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105C6" w:rsidRPr="009E7D13" w:rsidRDefault="00696FDE" w:rsidP="00A105C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15.02.</w:t>
      </w:r>
      <w:r w:rsidR="00A105C6" w:rsidRPr="009E7D13">
        <w:rPr>
          <w:rFonts w:ascii="Times New Roman" w:hAnsi="Times New Roman"/>
          <w:sz w:val="26"/>
          <w:szCs w:val="26"/>
        </w:rPr>
        <w:t>201</w:t>
      </w:r>
      <w:r w:rsidR="00624C23">
        <w:rPr>
          <w:rFonts w:ascii="Times New Roman" w:hAnsi="Times New Roman"/>
          <w:sz w:val="26"/>
          <w:szCs w:val="26"/>
        </w:rPr>
        <w:t>9</w:t>
      </w:r>
      <w:r w:rsidR="00A105C6" w:rsidRPr="009E7D13">
        <w:rPr>
          <w:rFonts w:ascii="Times New Roman" w:hAnsi="Times New Roman"/>
          <w:sz w:val="26"/>
          <w:szCs w:val="26"/>
        </w:rPr>
        <w:tab/>
        <w:t xml:space="preserve">        </w:t>
      </w:r>
      <w:r w:rsidR="00A105C6">
        <w:rPr>
          <w:rFonts w:ascii="Times New Roman" w:hAnsi="Times New Roman"/>
          <w:sz w:val="26"/>
          <w:szCs w:val="26"/>
        </w:rPr>
        <w:t xml:space="preserve">             </w:t>
      </w:r>
      <w:r w:rsidR="00A105C6" w:rsidRPr="009E7D13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A105C6" w:rsidRPr="009E7D13">
        <w:rPr>
          <w:rFonts w:ascii="Times New Roman" w:hAnsi="Times New Roman"/>
          <w:sz w:val="26"/>
          <w:szCs w:val="26"/>
        </w:rPr>
        <w:t xml:space="preserve">       г. Норильск</w:t>
      </w:r>
      <w:r w:rsidR="00A105C6" w:rsidRPr="009E7D13">
        <w:rPr>
          <w:rFonts w:ascii="Times New Roman" w:hAnsi="Times New Roman"/>
          <w:sz w:val="26"/>
          <w:szCs w:val="26"/>
        </w:rPr>
        <w:tab/>
      </w:r>
      <w:r w:rsidR="00A105C6" w:rsidRPr="009E7D13">
        <w:rPr>
          <w:rFonts w:ascii="Times New Roman" w:hAnsi="Times New Roman"/>
          <w:sz w:val="26"/>
          <w:szCs w:val="26"/>
        </w:rPr>
        <w:tab/>
        <w:t xml:space="preserve">             </w:t>
      </w:r>
      <w:r w:rsidR="00A105C6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  № 58</w:t>
      </w:r>
    </w:p>
    <w:p w:rsidR="00A105C6" w:rsidRPr="009E7D13" w:rsidRDefault="00A105C6" w:rsidP="00A105C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105C6" w:rsidRPr="009E7D13" w:rsidRDefault="00A105C6" w:rsidP="00A105C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105C6" w:rsidRPr="009E7D13" w:rsidRDefault="00A105C6" w:rsidP="00A105C6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я 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</w:p>
    <w:p w:rsidR="00A105C6" w:rsidRPr="00CA323F" w:rsidRDefault="00A105C6" w:rsidP="00A105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105C6" w:rsidRPr="006844C6" w:rsidRDefault="00A105C6" w:rsidP="00A105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105C6" w:rsidRPr="001D32A8" w:rsidRDefault="00A105C6" w:rsidP="00A105C6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</w:t>
      </w:r>
      <w:r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Федеральным </w:t>
      </w:r>
      <w:hyperlink r:id="rId7" w:history="1">
        <w:r w:rsidRPr="001D32A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27.07.2010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624C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210-ФЗ «Об </w:t>
      </w:r>
      <w:r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организации предоставления государственных и муниципальных услуг»</w:t>
      </w:r>
      <w:r w:rsidRPr="001D32A8">
        <w:rPr>
          <w:rFonts w:ascii="Times New Roman" w:hAnsi="Times New Roman"/>
          <w:sz w:val="26"/>
          <w:szCs w:val="26"/>
        </w:rPr>
        <w:t>,</w:t>
      </w:r>
    </w:p>
    <w:p w:rsidR="005306E7" w:rsidRPr="001D32A8" w:rsidRDefault="00A105C6" w:rsidP="00A1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hAnsi="Times New Roman"/>
          <w:sz w:val="26"/>
          <w:szCs w:val="26"/>
        </w:rPr>
        <w:t>ПОСТАНОВЛЯЮ:</w:t>
      </w:r>
    </w:p>
    <w:p w:rsidR="005306E7" w:rsidRDefault="005306E7" w:rsidP="00472E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81270" w:rsidRPr="008868D3" w:rsidRDefault="00744B54" w:rsidP="0002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1. </w:t>
      </w:r>
      <w:r w:rsidR="00181270" w:rsidRPr="008868D3">
        <w:rPr>
          <w:rFonts w:ascii="Times New Roman" w:eastAsiaTheme="minorHAnsi" w:hAnsi="Times New Roman"/>
          <w:sz w:val="26"/>
          <w:szCs w:val="26"/>
          <w:lang w:eastAsia="en-US"/>
        </w:rPr>
        <w:t>Внести в нижеуказанные Административные регламенты изменения в части замены по всему тексту Административных регламентов слов «</w:t>
      </w:r>
      <w:hyperlink r:id="rId8" w:history="1">
        <w:r w:rsidR="00936E6D"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Постановление</w:t>
        </w:r>
      </w:hyperlink>
      <w:r w:rsidR="00936E6D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от 02.12.2016 № 578 «Об утверждении муниципальной программы «Социальная поддержка жителей муниципального образования город Норильск» на 2017 - 20</w:t>
      </w:r>
      <w:r w:rsidR="00CF59A0">
        <w:rPr>
          <w:rFonts w:ascii="Times New Roman" w:eastAsiaTheme="minorHAnsi" w:hAnsi="Times New Roman"/>
          <w:sz w:val="26"/>
          <w:szCs w:val="26"/>
          <w:lang w:eastAsia="en-US"/>
        </w:rPr>
        <w:t>20</w:t>
      </w:r>
      <w:r w:rsidR="00936E6D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годы»</w:t>
      </w:r>
      <w:r w:rsidR="00181270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словами «</w:t>
      </w:r>
      <w:hyperlink r:id="rId9" w:history="1">
        <w:r w:rsidR="00936E6D"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Постановление</w:t>
        </w:r>
      </w:hyperlink>
      <w:r w:rsidR="00936E6D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от 02.12.2016 № 578 «Об утверждении муниципальной программы «Социальная поддержка жителей муниципального образования город Норильск» на </w:t>
      </w:r>
      <w:r w:rsidR="00936E6D" w:rsidRPr="00567BBD">
        <w:rPr>
          <w:rFonts w:ascii="Times New Roman" w:eastAsiaTheme="minorHAnsi" w:hAnsi="Times New Roman"/>
          <w:sz w:val="26"/>
          <w:szCs w:val="26"/>
          <w:lang w:eastAsia="en-US"/>
        </w:rPr>
        <w:t>2017 – 202</w:t>
      </w:r>
      <w:r w:rsidR="00567BBD" w:rsidRPr="00567BBD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936E6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36E6D" w:rsidRPr="008868D3">
        <w:rPr>
          <w:rFonts w:ascii="Times New Roman" w:eastAsiaTheme="minorHAnsi" w:hAnsi="Times New Roman"/>
          <w:sz w:val="26"/>
          <w:szCs w:val="26"/>
          <w:lang w:eastAsia="en-US"/>
        </w:rPr>
        <w:t>годы»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8868D3" w:rsidRPr="008868D3" w:rsidRDefault="008868D3" w:rsidP="0002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0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</w:t>
      </w:r>
      <w:r w:rsidR="00083A27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Управлением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социальной политики Администрации города Норильска муниципальной услуги по оказанию материальной помощи в виде возмещения затрат по ежемесячной абонентской плате за пользование телефоном, утвержденный пунктом 3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постановления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04.07.2011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339;</w:t>
      </w:r>
    </w:p>
    <w:p w:rsidR="008868D3" w:rsidRPr="008868D3" w:rsidRDefault="008868D3" w:rsidP="0002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1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</w:t>
      </w:r>
      <w:r w:rsidR="00083A27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Управлением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социальной политики Администрации города Норильска муниципальной услуги по оказанию единовременной адресной материальной помощи, утвержденный пунктом 4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постановления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04.07.2011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339;</w:t>
      </w:r>
    </w:p>
    <w:p w:rsidR="008868D3" w:rsidRPr="008868D3" w:rsidRDefault="008868D3" w:rsidP="0002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2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лечения, обследования, консультаций,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24.05.2013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224;</w:t>
      </w:r>
    </w:p>
    <w:p w:rsidR="008868D3" w:rsidRPr="008868D3" w:rsidRDefault="008868D3" w:rsidP="0002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3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проезда к месту лечения, обследования, консультаций и обратно,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24.05.2013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225;</w:t>
      </w:r>
    </w:p>
    <w:p w:rsidR="008868D3" w:rsidRPr="008868D3" w:rsidRDefault="008868D3" w:rsidP="0002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4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для оплаты расходов, связанных с началом учебного года, учебным процессом и выпускными мероприятиями в общеобразовательных учреждениях муниципального образования город Норильск,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24.05.2013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226;</w:t>
      </w:r>
    </w:p>
    <w:p w:rsidR="008868D3" w:rsidRPr="008868D3" w:rsidRDefault="008868D3" w:rsidP="0002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5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компенсации расходов по оплате стоимости проезда к месту отдыха и обратно 1 раз в 2 года в пределах Российской Федерации,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13.06.2013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256;</w:t>
      </w:r>
    </w:p>
    <w:p w:rsidR="008868D3" w:rsidRPr="008868D3" w:rsidRDefault="008868D3" w:rsidP="0002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6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оформлению подписки на периодические печатные издания,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17.06.2013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278;</w:t>
      </w:r>
    </w:p>
    <w:p w:rsidR="008868D3" w:rsidRPr="008868D3" w:rsidRDefault="008868D3" w:rsidP="0002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7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в размере доплаты до 100% стоимости жилищно-коммунальных услуг в части, не покрываемой действующими льготами в соответствии с законами РФ и Красноярского края,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17.06.2013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280;</w:t>
      </w:r>
    </w:p>
    <w:p w:rsidR="008868D3" w:rsidRPr="008868D3" w:rsidRDefault="008868D3" w:rsidP="0002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8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в пределах РФ к месту проведения каникул или отпуска родителей, или неорганизованного отдыха и обратно, при отсутствии права оплаты проезда по другим основаниям,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18.06.2013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287;</w:t>
      </w:r>
    </w:p>
    <w:p w:rsidR="008868D3" w:rsidRPr="008868D3" w:rsidRDefault="008868D3" w:rsidP="0002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9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многодетным семьям на одежду детям,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18.06.2013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291;</w:t>
      </w:r>
    </w:p>
    <w:p w:rsidR="008868D3" w:rsidRPr="008868D3" w:rsidRDefault="008868D3" w:rsidP="0002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0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за обучение, переобучение (получение инвалидом, ребенком-инвалидом начального, среднего, высшего профессионального образования),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18.06.2013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292;</w:t>
      </w:r>
    </w:p>
    <w:p w:rsidR="008868D3" w:rsidRPr="008868D3" w:rsidRDefault="008868D3" w:rsidP="0002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1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в пределах территории РФ к месту отдыха и обратно при наличии путевки, при отсутствии права оплаты проезда по другим основаниям,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27.06.2013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302;</w:t>
      </w:r>
    </w:p>
    <w:p w:rsidR="008868D3" w:rsidRPr="008868D3" w:rsidRDefault="008868D3" w:rsidP="0002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2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погребение,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27.06.2013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304;</w:t>
      </w:r>
    </w:p>
    <w:p w:rsidR="008868D3" w:rsidRPr="008868D3" w:rsidRDefault="008868D3" w:rsidP="0002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3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в виде ежемесячной фиксированной выплаты,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03.07.2013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9C727B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>320;</w:t>
      </w:r>
    </w:p>
    <w:p w:rsidR="008868D3" w:rsidRPr="008868D3" w:rsidRDefault="008868D3" w:rsidP="0002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4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предоставлению бесплатных продуктовых наборов,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 03.07.2013 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321;</w:t>
      </w:r>
    </w:p>
    <w:p w:rsidR="008868D3" w:rsidRPr="008868D3" w:rsidRDefault="008868D3" w:rsidP="0002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5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к месту лечения, обследования, консультации и обратно на территории РФ при наличии направления учреждения здравоохранения, расположенного на территории муниципального образования город Норильск, министерства здравоохранения Красноярского края, при отсутствии возможности оплаты проезда в Фонде социального страхования,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 04.07.2013 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328;</w:t>
      </w:r>
    </w:p>
    <w:p w:rsidR="008868D3" w:rsidRPr="008868D3" w:rsidRDefault="008868D3" w:rsidP="0002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6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лекарственных препаратов, не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предусмотренных перечнем для льготного приобретения, средств ухода, вспомогательных технических средств (кроме приборов и изделий медицинского назначения),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 04.07.2013 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329;</w:t>
      </w:r>
    </w:p>
    <w:p w:rsidR="008868D3" w:rsidRDefault="008868D3" w:rsidP="0002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7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для участия в конкурсах социально-культурной реабилитации (адаптации) за пределами муниципального образования город Норильск,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 09.07.2013 №</w:t>
      </w:r>
      <w:r w:rsidR="009C727B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BA3529">
        <w:rPr>
          <w:rFonts w:ascii="Times New Roman" w:eastAsiaTheme="minorHAnsi" w:hAnsi="Times New Roman"/>
          <w:sz w:val="26"/>
          <w:szCs w:val="26"/>
          <w:lang w:eastAsia="en-US"/>
        </w:rPr>
        <w:t>338;</w:t>
      </w:r>
    </w:p>
    <w:p w:rsidR="00BA3529" w:rsidRDefault="00BA3529" w:rsidP="0002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8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виде компенсации расходов на оплату проезда к месту оказания специализированной медицинской помощи и обратно женщинам, проживающим на территории муниципального образования город Норильск, нуждающимся в специализированной медицинской помощи в период беременности и родо</w:t>
      </w:r>
      <w:r w:rsidR="006230AA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6230AA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постановлением Администрации </w:t>
      </w:r>
      <w:r w:rsidR="006230AA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 19.10.2018 № 396;</w:t>
      </w:r>
    </w:p>
    <w:p w:rsidR="006230AA" w:rsidRDefault="006230AA" w:rsidP="0002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9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виде компенсации расходов на оплату проезда к месту консультации и (или) лечения и обратно работникам учреждений и организаций, финансируемых за счет средств местного бюджета, и членам их семей, в целях оказания им медицинской помощи за пределами муниципального образования город Норильск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постановлением Администрации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 24.10.2018 № 399;</w:t>
      </w:r>
    </w:p>
    <w:p w:rsidR="006230AA" w:rsidRDefault="006230AA" w:rsidP="0002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30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 обеспечению граждан автономными дымовыми извещателями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постановлением Администрации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 01.11.2018 № 410;</w:t>
      </w:r>
    </w:p>
    <w:p w:rsidR="006230AA" w:rsidRDefault="006230AA" w:rsidP="0002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31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 оказанию материальной помощи в виде компенсации расходов на зубопротезирование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постановлением Администрации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г</w:t>
      </w:r>
      <w:r w:rsidR="009C727B">
        <w:rPr>
          <w:rFonts w:ascii="Times New Roman" w:eastAsiaTheme="minorHAnsi" w:hAnsi="Times New Roman"/>
          <w:sz w:val="26"/>
          <w:szCs w:val="26"/>
          <w:lang w:eastAsia="en-US"/>
        </w:rPr>
        <w:t>орода Норильска от 14.11.2018 № 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438.</w:t>
      </w:r>
    </w:p>
    <w:p w:rsidR="00D95B2A" w:rsidRDefault="00D95B2A" w:rsidP="008F0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2. </w:t>
      </w:r>
      <w:r w:rsidR="00567BBD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</w:t>
      </w:r>
      <w:r w:rsidR="006230AA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Административный </w:t>
      </w:r>
      <w:hyperlink r:id="rId32" w:history="1">
        <w:r w:rsidR="006230AA"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="006230AA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Управлением социальной политики Администрации города Норильска </w:t>
      </w:r>
      <w:r w:rsidR="00D93B52">
        <w:rPr>
          <w:rFonts w:ascii="Times New Roman" w:eastAsiaTheme="minorHAnsi" w:hAnsi="Times New Roman"/>
          <w:sz w:val="26"/>
          <w:szCs w:val="26"/>
          <w:lang w:eastAsia="en-US"/>
        </w:rPr>
        <w:t xml:space="preserve">муниципальной услуги </w:t>
      </w:r>
      <w:r w:rsidR="008F03E4">
        <w:rPr>
          <w:rFonts w:ascii="Times New Roman" w:eastAsiaTheme="minorHAnsi" w:hAnsi="Times New Roman"/>
          <w:sz w:val="26"/>
          <w:szCs w:val="26"/>
          <w:lang w:eastAsia="en-US"/>
        </w:rPr>
        <w:t xml:space="preserve">по оказанию материальной помощи по оплате расходов на проезд детей в пределах территории РФ к месту отдыха и обратно, </w:t>
      </w:r>
      <w:r w:rsidR="006230AA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утвержденный пунктом </w:t>
      </w:r>
      <w:r w:rsidR="008F03E4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6230AA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постановления Администрации города Норильска от 04.07.2011 </w:t>
      </w:r>
      <w:r w:rsidR="006230AA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6230AA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339</w:t>
      </w:r>
      <w:r w:rsidR="00034B2C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Административный регламент)</w:t>
      </w:r>
      <w:r w:rsidR="00711CAC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0256D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следующее изменение:</w:t>
      </w:r>
    </w:p>
    <w:p w:rsidR="00BA3529" w:rsidRPr="008868D3" w:rsidRDefault="00D95B2A" w:rsidP="0002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2.1. </w:t>
      </w:r>
      <w:r w:rsidR="008F03E4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="00AF4064">
        <w:rPr>
          <w:rFonts w:ascii="Times New Roman" w:eastAsiaTheme="minorHAnsi" w:hAnsi="Times New Roman"/>
          <w:sz w:val="26"/>
          <w:szCs w:val="26"/>
          <w:lang w:eastAsia="en-US"/>
        </w:rPr>
        <w:t xml:space="preserve">абзаце тринадцатом </w:t>
      </w:r>
      <w:r w:rsidR="00744E3A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пункта 2.5 </w:t>
      </w:r>
      <w:r w:rsidR="00034B2C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Административного регламента </w:t>
      </w:r>
      <w:r w:rsidR="00744E3A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="00F8784A">
        <w:rPr>
          <w:rFonts w:ascii="Times New Roman" w:eastAsia="Calibri" w:hAnsi="Times New Roman"/>
          <w:sz w:val="26"/>
          <w:szCs w:val="26"/>
          <w:lang w:eastAsia="en-US"/>
        </w:rPr>
        <w:t>лова «на </w:t>
      </w:r>
      <w:r w:rsidRPr="00D95B2A">
        <w:rPr>
          <w:rFonts w:ascii="Times New Roman" w:eastAsia="Calibri" w:hAnsi="Times New Roman"/>
          <w:sz w:val="26"/>
          <w:szCs w:val="26"/>
          <w:lang w:eastAsia="en-US"/>
        </w:rPr>
        <w:t>2017 - 2020 годы</w:t>
      </w:r>
      <w:r w:rsidR="002454FA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203C40">
        <w:rPr>
          <w:rFonts w:ascii="Times New Roman" w:eastAsia="Calibri" w:hAnsi="Times New Roman"/>
          <w:sz w:val="26"/>
          <w:szCs w:val="26"/>
          <w:lang w:eastAsia="en-US"/>
        </w:rPr>
        <w:t>;</w:t>
      </w:r>
      <w:r w:rsidRPr="00D95B2A">
        <w:rPr>
          <w:rFonts w:ascii="Times New Roman" w:eastAsia="Calibri" w:hAnsi="Times New Roman"/>
          <w:sz w:val="26"/>
          <w:szCs w:val="26"/>
          <w:lang w:eastAsia="en-US"/>
        </w:rPr>
        <w:t>» заменить словами «на 2017 - 2021 годы</w:t>
      </w:r>
      <w:r w:rsidR="002454FA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203C40">
        <w:rPr>
          <w:rFonts w:ascii="Times New Roman" w:eastAsia="Calibri" w:hAnsi="Times New Roman"/>
          <w:sz w:val="26"/>
          <w:szCs w:val="26"/>
          <w:lang w:eastAsia="en-US"/>
        </w:rPr>
        <w:t>;</w:t>
      </w:r>
      <w:r w:rsidRPr="00D95B2A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8868D3" w:rsidRPr="008868D3" w:rsidRDefault="00744E3A" w:rsidP="0002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. Опубликовать настоящее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 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в газете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>Заполярная правда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8868D3" w:rsidRPr="008868D3" w:rsidRDefault="00744E3A" w:rsidP="0002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. Настоящее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 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>вступает в силу после его офици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ального опубликования в газете «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>Заполярная правда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распространяет свое действие на правоотношения, возникшие с 01.01.201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9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181270" w:rsidRPr="008868D3" w:rsidRDefault="00181270" w:rsidP="00F7384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81270" w:rsidRPr="00181270" w:rsidRDefault="00181270" w:rsidP="00F7384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306E7" w:rsidRDefault="00203C40" w:rsidP="005306E7">
      <w:pPr>
        <w:pStyle w:val="7"/>
        <w:spacing w:before="0" w:after="0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051D30">
        <w:rPr>
          <w:sz w:val="26"/>
          <w:szCs w:val="26"/>
        </w:rPr>
        <w:t>а</w:t>
      </w:r>
      <w:r w:rsidR="005306E7" w:rsidRPr="009E7D13">
        <w:rPr>
          <w:sz w:val="26"/>
          <w:szCs w:val="26"/>
        </w:rPr>
        <w:t xml:space="preserve"> города Норильска</w:t>
      </w:r>
      <w:r w:rsidR="00DF2564">
        <w:rPr>
          <w:sz w:val="26"/>
          <w:szCs w:val="26"/>
        </w:rPr>
        <w:tab/>
      </w:r>
      <w:r w:rsidR="00DF2564">
        <w:rPr>
          <w:sz w:val="26"/>
          <w:szCs w:val="26"/>
        </w:rPr>
        <w:tab/>
      </w:r>
      <w:r w:rsidR="00DF2564">
        <w:rPr>
          <w:sz w:val="26"/>
          <w:szCs w:val="26"/>
        </w:rPr>
        <w:tab/>
      </w:r>
      <w:r w:rsidR="00DF2564">
        <w:rPr>
          <w:sz w:val="26"/>
          <w:szCs w:val="26"/>
        </w:rPr>
        <w:tab/>
      </w:r>
      <w:r w:rsidR="00051D30">
        <w:rPr>
          <w:sz w:val="26"/>
          <w:szCs w:val="26"/>
        </w:rPr>
        <w:tab/>
      </w:r>
      <w:r w:rsidR="00051D30">
        <w:rPr>
          <w:sz w:val="26"/>
          <w:szCs w:val="26"/>
        </w:rPr>
        <w:tab/>
        <w:t xml:space="preserve">                 </w:t>
      </w:r>
      <w:r w:rsidR="00051D30">
        <w:rPr>
          <w:sz w:val="26"/>
          <w:szCs w:val="26"/>
        </w:rPr>
        <w:tab/>
        <w:t xml:space="preserve">  Р.В. Ахметчин</w:t>
      </w:r>
    </w:p>
    <w:p w:rsidR="002B63A4" w:rsidRDefault="002B63A4" w:rsidP="00DF2564">
      <w:pPr>
        <w:pStyle w:val="7"/>
        <w:tabs>
          <w:tab w:val="left" w:pos="1276"/>
        </w:tabs>
        <w:spacing w:before="0" w:after="0"/>
        <w:rPr>
          <w:sz w:val="26"/>
          <w:szCs w:val="26"/>
        </w:rPr>
      </w:pPr>
      <w:bookmarkStart w:id="0" w:name="_GoBack"/>
      <w:bookmarkEnd w:id="0"/>
    </w:p>
    <w:sectPr w:rsidR="002B63A4" w:rsidSect="00836E14">
      <w:pgSz w:w="11906" w:h="16838" w:code="9"/>
      <w:pgMar w:top="1134" w:right="567" w:bottom="102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E7"/>
    <w:rsid w:val="000256DB"/>
    <w:rsid w:val="00034B2C"/>
    <w:rsid w:val="00051D30"/>
    <w:rsid w:val="00060011"/>
    <w:rsid w:val="00064458"/>
    <w:rsid w:val="00083A27"/>
    <w:rsid w:val="00090FCE"/>
    <w:rsid w:val="00092369"/>
    <w:rsid w:val="00093141"/>
    <w:rsid w:val="000C22BA"/>
    <w:rsid w:val="000D75A8"/>
    <w:rsid w:val="000E3220"/>
    <w:rsid w:val="000E769E"/>
    <w:rsid w:val="001343FD"/>
    <w:rsid w:val="00150069"/>
    <w:rsid w:val="00152ABB"/>
    <w:rsid w:val="00166753"/>
    <w:rsid w:val="00181270"/>
    <w:rsid w:val="001C66C2"/>
    <w:rsid w:val="001D32A8"/>
    <w:rsid w:val="001D3E7E"/>
    <w:rsid w:val="001D6CC3"/>
    <w:rsid w:val="00203C40"/>
    <w:rsid w:val="002454FA"/>
    <w:rsid w:val="00267246"/>
    <w:rsid w:val="0026762D"/>
    <w:rsid w:val="002B63A4"/>
    <w:rsid w:val="002C0AB4"/>
    <w:rsid w:val="002C42E2"/>
    <w:rsid w:val="002C6014"/>
    <w:rsid w:val="00307582"/>
    <w:rsid w:val="00314BCD"/>
    <w:rsid w:val="00315204"/>
    <w:rsid w:val="00322CB6"/>
    <w:rsid w:val="00347DFF"/>
    <w:rsid w:val="003660A9"/>
    <w:rsid w:val="00373619"/>
    <w:rsid w:val="003B1C98"/>
    <w:rsid w:val="003C724C"/>
    <w:rsid w:val="003D0CFB"/>
    <w:rsid w:val="003F0783"/>
    <w:rsid w:val="00405F38"/>
    <w:rsid w:val="004133B9"/>
    <w:rsid w:val="0045448E"/>
    <w:rsid w:val="004632CC"/>
    <w:rsid w:val="00472E7D"/>
    <w:rsid w:val="004A31EE"/>
    <w:rsid w:val="004B33EE"/>
    <w:rsid w:val="004E1713"/>
    <w:rsid w:val="004E57F8"/>
    <w:rsid w:val="00510580"/>
    <w:rsid w:val="005200D9"/>
    <w:rsid w:val="00524CE8"/>
    <w:rsid w:val="005306E7"/>
    <w:rsid w:val="00567BBD"/>
    <w:rsid w:val="0058349F"/>
    <w:rsid w:val="0058743E"/>
    <w:rsid w:val="005A1180"/>
    <w:rsid w:val="005A128D"/>
    <w:rsid w:val="005A1ACB"/>
    <w:rsid w:val="005B7C92"/>
    <w:rsid w:val="005F3821"/>
    <w:rsid w:val="006230AA"/>
    <w:rsid w:val="00624C23"/>
    <w:rsid w:val="0064468C"/>
    <w:rsid w:val="0066686F"/>
    <w:rsid w:val="00675572"/>
    <w:rsid w:val="00696260"/>
    <w:rsid w:val="00696FDE"/>
    <w:rsid w:val="006A0560"/>
    <w:rsid w:val="006F4D85"/>
    <w:rsid w:val="00704FFD"/>
    <w:rsid w:val="00711CAC"/>
    <w:rsid w:val="00734AF8"/>
    <w:rsid w:val="00736897"/>
    <w:rsid w:val="00736F74"/>
    <w:rsid w:val="00744B54"/>
    <w:rsid w:val="00744E3A"/>
    <w:rsid w:val="0075237D"/>
    <w:rsid w:val="00817836"/>
    <w:rsid w:val="00830C42"/>
    <w:rsid w:val="0083143B"/>
    <w:rsid w:val="00836E14"/>
    <w:rsid w:val="00837632"/>
    <w:rsid w:val="008834A4"/>
    <w:rsid w:val="008868D3"/>
    <w:rsid w:val="008A25B2"/>
    <w:rsid w:val="008C1290"/>
    <w:rsid w:val="008E4E2D"/>
    <w:rsid w:val="008F03E4"/>
    <w:rsid w:val="008F1EE3"/>
    <w:rsid w:val="00912544"/>
    <w:rsid w:val="00936E6D"/>
    <w:rsid w:val="00940B75"/>
    <w:rsid w:val="009539A6"/>
    <w:rsid w:val="00955965"/>
    <w:rsid w:val="00972136"/>
    <w:rsid w:val="00972692"/>
    <w:rsid w:val="0098135F"/>
    <w:rsid w:val="00997ACC"/>
    <w:rsid w:val="009A1BCD"/>
    <w:rsid w:val="009A455A"/>
    <w:rsid w:val="009B021D"/>
    <w:rsid w:val="009C727B"/>
    <w:rsid w:val="009C780C"/>
    <w:rsid w:val="009D102A"/>
    <w:rsid w:val="009D631A"/>
    <w:rsid w:val="009D6500"/>
    <w:rsid w:val="00A105C6"/>
    <w:rsid w:val="00A63CB4"/>
    <w:rsid w:val="00A779F3"/>
    <w:rsid w:val="00A85FF6"/>
    <w:rsid w:val="00AC4844"/>
    <w:rsid w:val="00AD00E1"/>
    <w:rsid w:val="00AE5D81"/>
    <w:rsid w:val="00AF4064"/>
    <w:rsid w:val="00AF5401"/>
    <w:rsid w:val="00B10297"/>
    <w:rsid w:val="00B158DB"/>
    <w:rsid w:val="00B575CD"/>
    <w:rsid w:val="00B749D4"/>
    <w:rsid w:val="00B76A77"/>
    <w:rsid w:val="00BA3529"/>
    <w:rsid w:val="00BB0632"/>
    <w:rsid w:val="00BD2D7A"/>
    <w:rsid w:val="00C04F4E"/>
    <w:rsid w:val="00C350FC"/>
    <w:rsid w:val="00C60969"/>
    <w:rsid w:val="00C65FD0"/>
    <w:rsid w:val="00C86A80"/>
    <w:rsid w:val="00CB5469"/>
    <w:rsid w:val="00CD1E0C"/>
    <w:rsid w:val="00CD6033"/>
    <w:rsid w:val="00CE1E6B"/>
    <w:rsid w:val="00CF59A0"/>
    <w:rsid w:val="00D2460F"/>
    <w:rsid w:val="00D418E6"/>
    <w:rsid w:val="00D65E99"/>
    <w:rsid w:val="00D86F83"/>
    <w:rsid w:val="00D93B52"/>
    <w:rsid w:val="00D95B2A"/>
    <w:rsid w:val="00DF2564"/>
    <w:rsid w:val="00E47C46"/>
    <w:rsid w:val="00E54F74"/>
    <w:rsid w:val="00E70943"/>
    <w:rsid w:val="00E74882"/>
    <w:rsid w:val="00EA69AD"/>
    <w:rsid w:val="00EC268E"/>
    <w:rsid w:val="00F11504"/>
    <w:rsid w:val="00F1517C"/>
    <w:rsid w:val="00F40982"/>
    <w:rsid w:val="00F434DF"/>
    <w:rsid w:val="00F65A63"/>
    <w:rsid w:val="00F662DD"/>
    <w:rsid w:val="00F73843"/>
    <w:rsid w:val="00F8784A"/>
    <w:rsid w:val="00FB2CAA"/>
    <w:rsid w:val="00FB5B05"/>
    <w:rsid w:val="00FC7A08"/>
    <w:rsid w:val="00FD3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D66F6-C156-4498-9988-D49F385F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rsid w:val="003D0CFB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083A2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83A27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rsid w:val="00083A2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D8B78F244C6A0F114519DF8BF37C94D678CCA77AF1E49AAE0B65F9C042E4904499CE4CC4FA2F2197DBCBF7Dj2k7E" TargetMode="External"/><Relationship Id="rId18" Type="http://schemas.openxmlformats.org/officeDocument/2006/relationships/hyperlink" Target="consultantplus://offline/ref=5D8B78F244C6A0F114519DF8BF37C94D678CCA77AF1E49A5EAB35F9C042E4904499CE4CC4FA2F2197DBCBD7Aj2kCE" TargetMode="External"/><Relationship Id="rId26" Type="http://schemas.openxmlformats.org/officeDocument/2006/relationships/hyperlink" Target="consultantplus://offline/ref=5D8B78F244C6A0F114519DF8BF37C94D678CCA77AF1F4CABE1BA5F9C042E4904499CE4CC4FA2F2197DBCBD7Aj2kC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D8B78F244C6A0F114519DF8BF37C94D678CCA77AF1E49A5EAB55F9C042E4904499CE4CC4FA2F2197DBCBD7Aj2kCE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DD3AC0D1A5C5558DA92D71D5CB47AB9E0B0FBCACD052759C68137B11E80D06AD2CE0A80D9B3F8F51g1MDH" TargetMode="External"/><Relationship Id="rId12" Type="http://schemas.openxmlformats.org/officeDocument/2006/relationships/hyperlink" Target="consultantplus://offline/ref=5D8B78F244C6A0F114519DF8BF37C94D678CCA77AF1E49AAE0B75F9C042E4904499CE4CC4FA2F2197DBCBF7Ej2kFE" TargetMode="External"/><Relationship Id="rId17" Type="http://schemas.openxmlformats.org/officeDocument/2006/relationships/hyperlink" Target="consultantplus://offline/ref=5D8B78F244C6A0F114519DF8BF37C94D678CCA77AF1E49AAE0BA5F9C042E4904499CE4CC4FA2F2197DBCBD7Aj2kCE" TargetMode="External"/><Relationship Id="rId25" Type="http://schemas.openxmlformats.org/officeDocument/2006/relationships/hyperlink" Target="consultantplus://offline/ref=5D8B78F244C6A0F114519DF8BF37C94D678CCA77AF1E49A5EAB45F9C042E4904499CE4CC4FA2F2197DBCBF7Ej2k7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8B78F244C6A0F114519DF8BF37C94D678CCA77AF1E49AAE0BB5F9C042E4904499CE4CC4FA2F2197DBCBD7Aj2kCE" TargetMode="External"/><Relationship Id="rId20" Type="http://schemas.openxmlformats.org/officeDocument/2006/relationships/hyperlink" Target="consultantplus://offline/ref=5D8B78F244C6A0F114519DF8BF37C94D678CCA77AF1E49AAE7B25F9C042E4904499CE4CC4FA2F2197DBCBD7Aj2kCE" TargetMode="External"/><Relationship Id="rId29" Type="http://schemas.openxmlformats.org/officeDocument/2006/relationships/hyperlink" Target="consultantplus://offline/ref=5D8B78F244C6A0F114519DF8BF37C94D678CCA77AF1E46ADE2B05F9C042E4904499CE4CC4FA2F2197DBCBD7Aj2kC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D8B78F244C6A0F114519DF8BF37C94D678CCA77AF1E47AFE7B45F9C042E4904499CE4CC4FA2F2197DBDB87Fj2k8E" TargetMode="External"/><Relationship Id="rId24" Type="http://schemas.openxmlformats.org/officeDocument/2006/relationships/hyperlink" Target="consultantplus://offline/ref=5D8B78F244C6A0F114519DF8BF37C94D678CCA77AF1E46ADE2B15F9C042E4904499CE4CC4FA2F2197DBCBD7Aj2kCE" TargetMode="External"/><Relationship Id="rId32" Type="http://schemas.openxmlformats.org/officeDocument/2006/relationships/hyperlink" Target="consultantplus://offline/ref=5D8B78F244C6A0F114519DF8BF37C94D678CCA77AF1E47AFE7B45F9C042E4904499CE4CC4FA2F2197DBDBE79j2k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8B78F244C6A0F114519DF8BF37C94D678CCA77AF1E46A9EBB35F9C042E4904499CE4CC4FA2F2197DBCBD7Aj2kCE" TargetMode="External"/><Relationship Id="rId23" Type="http://schemas.openxmlformats.org/officeDocument/2006/relationships/hyperlink" Target="consultantplus://offline/ref=5D8B78F244C6A0F114519DF8BF37C94D678CCA77AF1E46ADE2B25F9C042E4904499CE4CC4FA2F2197DBCBD7Aj2kCE" TargetMode="External"/><Relationship Id="rId28" Type="http://schemas.openxmlformats.org/officeDocument/2006/relationships/hyperlink" Target="consultantplus://offline/ref=5D8B78F244C6A0F114519DF8BF37C94D678CCA77AF1E46ADE2B05F9C042E4904499CE4CC4FA2F2197DBCBD7Aj2kCE" TargetMode="External"/><Relationship Id="rId10" Type="http://schemas.openxmlformats.org/officeDocument/2006/relationships/hyperlink" Target="consultantplus://offline/ref=5D8B78F244C6A0F114519DF8BF37C94D678CCA77AF1E47AFE7B45F9C042E4904499CE4CC4FA2F2197DBDBE79j2k7E" TargetMode="External"/><Relationship Id="rId19" Type="http://schemas.openxmlformats.org/officeDocument/2006/relationships/hyperlink" Target="consultantplus://offline/ref=5D8B78F244C6A0F114519DF8BF37C94D678CCA77AF1F4FA8E4B75F9C042E4904499CE4CC4FA2F2197DBCBD7Aj2kCE" TargetMode="External"/><Relationship Id="rId31" Type="http://schemas.openxmlformats.org/officeDocument/2006/relationships/hyperlink" Target="consultantplus://offline/ref=5D8B78F244C6A0F114519DF8BF37C94D678CCA77AF1E46ADE2B05F9C042E4904499CE4CC4FA2F2197DBCBD7Aj2k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89B7C19EA1BDEF5318C9779EB4D95E1F2752BF132E78627F9E97935E11582494hDrBD" TargetMode="External"/><Relationship Id="rId14" Type="http://schemas.openxmlformats.org/officeDocument/2006/relationships/hyperlink" Target="consultantplus://offline/ref=5D8B78F244C6A0F114519DF8BF37C94D678CCA77AF1F4CABE2B15F9C042E4904499CE4CC4FA2F2197DBCBD7Aj2kCE" TargetMode="External"/><Relationship Id="rId22" Type="http://schemas.openxmlformats.org/officeDocument/2006/relationships/hyperlink" Target="consultantplus://offline/ref=5D8B78F244C6A0F114519DF8BF37C94D678CCA77AF1E49AAE7B55F9C042E4904499CE4CC4FA2F2197DBCBD7Aj2kCE" TargetMode="External"/><Relationship Id="rId27" Type="http://schemas.openxmlformats.org/officeDocument/2006/relationships/hyperlink" Target="consultantplus://offline/ref=5D8B78F244C6A0F114519DF8BF37C94D678CCA77AF1E46ADE2B05F9C042E4904499CE4CC4FA2F2197DBCBD7Aj2kCE" TargetMode="External"/><Relationship Id="rId30" Type="http://schemas.openxmlformats.org/officeDocument/2006/relationships/hyperlink" Target="consultantplus://offline/ref=5D8B78F244C6A0F114519DF8BF37C94D678CCA77AF1E46ADE2B05F9C042E4904499CE4CC4FA2F2197DBCBD7Aj2kCE" TargetMode="External"/><Relationship Id="rId8" Type="http://schemas.openxmlformats.org/officeDocument/2006/relationships/hyperlink" Target="consultantplus://offline/ref=2E89B7C19EA1BDEF5318C9779EB4D95E1F2752BF132E78627F9E97935E11582494hDr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E8ECD-CB68-4E15-9160-0D8B4E73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4211</TotalTime>
  <Pages>3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5</cp:revision>
  <cp:lastPrinted>2019-01-14T03:55:00Z</cp:lastPrinted>
  <dcterms:created xsi:type="dcterms:W3CDTF">2019-01-10T03:43:00Z</dcterms:created>
  <dcterms:modified xsi:type="dcterms:W3CDTF">2019-02-15T03:52:00Z</dcterms:modified>
</cp:coreProperties>
</file>