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105C6" w:rsidRPr="009E7D13" w:rsidRDefault="00762E25" w:rsidP="00A105C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24.04.</w:t>
      </w:r>
      <w:r w:rsidR="00A105C6" w:rsidRPr="009E7D13">
        <w:rPr>
          <w:rFonts w:ascii="Times New Roman" w:hAnsi="Times New Roman"/>
          <w:sz w:val="26"/>
          <w:szCs w:val="26"/>
        </w:rPr>
        <w:t>201</w:t>
      </w:r>
      <w:r w:rsidR="00936E6D">
        <w:rPr>
          <w:rFonts w:ascii="Times New Roman" w:hAnsi="Times New Roman"/>
          <w:sz w:val="26"/>
          <w:szCs w:val="26"/>
        </w:rPr>
        <w:t>8</w:t>
      </w:r>
      <w:r w:rsidR="00A105C6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A105C6">
        <w:rPr>
          <w:rFonts w:ascii="Times New Roman" w:hAnsi="Times New Roman"/>
          <w:sz w:val="26"/>
          <w:szCs w:val="26"/>
        </w:rPr>
        <w:t xml:space="preserve">             </w:t>
      </w:r>
      <w:r w:rsidR="00A105C6" w:rsidRPr="009E7D13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105C6" w:rsidRPr="009E7D13">
        <w:rPr>
          <w:rFonts w:ascii="Times New Roman" w:hAnsi="Times New Roman"/>
          <w:sz w:val="26"/>
          <w:szCs w:val="26"/>
        </w:rPr>
        <w:t xml:space="preserve"> г. Норильск</w:t>
      </w:r>
      <w:r w:rsidR="00A105C6" w:rsidRPr="009E7D13">
        <w:rPr>
          <w:rFonts w:ascii="Times New Roman" w:hAnsi="Times New Roman"/>
          <w:sz w:val="26"/>
          <w:szCs w:val="26"/>
        </w:rPr>
        <w:tab/>
      </w:r>
      <w:r w:rsidR="00A105C6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A105C6">
        <w:rPr>
          <w:rFonts w:ascii="Times New Roman" w:hAnsi="Times New Roman"/>
          <w:sz w:val="26"/>
          <w:szCs w:val="26"/>
        </w:rPr>
        <w:t xml:space="preserve">   </w:t>
      </w:r>
      <w:r w:rsidR="00A105C6" w:rsidRPr="009E7D13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ab/>
      </w:r>
      <w:r w:rsidR="00A105C6" w:rsidRPr="009E7D13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157</w:t>
      </w:r>
    </w:p>
    <w:p w:rsidR="00A105C6" w:rsidRPr="009E7D13" w:rsidRDefault="00A105C6" w:rsidP="00A105C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105C6" w:rsidRPr="009E7D13" w:rsidRDefault="00A105C6" w:rsidP="00A105C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105C6" w:rsidRPr="009E7D13" w:rsidRDefault="00A105C6" w:rsidP="00A105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я 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</w:p>
    <w:p w:rsidR="00A105C6" w:rsidRPr="00CA323F" w:rsidRDefault="00A105C6" w:rsidP="00A105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105C6" w:rsidRPr="006844C6" w:rsidRDefault="00A105C6" w:rsidP="00A105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105C6" w:rsidRPr="001D32A8" w:rsidRDefault="00A105C6" w:rsidP="00A105C6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Федеральным </w:t>
      </w:r>
      <w:hyperlink r:id="rId7" w:history="1">
        <w:r w:rsidRPr="001D32A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27.07.2010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210-ФЗ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</w:t>
      </w:r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«Об организации предоставления государственных и муниципальных услуг»</w:t>
      </w:r>
      <w:r w:rsidRPr="001D32A8">
        <w:rPr>
          <w:rFonts w:ascii="Times New Roman" w:hAnsi="Times New Roman"/>
          <w:sz w:val="26"/>
          <w:szCs w:val="26"/>
        </w:rPr>
        <w:t>,</w:t>
      </w:r>
    </w:p>
    <w:p w:rsidR="005306E7" w:rsidRPr="001D32A8" w:rsidRDefault="00A105C6" w:rsidP="00A1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81270" w:rsidRPr="008868D3" w:rsidRDefault="00744B54" w:rsidP="0018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1. </w:t>
      </w:r>
      <w:r w:rsidR="00181270" w:rsidRPr="008868D3">
        <w:rPr>
          <w:rFonts w:ascii="Times New Roman" w:eastAsiaTheme="minorHAnsi" w:hAnsi="Times New Roman"/>
          <w:sz w:val="26"/>
          <w:szCs w:val="26"/>
          <w:lang w:eastAsia="en-US"/>
        </w:rPr>
        <w:t>Внести в нижеуказанные Административные регламенты изменения в части замены по всему тексту Административных регламентов слов «</w:t>
      </w:r>
      <w:hyperlink r:id="rId8" w:history="1">
        <w:r w:rsidR="00936E6D"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Постановление</w:t>
        </w:r>
      </w:hyperlink>
      <w:r w:rsidR="00936E6D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02.12.2016 № 578 «Об утверждении муниципальной программы «Социальная поддержка жителей муниципального образования город Норильск» на 2017 - 2019 годы»</w:t>
      </w:r>
      <w:r w:rsidR="00181270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словами «</w:t>
      </w:r>
      <w:hyperlink r:id="rId9" w:history="1">
        <w:r w:rsidR="00936E6D"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Постановление</w:t>
        </w:r>
      </w:hyperlink>
      <w:r w:rsidR="00936E6D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02.12.2016 № 578 «Об утверждении муниципальной программы «Социальная поддержка жителей муниципального образования город Норильск» на 2017 </w:t>
      </w:r>
      <w:r w:rsidR="00936E6D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="00936E6D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20</w:t>
      </w:r>
      <w:r w:rsidR="00936E6D">
        <w:rPr>
          <w:rFonts w:ascii="Times New Roman" w:eastAsiaTheme="minorHAnsi" w:hAnsi="Times New Roman"/>
          <w:sz w:val="26"/>
          <w:szCs w:val="26"/>
          <w:lang w:eastAsia="en-US"/>
        </w:rPr>
        <w:t xml:space="preserve">20 </w:t>
      </w:r>
      <w:r w:rsidR="00936E6D" w:rsidRPr="008868D3">
        <w:rPr>
          <w:rFonts w:ascii="Times New Roman" w:eastAsiaTheme="minorHAnsi" w:hAnsi="Times New Roman"/>
          <w:sz w:val="26"/>
          <w:szCs w:val="26"/>
          <w:lang w:eastAsia="en-US"/>
        </w:rPr>
        <w:t>годы»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0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</w:t>
      </w:r>
      <w:r w:rsidR="00083A27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Управлением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социальной политики Администрации города Норильска муниципальной услуги по оказанию материальной помощи в виде возмещения затрат по ежемесячной абонентской плате за пользование телефоном, утвержденный пунктом 3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постановления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04.07.2011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339;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1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</w:t>
      </w:r>
      <w:r w:rsidR="00083A27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Управлением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социальной политики Администрации города Норильска муниципальной услуги по оказанию единовременной адресной материальной помощи, утвержденный пунктом 4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постановления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04.07.2011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339;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2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лечения, обследования, консультаций,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24.05.2013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224;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3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проезда к месту лечения, обследования, консультаций и обратно,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24.05.2013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225;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4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для оплаты расходов, связанных с началом учебного года, учебным процессом и выпускными мероприятиями в общеобразовательных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учреждениях муниципального образования город Норильск,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24.05.2013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226;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5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13.06.2013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256;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6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оформлению подписки на периодические печатные издания,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17.06.2013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278;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7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в размере доплаты до 100% стоимости жилищно-коммунальных услуг в части, не покрываемой действующими льготами в соответствии с законами РФ и Красноярского края,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17.06.2013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280;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8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РФ к месту проведения каникул или отпуска родителей, или неорганизованного отдыха и обратно, при отсутствии права оплаты проезда по другим основаниям,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18.06.2013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287;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9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многодетным семьям на одежду детям,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18.06.2013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 xml:space="preserve">      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291;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0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за обучение, переобучение (получение инвалидом, ребенком-инвалидом начального, среднего, высшего профессионального образования),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18.06.2013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292;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1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27.06.2013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302;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2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погребение,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27.06.2013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304;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3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в виде ежемесячной фиксированной выплаты,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03.07.2013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 xml:space="preserve">      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320;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4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предоставлению бесплатных продуктовых наборов,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03.07.2013 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321;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5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к месту лечения, обследования, консультации и обратно на территории РФ при наличии направления учреждения здравоохранения, расположенного на территории муниципального образования город Норильск, министерства здравоохранения Красноярского края, при отсутствии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возможности оплаты проезда в Фонде социального страхования,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04.07.2013 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328;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6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лекарственных препаратов, не предусмотренных перечнем для льготного приобретения, средств ухода, вспомогательных технических средств (кроме приборов и изделий медицинского назначения),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04.07.2013 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329;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7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для участия в конкурсах социально-культурной реабилитации (адаптации) за пределами муниципального образования город Норильск,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09.07.2013 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338.</w:t>
      </w:r>
    </w:p>
    <w:p w:rsidR="008868D3" w:rsidRPr="008868D3" w:rsidRDefault="00E74882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. Опубликовать настоящее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в газете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8868D3" w:rsidRPr="008868D3" w:rsidRDefault="00E74882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. Настоящее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>вступает в силу после его офици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ального опубликования в газете «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распространяет свое действие на правоотношения, возникшие с 01.01.201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81270" w:rsidRPr="008868D3" w:rsidRDefault="00181270" w:rsidP="00F738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81270" w:rsidRPr="00181270" w:rsidRDefault="00181270" w:rsidP="00F738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81270" w:rsidRPr="00181270" w:rsidRDefault="00181270" w:rsidP="00F738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06E7" w:rsidRDefault="00126187" w:rsidP="005306E7">
      <w:pPr>
        <w:pStyle w:val="7"/>
        <w:spacing w:before="0"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306E7" w:rsidRPr="009E7D13">
        <w:rPr>
          <w:sz w:val="26"/>
          <w:szCs w:val="26"/>
        </w:rPr>
        <w:t xml:space="preserve"> города Норильска</w:t>
      </w:r>
      <w:r w:rsidR="00DF2564">
        <w:rPr>
          <w:sz w:val="26"/>
          <w:szCs w:val="26"/>
        </w:rPr>
        <w:tab/>
      </w:r>
      <w:r w:rsidR="00DF2564">
        <w:rPr>
          <w:sz w:val="26"/>
          <w:szCs w:val="26"/>
        </w:rPr>
        <w:tab/>
      </w:r>
      <w:r w:rsidR="00DF2564">
        <w:rPr>
          <w:sz w:val="26"/>
          <w:szCs w:val="26"/>
        </w:rPr>
        <w:tab/>
      </w:r>
      <w:r w:rsidR="00DF256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А.В</w:t>
      </w:r>
      <w:proofErr w:type="spellEnd"/>
      <w:r>
        <w:rPr>
          <w:sz w:val="26"/>
          <w:szCs w:val="26"/>
        </w:rPr>
        <w:t>. Малков</w:t>
      </w:r>
    </w:p>
    <w:p w:rsidR="00083A27" w:rsidRPr="00F40982" w:rsidRDefault="00083A27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83A27" w:rsidRPr="00F40982" w:rsidSect="00AC4844">
      <w:pgSz w:w="11906" w:h="16838" w:code="9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6E7"/>
    <w:rsid w:val="00060011"/>
    <w:rsid w:val="00064458"/>
    <w:rsid w:val="00083A27"/>
    <w:rsid w:val="00090FCE"/>
    <w:rsid w:val="00092369"/>
    <w:rsid w:val="00093141"/>
    <w:rsid w:val="000C22BA"/>
    <w:rsid w:val="000D75A8"/>
    <w:rsid w:val="000E769E"/>
    <w:rsid w:val="00126187"/>
    <w:rsid w:val="001343FD"/>
    <w:rsid w:val="00150069"/>
    <w:rsid w:val="00152ABB"/>
    <w:rsid w:val="00166753"/>
    <w:rsid w:val="00181270"/>
    <w:rsid w:val="001C66C2"/>
    <w:rsid w:val="001D32A8"/>
    <w:rsid w:val="001D3E7E"/>
    <w:rsid w:val="001D6CC3"/>
    <w:rsid w:val="0026762D"/>
    <w:rsid w:val="002B63A4"/>
    <w:rsid w:val="002C0AB4"/>
    <w:rsid w:val="002C42E2"/>
    <w:rsid w:val="002C6014"/>
    <w:rsid w:val="00307582"/>
    <w:rsid w:val="00314BCD"/>
    <w:rsid w:val="00315204"/>
    <w:rsid w:val="00322CB6"/>
    <w:rsid w:val="00347DFF"/>
    <w:rsid w:val="003660A9"/>
    <w:rsid w:val="00373619"/>
    <w:rsid w:val="003B1C98"/>
    <w:rsid w:val="003C724C"/>
    <w:rsid w:val="003D0CFB"/>
    <w:rsid w:val="003F0783"/>
    <w:rsid w:val="00405F38"/>
    <w:rsid w:val="004133B9"/>
    <w:rsid w:val="0045448E"/>
    <w:rsid w:val="004632CC"/>
    <w:rsid w:val="00472E7D"/>
    <w:rsid w:val="004A31EE"/>
    <w:rsid w:val="004B33EE"/>
    <w:rsid w:val="004E1713"/>
    <w:rsid w:val="004E57F8"/>
    <w:rsid w:val="00510580"/>
    <w:rsid w:val="005200D9"/>
    <w:rsid w:val="00524CE8"/>
    <w:rsid w:val="005306E7"/>
    <w:rsid w:val="0058349F"/>
    <w:rsid w:val="0058743E"/>
    <w:rsid w:val="005A1180"/>
    <w:rsid w:val="005A128D"/>
    <w:rsid w:val="005A1ACB"/>
    <w:rsid w:val="005B7C92"/>
    <w:rsid w:val="005F3821"/>
    <w:rsid w:val="0066686F"/>
    <w:rsid w:val="00675572"/>
    <w:rsid w:val="00696260"/>
    <w:rsid w:val="006F4D85"/>
    <w:rsid w:val="00704FFD"/>
    <w:rsid w:val="00736897"/>
    <w:rsid w:val="00736F74"/>
    <w:rsid w:val="00744B54"/>
    <w:rsid w:val="0075237D"/>
    <w:rsid w:val="00762E25"/>
    <w:rsid w:val="00830C42"/>
    <w:rsid w:val="00837632"/>
    <w:rsid w:val="008834A4"/>
    <w:rsid w:val="008868D3"/>
    <w:rsid w:val="008A25B2"/>
    <w:rsid w:val="008C1290"/>
    <w:rsid w:val="008E4E2D"/>
    <w:rsid w:val="008F1EE3"/>
    <w:rsid w:val="00912544"/>
    <w:rsid w:val="00936E6D"/>
    <w:rsid w:val="00940B75"/>
    <w:rsid w:val="009539A6"/>
    <w:rsid w:val="00955965"/>
    <w:rsid w:val="00972136"/>
    <w:rsid w:val="00972692"/>
    <w:rsid w:val="0098135F"/>
    <w:rsid w:val="00997ACC"/>
    <w:rsid w:val="009A1BCD"/>
    <w:rsid w:val="009A455A"/>
    <w:rsid w:val="009B021D"/>
    <w:rsid w:val="009C780C"/>
    <w:rsid w:val="009D102A"/>
    <w:rsid w:val="009D631A"/>
    <w:rsid w:val="009D6500"/>
    <w:rsid w:val="00A105C6"/>
    <w:rsid w:val="00A779F3"/>
    <w:rsid w:val="00A85FF6"/>
    <w:rsid w:val="00AC4844"/>
    <w:rsid w:val="00AD00E1"/>
    <w:rsid w:val="00AE5D81"/>
    <w:rsid w:val="00AF5401"/>
    <w:rsid w:val="00B10297"/>
    <w:rsid w:val="00B158DB"/>
    <w:rsid w:val="00B749D4"/>
    <w:rsid w:val="00B76A77"/>
    <w:rsid w:val="00BB0632"/>
    <w:rsid w:val="00C04F4E"/>
    <w:rsid w:val="00C60969"/>
    <w:rsid w:val="00C65FD0"/>
    <w:rsid w:val="00C86A80"/>
    <w:rsid w:val="00CB5469"/>
    <w:rsid w:val="00CD1E0C"/>
    <w:rsid w:val="00CD6033"/>
    <w:rsid w:val="00CE1E6B"/>
    <w:rsid w:val="00D2460F"/>
    <w:rsid w:val="00D418E6"/>
    <w:rsid w:val="00D65E99"/>
    <w:rsid w:val="00D86F83"/>
    <w:rsid w:val="00DF2564"/>
    <w:rsid w:val="00E47C46"/>
    <w:rsid w:val="00E54F74"/>
    <w:rsid w:val="00E70943"/>
    <w:rsid w:val="00E74882"/>
    <w:rsid w:val="00EA69AD"/>
    <w:rsid w:val="00EC268E"/>
    <w:rsid w:val="00F11504"/>
    <w:rsid w:val="00F1517C"/>
    <w:rsid w:val="00F40982"/>
    <w:rsid w:val="00F434DF"/>
    <w:rsid w:val="00F65A63"/>
    <w:rsid w:val="00F662DD"/>
    <w:rsid w:val="00F73843"/>
    <w:rsid w:val="00FB2CAA"/>
    <w:rsid w:val="00FC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C655B-A967-4BE0-B14C-540E7F04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3D0CFB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083A2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83A27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083A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9B7C19EA1BDEF5318C9779EB4D95E1F2752BF132E78627F9E97935E11582494hDrBD" TargetMode="External"/><Relationship Id="rId13" Type="http://schemas.openxmlformats.org/officeDocument/2006/relationships/hyperlink" Target="consultantplus://offline/ref=5D8B78F244C6A0F114519DF8BF37C94D678CCA77AF1E49AAE0B65F9C042E4904499CE4CC4FA2F2197DBCBF7Dj2k7E" TargetMode="External"/><Relationship Id="rId18" Type="http://schemas.openxmlformats.org/officeDocument/2006/relationships/hyperlink" Target="consultantplus://offline/ref=5D8B78F244C6A0F114519DF8BF37C94D678CCA77AF1E49A5EAB35F9C042E4904499CE4CC4FA2F2197DBCBD7Aj2kCE" TargetMode="External"/><Relationship Id="rId26" Type="http://schemas.openxmlformats.org/officeDocument/2006/relationships/hyperlink" Target="consultantplus://offline/ref=5D8B78F244C6A0F114519DF8BF37C94D678CCA77AF1F4CABE1BA5F9C042E4904499CE4CC4FA2F2197DBCBD7Aj2kC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D8B78F244C6A0F114519DF8BF37C94D678CCA77AF1E49A5EAB55F9C042E4904499CE4CC4FA2F2197DBCBD7Aj2kCE" TargetMode="External"/><Relationship Id="rId7" Type="http://schemas.openxmlformats.org/officeDocument/2006/relationships/hyperlink" Target="consultantplus://offline/ref=DD3AC0D1A5C5558DA92D71D5CB47AB9E0B0FBCACD052759C68137B11E80D06AD2CE0A80D9B3F8F51g1MDH" TargetMode="External"/><Relationship Id="rId12" Type="http://schemas.openxmlformats.org/officeDocument/2006/relationships/hyperlink" Target="consultantplus://offline/ref=5D8B78F244C6A0F114519DF8BF37C94D678CCA77AF1E49AAE0B75F9C042E4904499CE4CC4FA2F2197DBCBF7Ej2kFE" TargetMode="External"/><Relationship Id="rId17" Type="http://schemas.openxmlformats.org/officeDocument/2006/relationships/hyperlink" Target="consultantplus://offline/ref=5D8B78F244C6A0F114519DF8BF37C94D678CCA77AF1E49AAE0BA5F9C042E4904499CE4CC4FA2F2197DBCBD7Aj2kCE" TargetMode="External"/><Relationship Id="rId25" Type="http://schemas.openxmlformats.org/officeDocument/2006/relationships/hyperlink" Target="consultantplus://offline/ref=5D8B78F244C6A0F114519DF8BF37C94D678CCA77AF1E49A5EAB45F9C042E4904499CE4CC4FA2F2197DBCBF7Ej2k7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8B78F244C6A0F114519DF8BF37C94D678CCA77AF1E49AAE0BB5F9C042E4904499CE4CC4FA2F2197DBCBD7Aj2kCE" TargetMode="External"/><Relationship Id="rId20" Type="http://schemas.openxmlformats.org/officeDocument/2006/relationships/hyperlink" Target="consultantplus://offline/ref=5D8B78F244C6A0F114519DF8BF37C94D678CCA77AF1E49AAE7B25F9C042E4904499CE4CC4FA2F2197DBCBD7Aj2kC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D8B78F244C6A0F114519DF8BF37C94D678CCA77AF1E47AFE7B45F9C042E4904499CE4CC4FA2F2197DBDB87Fj2k8E" TargetMode="External"/><Relationship Id="rId24" Type="http://schemas.openxmlformats.org/officeDocument/2006/relationships/hyperlink" Target="consultantplus://offline/ref=5D8B78F244C6A0F114519DF8BF37C94D678CCA77AF1E46ADE2B15F9C042E4904499CE4CC4FA2F2197DBCBD7Aj2k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8B78F244C6A0F114519DF8BF37C94D678CCA77AF1E46A9EBB35F9C042E4904499CE4CC4FA2F2197DBCBD7Aj2kCE" TargetMode="External"/><Relationship Id="rId23" Type="http://schemas.openxmlformats.org/officeDocument/2006/relationships/hyperlink" Target="consultantplus://offline/ref=5D8B78F244C6A0F114519DF8BF37C94D678CCA77AF1E46ADE2B25F9C042E4904499CE4CC4FA2F2197DBCBD7Aj2kC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D8B78F244C6A0F114519DF8BF37C94D678CCA77AF1E47AFE7B45F9C042E4904499CE4CC4FA2F2197DBDBE79j2k7E" TargetMode="External"/><Relationship Id="rId19" Type="http://schemas.openxmlformats.org/officeDocument/2006/relationships/hyperlink" Target="consultantplus://offline/ref=5D8B78F244C6A0F114519DF8BF37C94D678CCA77AF1F4FA8E4B75F9C042E4904499CE4CC4FA2F2197DBCBD7Aj2k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89B7C19EA1BDEF5318C9779EB4D95E1F2752BF132E78627F9E97935E11582494hDrBD" TargetMode="External"/><Relationship Id="rId14" Type="http://schemas.openxmlformats.org/officeDocument/2006/relationships/hyperlink" Target="consultantplus://offline/ref=5D8B78F244C6A0F114519DF8BF37C94D678CCA77AF1F4CABE2B15F9C042E4904499CE4CC4FA2F2197DBCBD7Aj2kCE" TargetMode="External"/><Relationship Id="rId22" Type="http://schemas.openxmlformats.org/officeDocument/2006/relationships/hyperlink" Target="consultantplus://offline/ref=5D8B78F244C6A0F114519DF8BF37C94D678CCA77AF1E49AAE7B55F9C042E4904499CE4CC4FA2F2197DBCBD7Aj2kCE" TargetMode="External"/><Relationship Id="rId27" Type="http://schemas.openxmlformats.org/officeDocument/2006/relationships/hyperlink" Target="consultantplus://offline/ref=5D8B78F244C6A0F114519DF8BF37C94D678CCA77AF1E46ADE2B05F9C042E4904499CE4CC4FA2F2197DBCBD7Aj2k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084A-5025-4CBC-A7CB-BAA6C75B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4</cp:revision>
  <cp:lastPrinted>2018-01-30T04:00:00Z</cp:lastPrinted>
  <dcterms:created xsi:type="dcterms:W3CDTF">2018-01-30T04:02:00Z</dcterms:created>
  <dcterms:modified xsi:type="dcterms:W3CDTF">2018-04-24T06:37:00Z</dcterms:modified>
</cp:coreProperties>
</file>