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86E13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ab/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8322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5D1FE3">
        <w:rPr>
          <w:color w:val="000000"/>
          <w:sz w:val="26"/>
          <w:szCs w:val="26"/>
        </w:rPr>
        <w:t>0403002:3751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6943E9" w:rsidRPr="006943E9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6943E9">
        <w:rPr>
          <w:color w:val="000000"/>
          <w:sz w:val="26"/>
          <w:szCs w:val="26"/>
        </w:rPr>
        <w:t>«</w:t>
      </w:r>
      <w:r w:rsidR="006943E9" w:rsidRPr="006943E9">
        <w:rPr>
          <w:color w:val="000000"/>
          <w:sz w:val="26"/>
          <w:szCs w:val="26"/>
        </w:rPr>
        <w:t>Гаражно-строительный кооператив № 180</w:t>
      </w:r>
      <w:r w:rsidR="006943E9">
        <w:rPr>
          <w:color w:val="000000"/>
          <w:sz w:val="26"/>
          <w:szCs w:val="26"/>
        </w:rPr>
        <w:t>»</w:t>
      </w:r>
      <w:r w:rsidR="005D1FE3">
        <w:rPr>
          <w:color w:val="000000"/>
          <w:sz w:val="26"/>
          <w:szCs w:val="26"/>
        </w:rPr>
        <w:t>, земельный участок 56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86E13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D1FE3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1AFB5-82AC-4CF7-8BE9-9C051C23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2022-12-09T03:33:00Z</cp:lastPrinted>
  <dcterms:created xsi:type="dcterms:W3CDTF">2022-12-09T04:33:00Z</dcterms:created>
  <dcterms:modified xsi:type="dcterms:W3CDTF">2022-12-15T07:46:00Z</dcterms:modified>
</cp:coreProperties>
</file>