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53C" w:rsidRDefault="0075766D" w:rsidP="00B5753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9.5pt;visibility:visible;mso-wrap-style:square">
            <v:imagedata r:id="rId8" o:title=""/>
          </v:shape>
        </w:pict>
      </w:r>
    </w:p>
    <w:p w:rsidR="00B5753C" w:rsidRDefault="00B5753C" w:rsidP="00B5753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B5753C" w:rsidRDefault="00B5753C" w:rsidP="00B5753C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B5753C" w:rsidRDefault="00B5753C" w:rsidP="00B5753C">
      <w:pPr>
        <w:jc w:val="center"/>
      </w:pPr>
    </w:p>
    <w:p w:rsidR="00B5753C" w:rsidRDefault="00B5753C" w:rsidP="00B5753C">
      <w:pPr>
        <w:jc w:val="center"/>
        <w:rPr>
          <w:b/>
          <w:i/>
        </w:rPr>
      </w:pPr>
      <w:r>
        <w:t>НОРИЛЬСКИЙ ГОРОДСКОЙ СОВЕТ ДЕПУТАТОВ</w:t>
      </w:r>
    </w:p>
    <w:p w:rsidR="00B5753C" w:rsidRDefault="00B5753C" w:rsidP="00B5753C">
      <w:pPr>
        <w:jc w:val="center"/>
        <w:rPr>
          <w:rFonts w:ascii="Bookman Old Style" w:hAnsi="Bookman Old Style"/>
          <w:spacing w:val="20"/>
          <w:sz w:val="24"/>
        </w:rPr>
      </w:pPr>
    </w:p>
    <w:p w:rsidR="00B5753C" w:rsidRDefault="00B5753C" w:rsidP="00B5753C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B5753C" w:rsidRDefault="00B5753C" w:rsidP="00B5753C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B5753C" w:rsidRPr="004C6ABD" w:rsidTr="0093088D">
        <w:tc>
          <w:tcPr>
            <w:tcW w:w="4544" w:type="dxa"/>
            <w:hideMark/>
          </w:tcPr>
          <w:p w:rsidR="00B5753C" w:rsidRPr="004C6ABD" w:rsidRDefault="005246A0" w:rsidP="002B6704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12 сентября</w:t>
            </w:r>
            <w:r w:rsidR="00B5753C">
              <w:rPr>
                <w:szCs w:val="26"/>
              </w:rPr>
              <w:t xml:space="preserve"> </w:t>
            </w:r>
            <w:r w:rsidR="00B5753C" w:rsidRPr="004C6ABD">
              <w:rPr>
                <w:szCs w:val="26"/>
              </w:rPr>
              <w:t>202</w:t>
            </w:r>
            <w:r w:rsidR="002B6704">
              <w:rPr>
                <w:szCs w:val="26"/>
              </w:rPr>
              <w:t>3</w:t>
            </w:r>
            <w:r w:rsidR="00B5753C" w:rsidRPr="004C6ABD">
              <w:rPr>
                <w:szCs w:val="26"/>
              </w:rPr>
              <w:t xml:space="preserve"> год</w:t>
            </w:r>
            <w:r w:rsidR="00B5753C">
              <w:rPr>
                <w:szCs w:val="26"/>
              </w:rPr>
              <w:t>а</w:t>
            </w:r>
          </w:p>
        </w:tc>
        <w:tc>
          <w:tcPr>
            <w:tcW w:w="4528" w:type="dxa"/>
            <w:hideMark/>
          </w:tcPr>
          <w:p w:rsidR="00B5753C" w:rsidRPr="004C6ABD" w:rsidRDefault="00F0502E" w:rsidP="0093088D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267742">
              <w:rPr>
                <w:szCs w:val="26"/>
              </w:rPr>
              <w:t>9/6–249</w:t>
            </w:r>
          </w:p>
        </w:tc>
      </w:tr>
    </w:tbl>
    <w:p w:rsidR="00061D90" w:rsidRPr="00B5753C" w:rsidRDefault="00061D90" w:rsidP="00B5753C">
      <w:pPr>
        <w:pStyle w:val="ConsTitle"/>
        <w:widowControl/>
        <w:tabs>
          <w:tab w:val="left" w:pos="9072"/>
        </w:tabs>
        <w:ind w:right="283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5753C" w:rsidRDefault="00CC0054" w:rsidP="00B5753C">
      <w:pPr>
        <w:autoSpaceDE w:val="0"/>
        <w:autoSpaceDN w:val="0"/>
        <w:adjustRightInd w:val="0"/>
        <w:jc w:val="center"/>
        <w:rPr>
          <w:szCs w:val="26"/>
        </w:rPr>
      </w:pPr>
      <w:r w:rsidRPr="00A64963">
        <w:rPr>
          <w:szCs w:val="26"/>
        </w:rPr>
        <w:t>О внесении изменений</w:t>
      </w:r>
      <w:r w:rsidR="001E765E" w:rsidRPr="00A64963">
        <w:rPr>
          <w:szCs w:val="26"/>
        </w:rPr>
        <w:t xml:space="preserve"> в</w:t>
      </w:r>
      <w:r w:rsidRPr="00A64963">
        <w:rPr>
          <w:szCs w:val="26"/>
        </w:rPr>
        <w:t xml:space="preserve"> </w:t>
      </w:r>
      <w:r w:rsidR="00256F83" w:rsidRPr="00A64963">
        <w:rPr>
          <w:szCs w:val="26"/>
        </w:rPr>
        <w:t>решение</w:t>
      </w:r>
      <w:r w:rsidRPr="00A64963">
        <w:rPr>
          <w:szCs w:val="26"/>
        </w:rPr>
        <w:t xml:space="preserve"> </w:t>
      </w:r>
      <w:r w:rsidR="005E335C" w:rsidRPr="00A64963">
        <w:rPr>
          <w:szCs w:val="26"/>
        </w:rPr>
        <w:t>Г</w:t>
      </w:r>
      <w:r w:rsidR="001E765E" w:rsidRPr="00A64963">
        <w:rPr>
          <w:szCs w:val="26"/>
        </w:rPr>
        <w:t>ородского Совета</w:t>
      </w:r>
      <w:r w:rsidR="005E335C" w:rsidRPr="00A64963">
        <w:rPr>
          <w:szCs w:val="26"/>
        </w:rPr>
        <w:t xml:space="preserve"> </w:t>
      </w:r>
      <w:r w:rsidR="001E765E" w:rsidRPr="00A64963">
        <w:rPr>
          <w:szCs w:val="26"/>
        </w:rPr>
        <w:t xml:space="preserve">от </w:t>
      </w:r>
      <w:r w:rsidR="00477FDC" w:rsidRPr="00A64963">
        <w:rPr>
          <w:szCs w:val="26"/>
        </w:rPr>
        <w:t>24.06.2008 № 12</w:t>
      </w:r>
      <w:r w:rsidR="009E2CC7">
        <w:rPr>
          <w:szCs w:val="26"/>
        </w:rPr>
        <w:t>–</w:t>
      </w:r>
      <w:r w:rsidR="00477FDC" w:rsidRPr="00A64963">
        <w:rPr>
          <w:szCs w:val="26"/>
        </w:rPr>
        <w:t>263</w:t>
      </w:r>
    </w:p>
    <w:p w:rsidR="00B5753C" w:rsidRDefault="00477FDC" w:rsidP="00B5753C">
      <w:pPr>
        <w:autoSpaceDE w:val="0"/>
        <w:autoSpaceDN w:val="0"/>
        <w:adjustRightInd w:val="0"/>
        <w:jc w:val="center"/>
        <w:rPr>
          <w:szCs w:val="26"/>
        </w:rPr>
      </w:pPr>
      <w:r w:rsidRPr="00A64963">
        <w:rPr>
          <w:szCs w:val="26"/>
        </w:rPr>
        <w:t>«</w:t>
      </w:r>
      <w:r w:rsidR="007A16A3" w:rsidRPr="00A64963">
        <w:rPr>
          <w:szCs w:val="26"/>
        </w:rPr>
        <w:t xml:space="preserve">Об утверждении Положений об оплате труда муниципальных служащих органов местного самоуправления муниципального образования город Норильск, лиц, замещающих муниципальные должности муниципального образования город Норильск, осуществляющих свои полномочия </w:t>
      </w:r>
    </w:p>
    <w:p w:rsidR="007A16A3" w:rsidRPr="00A64963" w:rsidRDefault="007A16A3" w:rsidP="00B5753C">
      <w:pPr>
        <w:autoSpaceDE w:val="0"/>
        <w:autoSpaceDN w:val="0"/>
        <w:adjustRightInd w:val="0"/>
        <w:jc w:val="center"/>
        <w:rPr>
          <w:szCs w:val="26"/>
        </w:rPr>
      </w:pPr>
      <w:r w:rsidRPr="00A64963">
        <w:rPr>
          <w:szCs w:val="26"/>
        </w:rPr>
        <w:t>на постоянной основе»</w:t>
      </w:r>
    </w:p>
    <w:p w:rsidR="00061D90" w:rsidRPr="00A64963" w:rsidRDefault="00061D90" w:rsidP="00BE06E6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00717" w:rsidRPr="002B6704" w:rsidRDefault="00312246" w:rsidP="00AF26D5">
      <w:pPr>
        <w:autoSpaceDE w:val="0"/>
        <w:autoSpaceDN w:val="0"/>
        <w:adjustRightInd w:val="0"/>
        <w:ind w:firstLine="709"/>
        <w:rPr>
          <w:b/>
          <w:bCs/>
          <w:szCs w:val="26"/>
        </w:rPr>
      </w:pPr>
      <w:r w:rsidRPr="00A64963">
        <w:rPr>
          <w:szCs w:val="26"/>
        </w:rPr>
        <w:t>В соответствии со статьей 86 Бюджетного кодекса Российской Федерации,</w:t>
      </w:r>
      <w:r w:rsidR="00700717" w:rsidRPr="00A64963">
        <w:rPr>
          <w:szCs w:val="26"/>
        </w:rPr>
        <w:t xml:space="preserve"> </w:t>
      </w:r>
      <w:r w:rsidR="00AF26D5">
        <w:rPr>
          <w:szCs w:val="26"/>
        </w:rPr>
        <w:t>Постановление</w:t>
      </w:r>
      <w:r w:rsidR="006D74BC">
        <w:rPr>
          <w:szCs w:val="26"/>
        </w:rPr>
        <w:t>м</w:t>
      </w:r>
      <w:r w:rsidR="00AF26D5">
        <w:rPr>
          <w:szCs w:val="26"/>
        </w:rPr>
        <w:t xml:space="preserve"> Правительства Р</w:t>
      </w:r>
      <w:r w:rsidR="006D74BC">
        <w:rPr>
          <w:szCs w:val="26"/>
        </w:rPr>
        <w:t>оссийской Федерации от</w:t>
      </w:r>
      <w:r w:rsidR="00AF26D5">
        <w:rPr>
          <w:szCs w:val="26"/>
        </w:rPr>
        <w:t xml:space="preserve"> 18.09.2006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тайны», </w:t>
      </w:r>
      <w:r w:rsidR="002B6704">
        <w:rPr>
          <w:szCs w:val="26"/>
        </w:rPr>
        <w:t xml:space="preserve">Законом </w:t>
      </w:r>
      <w:r w:rsidR="002B6704" w:rsidRPr="002B6704">
        <w:rPr>
          <w:szCs w:val="26"/>
        </w:rPr>
        <w:t xml:space="preserve">Красноярского края от 24.04.2008 </w:t>
      </w:r>
      <w:r w:rsidR="002B6704">
        <w:rPr>
          <w:szCs w:val="26"/>
        </w:rPr>
        <w:t>№</w:t>
      </w:r>
      <w:r w:rsidR="002B6704" w:rsidRPr="002B6704">
        <w:rPr>
          <w:szCs w:val="26"/>
        </w:rPr>
        <w:t xml:space="preserve"> 5</w:t>
      </w:r>
      <w:r w:rsidR="009E2CC7">
        <w:rPr>
          <w:szCs w:val="26"/>
        </w:rPr>
        <w:t>–</w:t>
      </w:r>
      <w:r w:rsidR="002B6704" w:rsidRPr="002B6704">
        <w:rPr>
          <w:szCs w:val="26"/>
        </w:rPr>
        <w:t>1565</w:t>
      </w:r>
      <w:r w:rsidR="002B6704">
        <w:rPr>
          <w:szCs w:val="26"/>
        </w:rPr>
        <w:t xml:space="preserve"> «</w:t>
      </w:r>
      <w:r w:rsidR="002B6704" w:rsidRPr="002B6704">
        <w:rPr>
          <w:szCs w:val="26"/>
        </w:rPr>
        <w:t>Об особенностях правового регулирования муниципал</w:t>
      </w:r>
      <w:r w:rsidR="002B6704">
        <w:rPr>
          <w:szCs w:val="26"/>
        </w:rPr>
        <w:t xml:space="preserve">ьной службы в Красноярском крае», </w:t>
      </w:r>
      <w:r w:rsidR="00700717" w:rsidRPr="00A64963">
        <w:rPr>
          <w:szCs w:val="26"/>
        </w:rPr>
        <w:t>статьей 28 Устава</w:t>
      </w:r>
      <w:r w:rsidR="00372327" w:rsidRPr="00A64963">
        <w:rPr>
          <w:szCs w:val="26"/>
        </w:rPr>
        <w:t xml:space="preserve"> </w:t>
      </w:r>
      <w:r w:rsidRPr="00A64963">
        <w:rPr>
          <w:szCs w:val="26"/>
        </w:rPr>
        <w:t>городского округа</w:t>
      </w:r>
      <w:r w:rsidR="00700717" w:rsidRPr="00A64963">
        <w:rPr>
          <w:szCs w:val="26"/>
        </w:rPr>
        <w:t xml:space="preserve"> город Норильск</w:t>
      </w:r>
      <w:r w:rsidRPr="00A64963">
        <w:rPr>
          <w:szCs w:val="26"/>
        </w:rPr>
        <w:t xml:space="preserve"> Красноярского края</w:t>
      </w:r>
      <w:r w:rsidR="00700717" w:rsidRPr="00A64963">
        <w:rPr>
          <w:szCs w:val="26"/>
        </w:rPr>
        <w:t xml:space="preserve">, </w:t>
      </w:r>
      <w:r w:rsidR="005E335C" w:rsidRPr="00A64963">
        <w:rPr>
          <w:szCs w:val="26"/>
        </w:rPr>
        <w:t>Г</w:t>
      </w:r>
      <w:r w:rsidR="00700717" w:rsidRPr="00A64963">
        <w:rPr>
          <w:szCs w:val="26"/>
        </w:rPr>
        <w:t>ородской Со</w:t>
      </w:r>
      <w:r w:rsidR="0065274F" w:rsidRPr="00A64963">
        <w:rPr>
          <w:szCs w:val="26"/>
        </w:rPr>
        <w:t>вет</w:t>
      </w:r>
    </w:p>
    <w:p w:rsidR="00B5753C" w:rsidRDefault="00B5753C" w:rsidP="00BC74E4">
      <w:pPr>
        <w:pStyle w:val="ConsTitle"/>
        <w:widowControl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15E2" w:rsidRPr="00A64963" w:rsidRDefault="003B55B3" w:rsidP="00B5753C">
      <w:pPr>
        <w:pStyle w:val="ConsTitle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4963">
        <w:rPr>
          <w:rFonts w:ascii="Times New Roman" w:hAnsi="Times New Roman" w:cs="Times New Roman"/>
          <w:sz w:val="26"/>
          <w:szCs w:val="26"/>
        </w:rPr>
        <w:t>РЕШИЛ:</w:t>
      </w:r>
    </w:p>
    <w:p w:rsidR="005F1F79" w:rsidRPr="00A64963" w:rsidRDefault="005F1F79" w:rsidP="00BE06E6">
      <w:pPr>
        <w:pStyle w:val="ConsTitle"/>
        <w:widowControl/>
        <w:tabs>
          <w:tab w:val="left" w:pos="9072"/>
        </w:tabs>
        <w:ind w:right="283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 xml:space="preserve">1. Внести в приложение № 2 к решению Городского Совета от 24.06.2008 </w:t>
      </w:r>
      <w:r>
        <w:rPr>
          <w:szCs w:val="26"/>
        </w:rPr>
        <w:t xml:space="preserve">  </w:t>
      </w:r>
      <w:r w:rsidRPr="00CE76CD">
        <w:rPr>
          <w:szCs w:val="26"/>
        </w:rPr>
        <w:t>№ 12–263 «Положение об оплате труда работников Норильского городского Совета депутатов, замещающих должности муниципальной службы муниципального образования город Норильск» (далее – Положение № 2) следующие изменения: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 xml:space="preserve">1.1. Абзац пятый раздела 2 Положения № 2 дополнить словами </w:t>
      </w:r>
      <w:r w:rsidR="00467EFC">
        <w:rPr>
          <w:szCs w:val="26"/>
        </w:rPr>
        <w:t xml:space="preserve">                  </w:t>
      </w:r>
      <w:r w:rsidRPr="00CE76CD">
        <w:rPr>
          <w:szCs w:val="26"/>
        </w:rPr>
        <w:t>«, ежемесячная процентная надбавка к должностному окладу за стаж службы в структурных подразделениях по защите государственной тайны».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1.2. Пункт 2.4 раздела 2 Положения № 2 изложить в следующей редакции:</w:t>
      </w:r>
    </w:p>
    <w:p w:rsidR="000770DD" w:rsidRDefault="000770DD" w:rsidP="005310FB">
      <w:pPr>
        <w:autoSpaceDE w:val="0"/>
        <w:autoSpaceDN w:val="0"/>
        <w:adjustRightInd w:val="0"/>
        <w:jc w:val="center"/>
        <w:rPr>
          <w:bCs/>
          <w:szCs w:val="26"/>
        </w:rPr>
      </w:pPr>
      <w:r w:rsidRPr="00CE76CD">
        <w:rPr>
          <w:szCs w:val="26"/>
        </w:rPr>
        <w:t>«</w:t>
      </w:r>
      <w:r w:rsidRPr="00CE76CD">
        <w:rPr>
          <w:bCs/>
          <w:szCs w:val="26"/>
        </w:rPr>
        <w:t>2.4. Ежемесячная процентная надбавка к должностному окладу за работу со сведениями, составляющими государственную тайну, и ежемесячная процентная надбавка к должностному окладу за стаж службы в структурных подразделениях по защите государственной тайны</w:t>
      </w:r>
    </w:p>
    <w:p w:rsidR="000770DD" w:rsidRPr="00CE76CD" w:rsidRDefault="000770DD" w:rsidP="005310FB">
      <w:pPr>
        <w:autoSpaceDE w:val="0"/>
        <w:autoSpaceDN w:val="0"/>
        <w:adjustRightInd w:val="0"/>
        <w:ind w:firstLine="709"/>
        <w:jc w:val="center"/>
        <w:rPr>
          <w:bCs/>
          <w:szCs w:val="26"/>
        </w:rPr>
      </w:pP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CE76CD">
        <w:rPr>
          <w:bCs/>
          <w:szCs w:val="26"/>
        </w:rPr>
        <w:t>2.4.1. Работнику, допущенному в установленном порядке на постоянной основе к работе со сведениями, составляющими государственную тайну, устанавливается ежемесячная процентная надбавка к должностному окладу, в зависимости от степени секретности сведений, к которым он имеет доступ.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CE76CD">
        <w:rPr>
          <w:bCs/>
          <w:szCs w:val="26"/>
        </w:rPr>
        <w:lastRenderedPageBreak/>
        <w:t>Степень секретности определяется согласно действующему законодательству.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CE76CD">
        <w:rPr>
          <w:bCs/>
          <w:szCs w:val="26"/>
        </w:rPr>
        <w:t>2.4.2. Ежемесячная процентная надбавка к должностному окладу за работу со сведениями, составляющими государственную тайну, устанавливается в следующих размерах: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bCs/>
          <w:szCs w:val="26"/>
        </w:rPr>
      </w:pPr>
    </w:p>
    <w:tbl>
      <w:tblPr>
        <w:tblW w:w="7373" w:type="dxa"/>
        <w:jc w:val="center"/>
        <w:tblLook w:val="04A0" w:firstRow="1" w:lastRow="0" w:firstColumn="1" w:lastColumn="0" w:noHBand="0" w:noVBand="1"/>
      </w:tblPr>
      <w:tblGrid>
        <w:gridCol w:w="3734"/>
        <w:gridCol w:w="3639"/>
      </w:tblGrid>
      <w:tr w:rsidR="000770DD" w:rsidRPr="00CE76CD" w:rsidTr="000C379C">
        <w:trPr>
          <w:jc w:val="center"/>
        </w:trPr>
        <w:tc>
          <w:tcPr>
            <w:tcW w:w="3734" w:type="dxa"/>
            <w:shd w:val="clear" w:color="auto" w:fill="auto"/>
          </w:tcPr>
          <w:p w:rsidR="000770DD" w:rsidRDefault="000770DD" w:rsidP="000C379C">
            <w:pPr>
              <w:ind w:hanging="9"/>
              <w:jc w:val="center"/>
              <w:rPr>
                <w:sz w:val="22"/>
                <w:szCs w:val="22"/>
              </w:rPr>
            </w:pPr>
            <w:r w:rsidRPr="00CE76CD">
              <w:rPr>
                <w:sz w:val="22"/>
                <w:szCs w:val="22"/>
              </w:rPr>
              <w:t xml:space="preserve">за работу со </w:t>
            </w:r>
            <w:r>
              <w:rPr>
                <w:sz w:val="22"/>
                <w:szCs w:val="22"/>
              </w:rPr>
              <w:t>сведениями,</w:t>
            </w:r>
            <w:r w:rsidRPr="00CE76CD">
              <w:rPr>
                <w:sz w:val="22"/>
                <w:szCs w:val="22"/>
              </w:rPr>
              <w:t xml:space="preserve"> </w:t>
            </w:r>
          </w:p>
          <w:p w:rsidR="000770DD" w:rsidRPr="00CE76CD" w:rsidRDefault="000770DD" w:rsidP="000C379C">
            <w:pPr>
              <w:ind w:hanging="9"/>
              <w:jc w:val="center"/>
              <w:rPr>
                <w:sz w:val="22"/>
                <w:szCs w:val="22"/>
              </w:rPr>
            </w:pPr>
            <w:r w:rsidRPr="00CE76CD">
              <w:rPr>
                <w:sz w:val="22"/>
                <w:szCs w:val="22"/>
              </w:rPr>
              <w:t>имеющими степень секретности</w:t>
            </w:r>
          </w:p>
          <w:p w:rsidR="000770DD" w:rsidRPr="00CE76CD" w:rsidRDefault="000770DD" w:rsidP="000C379C">
            <w:pPr>
              <w:ind w:hanging="9"/>
              <w:rPr>
                <w:bCs/>
                <w:sz w:val="22"/>
                <w:szCs w:val="22"/>
              </w:rPr>
            </w:pPr>
          </w:p>
        </w:tc>
        <w:tc>
          <w:tcPr>
            <w:tcW w:w="3639" w:type="dxa"/>
            <w:shd w:val="clear" w:color="auto" w:fill="auto"/>
          </w:tcPr>
          <w:p w:rsidR="000770DD" w:rsidRPr="00CE76CD" w:rsidRDefault="000770DD" w:rsidP="000C379C">
            <w:pPr>
              <w:jc w:val="center"/>
              <w:rPr>
                <w:bCs/>
                <w:sz w:val="22"/>
                <w:szCs w:val="22"/>
              </w:rPr>
            </w:pPr>
            <w:r w:rsidRPr="00CE76CD">
              <w:rPr>
                <w:bCs/>
                <w:sz w:val="22"/>
                <w:szCs w:val="22"/>
              </w:rPr>
              <w:t>размер надбавки</w:t>
            </w:r>
          </w:p>
        </w:tc>
      </w:tr>
      <w:tr w:rsidR="000770DD" w:rsidRPr="00CE76CD" w:rsidTr="000C379C">
        <w:trPr>
          <w:jc w:val="center"/>
        </w:trPr>
        <w:tc>
          <w:tcPr>
            <w:tcW w:w="3734" w:type="dxa"/>
            <w:shd w:val="clear" w:color="auto" w:fill="auto"/>
          </w:tcPr>
          <w:p w:rsidR="000770DD" w:rsidRPr="00CE76CD" w:rsidRDefault="000770DD" w:rsidP="000C379C">
            <w:pPr>
              <w:jc w:val="center"/>
              <w:rPr>
                <w:bCs/>
                <w:sz w:val="22"/>
                <w:szCs w:val="22"/>
              </w:rPr>
            </w:pPr>
            <w:r w:rsidRPr="00CE76CD">
              <w:rPr>
                <w:bCs/>
                <w:sz w:val="22"/>
                <w:szCs w:val="22"/>
              </w:rPr>
              <w:t>«секретно»</w:t>
            </w:r>
          </w:p>
        </w:tc>
        <w:tc>
          <w:tcPr>
            <w:tcW w:w="3639" w:type="dxa"/>
            <w:shd w:val="clear" w:color="auto" w:fill="auto"/>
          </w:tcPr>
          <w:p w:rsidR="000770DD" w:rsidRPr="00CE76CD" w:rsidRDefault="000770DD" w:rsidP="000C379C">
            <w:pPr>
              <w:jc w:val="center"/>
              <w:rPr>
                <w:bCs/>
                <w:sz w:val="22"/>
                <w:szCs w:val="22"/>
              </w:rPr>
            </w:pPr>
            <w:r w:rsidRPr="00CE76CD">
              <w:rPr>
                <w:bCs/>
                <w:sz w:val="22"/>
                <w:szCs w:val="22"/>
              </w:rPr>
              <w:t>10</w:t>
            </w:r>
          </w:p>
        </w:tc>
      </w:tr>
      <w:tr w:rsidR="000770DD" w:rsidRPr="00CE76CD" w:rsidTr="000C379C">
        <w:trPr>
          <w:jc w:val="center"/>
        </w:trPr>
        <w:tc>
          <w:tcPr>
            <w:tcW w:w="3734" w:type="dxa"/>
            <w:shd w:val="clear" w:color="auto" w:fill="auto"/>
          </w:tcPr>
          <w:p w:rsidR="000770DD" w:rsidRPr="00CE76CD" w:rsidRDefault="000770DD" w:rsidP="000C379C">
            <w:pPr>
              <w:jc w:val="center"/>
              <w:rPr>
                <w:bCs/>
                <w:sz w:val="22"/>
                <w:szCs w:val="22"/>
              </w:rPr>
            </w:pPr>
            <w:r w:rsidRPr="00CE76CD">
              <w:rPr>
                <w:bCs/>
                <w:sz w:val="22"/>
                <w:szCs w:val="22"/>
              </w:rPr>
              <w:t>«совершенно секретно»</w:t>
            </w:r>
          </w:p>
        </w:tc>
        <w:tc>
          <w:tcPr>
            <w:tcW w:w="3639" w:type="dxa"/>
            <w:shd w:val="clear" w:color="auto" w:fill="auto"/>
          </w:tcPr>
          <w:p w:rsidR="000770DD" w:rsidRPr="00CE76CD" w:rsidRDefault="000770DD" w:rsidP="000C379C">
            <w:pPr>
              <w:ind w:hanging="10"/>
              <w:jc w:val="center"/>
              <w:rPr>
                <w:bCs/>
                <w:sz w:val="22"/>
                <w:szCs w:val="22"/>
              </w:rPr>
            </w:pPr>
            <w:r w:rsidRPr="00CE76CD">
              <w:rPr>
                <w:bCs/>
                <w:sz w:val="22"/>
                <w:szCs w:val="22"/>
              </w:rPr>
              <w:t>30</w:t>
            </w:r>
          </w:p>
        </w:tc>
      </w:tr>
      <w:tr w:rsidR="000770DD" w:rsidRPr="00CE76CD" w:rsidTr="000C379C">
        <w:trPr>
          <w:jc w:val="center"/>
        </w:trPr>
        <w:tc>
          <w:tcPr>
            <w:tcW w:w="3734" w:type="dxa"/>
            <w:shd w:val="clear" w:color="auto" w:fill="auto"/>
          </w:tcPr>
          <w:p w:rsidR="000770DD" w:rsidRPr="00CE76CD" w:rsidRDefault="000770DD" w:rsidP="000C379C">
            <w:pPr>
              <w:jc w:val="center"/>
              <w:rPr>
                <w:bCs/>
                <w:sz w:val="22"/>
                <w:szCs w:val="22"/>
              </w:rPr>
            </w:pPr>
            <w:r w:rsidRPr="00CE76CD">
              <w:rPr>
                <w:bCs/>
                <w:sz w:val="22"/>
                <w:szCs w:val="22"/>
              </w:rPr>
              <w:t>«особой важности»</w:t>
            </w:r>
          </w:p>
        </w:tc>
        <w:tc>
          <w:tcPr>
            <w:tcW w:w="3639" w:type="dxa"/>
            <w:shd w:val="clear" w:color="auto" w:fill="auto"/>
          </w:tcPr>
          <w:p w:rsidR="000770DD" w:rsidRPr="00CE76CD" w:rsidRDefault="000770DD" w:rsidP="000C379C">
            <w:pPr>
              <w:jc w:val="center"/>
              <w:rPr>
                <w:bCs/>
                <w:sz w:val="22"/>
                <w:szCs w:val="22"/>
              </w:rPr>
            </w:pPr>
            <w:r w:rsidRPr="00CE76CD">
              <w:rPr>
                <w:bCs/>
                <w:sz w:val="22"/>
                <w:szCs w:val="22"/>
              </w:rPr>
              <w:t>50</w:t>
            </w:r>
          </w:p>
        </w:tc>
      </w:tr>
    </w:tbl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bCs/>
          <w:szCs w:val="26"/>
        </w:rPr>
      </w:pP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CE76CD">
        <w:rPr>
          <w:bCs/>
          <w:szCs w:val="26"/>
        </w:rPr>
        <w:t>2.4.3. Ежемесячная процентная надбавка к должностному окладу за работу со сведениями, составляющими государственную тайну, устанавливается распоряжением Председателя Городского Совета.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CE76CD">
        <w:rPr>
          <w:bCs/>
          <w:szCs w:val="26"/>
        </w:rPr>
        <w:t>2.4.4. Ежемесячная процентная надбавка к должностному окладу за работу со сведениями, составляющими государственную тайну, начисляется в процентах от должностного оклада работника без учета других надбавок (доплат).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2.4.5. Работнику, к должностным обязанностям которого относится обеспечение защиты сведений, составляющих государственную тайну, дополнительно к ежемесячной процентной надбавке к должностному окладу за работу со сведениями, составляющими государственную тайну, устанавливается ежемесячная процентная надбавка к должностному окладу за стаж службы в структурных подразделениях по защите государственной тайны в следующих размерах: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41"/>
        <w:gridCol w:w="3757"/>
      </w:tblGrid>
      <w:tr w:rsidR="000770DD" w:rsidRPr="00CE76CD" w:rsidTr="000C379C">
        <w:trPr>
          <w:jc w:val="center"/>
        </w:trPr>
        <w:tc>
          <w:tcPr>
            <w:tcW w:w="4141" w:type="dxa"/>
            <w:shd w:val="clear" w:color="auto" w:fill="auto"/>
          </w:tcPr>
          <w:p w:rsidR="000770DD" w:rsidRPr="00CE76CD" w:rsidRDefault="000770DD" w:rsidP="000C379C">
            <w:pPr>
              <w:jc w:val="center"/>
              <w:rPr>
                <w:sz w:val="22"/>
                <w:szCs w:val="22"/>
              </w:rPr>
            </w:pPr>
            <w:r w:rsidRPr="00CE76CD">
              <w:rPr>
                <w:sz w:val="22"/>
                <w:szCs w:val="22"/>
              </w:rPr>
              <w:t>Стаж службы в структурных подразделениях по защите государственной тайны</w:t>
            </w:r>
          </w:p>
        </w:tc>
        <w:tc>
          <w:tcPr>
            <w:tcW w:w="3757" w:type="dxa"/>
            <w:shd w:val="clear" w:color="auto" w:fill="auto"/>
          </w:tcPr>
          <w:p w:rsidR="000770DD" w:rsidRPr="00CE76CD" w:rsidRDefault="000770DD" w:rsidP="000C379C">
            <w:pPr>
              <w:ind w:firstLine="709"/>
              <w:rPr>
                <w:sz w:val="22"/>
                <w:szCs w:val="22"/>
              </w:rPr>
            </w:pPr>
            <w:r w:rsidRPr="00CE76CD">
              <w:rPr>
                <w:sz w:val="22"/>
                <w:szCs w:val="22"/>
              </w:rPr>
              <w:t>Размер надбавки</w:t>
            </w:r>
          </w:p>
        </w:tc>
      </w:tr>
      <w:tr w:rsidR="000770DD" w:rsidRPr="00CE76CD" w:rsidTr="000C379C">
        <w:trPr>
          <w:jc w:val="center"/>
        </w:trPr>
        <w:tc>
          <w:tcPr>
            <w:tcW w:w="4141" w:type="dxa"/>
            <w:shd w:val="clear" w:color="auto" w:fill="auto"/>
          </w:tcPr>
          <w:p w:rsidR="000770DD" w:rsidRPr="00CE76CD" w:rsidRDefault="000770DD" w:rsidP="000C379C">
            <w:pPr>
              <w:ind w:firstLine="709"/>
              <w:rPr>
                <w:sz w:val="22"/>
                <w:szCs w:val="22"/>
              </w:rPr>
            </w:pPr>
            <w:r w:rsidRPr="00CE76CD">
              <w:rPr>
                <w:sz w:val="22"/>
                <w:szCs w:val="22"/>
              </w:rPr>
              <w:t>при стаже от 1 до 5 лет</w:t>
            </w:r>
          </w:p>
        </w:tc>
        <w:tc>
          <w:tcPr>
            <w:tcW w:w="3757" w:type="dxa"/>
            <w:shd w:val="clear" w:color="auto" w:fill="auto"/>
          </w:tcPr>
          <w:p w:rsidR="000770DD" w:rsidRPr="00CE76CD" w:rsidRDefault="000770DD" w:rsidP="000C379C">
            <w:pPr>
              <w:ind w:hanging="16"/>
              <w:jc w:val="center"/>
              <w:rPr>
                <w:sz w:val="22"/>
                <w:szCs w:val="22"/>
              </w:rPr>
            </w:pPr>
            <w:r w:rsidRPr="00CE76CD">
              <w:rPr>
                <w:sz w:val="22"/>
                <w:szCs w:val="22"/>
              </w:rPr>
              <w:t>10</w:t>
            </w:r>
          </w:p>
        </w:tc>
      </w:tr>
      <w:tr w:rsidR="000770DD" w:rsidRPr="00CE76CD" w:rsidTr="000C379C">
        <w:trPr>
          <w:jc w:val="center"/>
        </w:trPr>
        <w:tc>
          <w:tcPr>
            <w:tcW w:w="4141" w:type="dxa"/>
            <w:shd w:val="clear" w:color="auto" w:fill="auto"/>
          </w:tcPr>
          <w:p w:rsidR="000770DD" w:rsidRPr="00CE76CD" w:rsidRDefault="000770DD" w:rsidP="000C379C">
            <w:pPr>
              <w:ind w:firstLine="709"/>
              <w:rPr>
                <w:sz w:val="22"/>
                <w:szCs w:val="22"/>
              </w:rPr>
            </w:pPr>
            <w:r w:rsidRPr="00CE76CD">
              <w:rPr>
                <w:sz w:val="22"/>
                <w:szCs w:val="22"/>
              </w:rPr>
              <w:t>при стаже от 5 до 10 лет</w:t>
            </w:r>
          </w:p>
        </w:tc>
        <w:tc>
          <w:tcPr>
            <w:tcW w:w="3757" w:type="dxa"/>
            <w:shd w:val="clear" w:color="auto" w:fill="auto"/>
          </w:tcPr>
          <w:p w:rsidR="000770DD" w:rsidRPr="00CE76CD" w:rsidRDefault="000770DD" w:rsidP="000C379C">
            <w:pPr>
              <w:ind w:hanging="16"/>
              <w:jc w:val="center"/>
              <w:rPr>
                <w:sz w:val="22"/>
                <w:szCs w:val="22"/>
              </w:rPr>
            </w:pPr>
            <w:r w:rsidRPr="00CE76CD">
              <w:rPr>
                <w:sz w:val="22"/>
                <w:szCs w:val="22"/>
              </w:rPr>
              <w:t>15</w:t>
            </w:r>
          </w:p>
        </w:tc>
      </w:tr>
      <w:tr w:rsidR="000770DD" w:rsidRPr="00CE76CD" w:rsidTr="000C379C">
        <w:trPr>
          <w:jc w:val="center"/>
        </w:trPr>
        <w:tc>
          <w:tcPr>
            <w:tcW w:w="4141" w:type="dxa"/>
            <w:shd w:val="clear" w:color="auto" w:fill="auto"/>
          </w:tcPr>
          <w:p w:rsidR="000770DD" w:rsidRPr="00CE76CD" w:rsidRDefault="000770DD" w:rsidP="000C379C">
            <w:pPr>
              <w:ind w:firstLine="709"/>
              <w:rPr>
                <w:sz w:val="22"/>
                <w:szCs w:val="22"/>
              </w:rPr>
            </w:pPr>
            <w:r w:rsidRPr="00CE76CD">
              <w:rPr>
                <w:sz w:val="22"/>
                <w:szCs w:val="22"/>
              </w:rPr>
              <w:t>при стаже от 10 лет и выше</w:t>
            </w:r>
          </w:p>
        </w:tc>
        <w:tc>
          <w:tcPr>
            <w:tcW w:w="3757" w:type="dxa"/>
            <w:shd w:val="clear" w:color="auto" w:fill="auto"/>
          </w:tcPr>
          <w:p w:rsidR="000770DD" w:rsidRPr="00CE76CD" w:rsidRDefault="000770DD" w:rsidP="000C379C">
            <w:pPr>
              <w:ind w:hanging="16"/>
              <w:jc w:val="center"/>
              <w:rPr>
                <w:sz w:val="22"/>
                <w:szCs w:val="22"/>
              </w:rPr>
            </w:pPr>
            <w:r w:rsidRPr="00CE76CD">
              <w:rPr>
                <w:sz w:val="22"/>
                <w:szCs w:val="22"/>
              </w:rPr>
              <w:t>20</w:t>
            </w:r>
          </w:p>
        </w:tc>
      </w:tr>
    </w:tbl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CE76CD">
        <w:rPr>
          <w:bCs/>
          <w:szCs w:val="26"/>
        </w:rPr>
        <w:t>В стаж службы в структурных подразделениях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других органов местного самоуправления, органов государственной власти и организаций.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2.4.6. Ежемесячная процентная надбавка к должностному окладу за стаж службы в структурных подразделениях по защите государственной тайны устанавливается распоряжением Председателя Городского Совета.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2.4.7. Ежемесячная процентная надбавка к должностному окладу за стаж службы в структурных подразделениях по защите государственной тайны начисляется в процентах от должностного оклада работника без учета других надбавок (доплат).».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1.3. Абзац девятый пункта 2.9.2 раздела 2 Положения № 2 дополнить словами «, ежемесячная процентная надбавка к должностному окладу за стаж службы в структурных подразделениях по защите государственной тайны».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lastRenderedPageBreak/>
        <w:t xml:space="preserve">1.4. Абзац пятый пункта 3.3 раздела 3 Положения № 2 дополнить словами </w:t>
      </w:r>
      <w:r>
        <w:rPr>
          <w:szCs w:val="26"/>
        </w:rPr>
        <w:t xml:space="preserve">  </w:t>
      </w:r>
      <w:r w:rsidRPr="00CE76CD">
        <w:rPr>
          <w:szCs w:val="26"/>
        </w:rPr>
        <w:t>«, ежемесячная процентная надбавка к должностному окладу за стаж службы в структурных подразделениях по защите государственной тайны».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1.5. В разделе 4 Положения № 2: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CE76CD">
        <w:rPr>
          <w:szCs w:val="26"/>
        </w:rPr>
        <w:t xml:space="preserve"> абзац третий после слов «государственную тайну,» дополнить словами «надбавка за стаж службы в структурных подразделениях по защите государственной тайны»;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rFonts w:eastAsia="Calibri"/>
          <w:szCs w:val="26"/>
          <w:lang w:eastAsia="en-US"/>
        </w:rPr>
      </w:pPr>
      <w:r>
        <w:rPr>
          <w:szCs w:val="26"/>
        </w:rPr>
        <w:t>–</w:t>
      </w:r>
      <w:r w:rsidRPr="00CE76CD">
        <w:rPr>
          <w:szCs w:val="26"/>
        </w:rPr>
        <w:t xml:space="preserve"> в абзаце шестом слова «</w:t>
      </w:r>
      <w:hyperlink r:id="rId9" w:history="1">
        <w:r w:rsidRPr="00CE76CD">
          <w:rPr>
            <w:szCs w:val="26"/>
          </w:rPr>
          <w:t>пунктами 2.2.7</w:t>
        </w:r>
      </w:hyperlink>
      <w:r w:rsidRPr="00CE76CD">
        <w:rPr>
          <w:szCs w:val="26"/>
        </w:rPr>
        <w:t xml:space="preserve">, </w:t>
      </w:r>
      <w:hyperlink r:id="rId10" w:history="1">
        <w:r w:rsidRPr="00CE76CD">
          <w:rPr>
            <w:szCs w:val="26"/>
          </w:rPr>
          <w:t>2.3.7</w:t>
        </w:r>
      </w:hyperlink>
      <w:r w:rsidRPr="00CE76CD">
        <w:rPr>
          <w:szCs w:val="26"/>
        </w:rPr>
        <w:t xml:space="preserve">, </w:t>
      </w:r>
      <w:hyperlink r:id="rId11" w:history="1">
        <w:r w:rsidRPr="00CE76CD">
          <w:rPr>
            <w:szCs w:val="26"/>
          </w:rPr>
          <w:t>2.4.4</w:t>
        </w:r>
      </w:hyperlink>
      <w:r w:rsidRPr="00CE76CD">
        <w:rPr>
          <w:szCs w:val="26"/>
        </w:rPr>
        <w:t xml:space="preserve">, </w:t>
      </w:r>
      <w:hyperlink r:id="rId12" w:history="1">
        <w:r w:rsidRPr="00CE76CD">
          <w:rPr>
            <w:szCs w:val="26"/>
          </w:rPr>
          <w:t>2.5.1.6</w:t>
        </w:r>
      </w:hyperlink>
      <w:r w:rsidRPr="00CE76CD">
        <w:rPr>
          <w:szCs w:val="26"/>
        </w:rPr>
        <w:t xml:space="preserve">, </w:t>
      </w:r>
      <w:hyperlink r:id="rId13" w:history="1">
        <w:r w:rsidRPr="00CE76CD">
          <w:rPr>
            <w:szCs w:val="26"/>
          </w:rPr>
          <w:t>2.8.4</w:t>
        </w:r>
      </w:hyperlink>
      <w:r w:rsidRPr="00CE76CD">
        <w:rPr>
          <w:szCs w:val="26"/>
        </w:rPr>
        <w:t xml:space="preserve"> настоящего Положения» заменить словами «</w:t>
      </w:r>
      <w:hyperlink r:id="rId14" w:history="1">
        <w:r w:rsidRPr="00CE76CD">
          <w:rPr>
            <w:rFonts w:eastAsia="Calibri"/>
            <w:szCs w:val="26"/>
            <w:lang w:eastAsia="en-US"/>
          </w:rPr>
          <w:t>пунктами 2.2.7</w:t>
        </w:r>
      </w:hyperlink>
      <w:r w:rsidRPr="00CE76CD">
        <w:rPr>
          <w:rFonts w:eastAsia="Calibri"/>
          <w:szCs w:val="26"/>
          <w:lang w:eastAsia="en-US"/>
        </w:rPr>
        <w:t xml:space="preserve">, </w:t>
      </w:r>
      <w:hyperlink r:id="rId15" w:history="1">
        <w:r w:rsidRPr="00CE76CD">
          <w:rPr>
            <w:rFonts w:eastAsia="Calibri"/>
            <w:szCs w:val="26"/>
            <w:lang w:eastAsia="en-US"/>
          </w:rPr>
          <w:t>2.3.7</w:t>
        </w:r>
      </w:hyperlink>
      <w:r w:rsidRPr="00CE76CD">
        <w:rPr>
          <w:rFonts w:eastAsia="Calibri"/>
          <w:szCs w:val="26"/>
          <w:lang w:eastAsia="en-US"/>
        </w:rPr>
        <w:t xml:space="preserve">, </w:t>
      </w:r>
      <w:hyperlink r:id="rId16" w:history="1">
        <w:r w:rsidRPr="00CE76CD">
          <w:rPr>
            <w:rFonts w:eastAsia="Calibri"/>
            <w:szCs w:val="26"/>
            <w:lang w:eastAsia="en-US"/>
          </w:rPr>
          <w:t>2.4.4</w:t>
        </w:r>
      </w:hyperlink>
      <w:r w:rsidRPr="00CE76CD">
        <w:rPr>
          <w:rFonts w:eastAsia="Calibri"/>
          <w:szCs w:val="26"/>
          <w:lang w:eastAsia="en-US"/>
        </w:rPr>
        <w:t xml:space="preserve">, 2.4.7, </w:t>
      </w:r>
      <w:hyperlink r:id="rId17" w:history="1">
        <w:r w:rsidRPr="00CE76CD">
          <w:rPr>
            <w:rFonts w:eastAsia="Calibri"/>
            <w:szCs w:val="26"/>
            <w:lang w:eastAsia="en-US"/>
          </w:rPr>
          <w:t>2.5.1.6</w:t>
        </w:r>
      </w:hyperlink>
      <w:r w:rsidRPr="00CE76CD">
        <w:rPr>
          <w:rFonts w:eastAsia="Calibri"/>
          <w:szCs w:val="26"/>
          <w:lang w:eastAsia="en-US"/>
        </w:rPr>
        <w:t xml:space="preserve">, </w:t>
      </w:r>
      <w:hyperlink r:id="rId18" w:history="1">
        <w:r w:rsidRPr="00CE76CD">
          <w:rPr>
            <w:rFonts w:eastAsia="Calibri"/>
            <w:szCs w:val="26"/>
            <w:lang w:eastAsia="en-US"/>
          </w:rPr>
          <w:t>2.8.4</w:t>
        </w:r>
      </w:hyperlink>
      <w:r w:rsidRPr="00CE76CD">
        <w:rPr>
          <w:rFonts w:eastAsia="Calibri"/>
          <w:szCs w:val="26"/>
          <w:lang w:eastAsia="en-US"/>
        </w:rPr>
        <w:t xml:space="preserve"> настоящего Положения.</w:t>
      </w:r>
      <w:r w:rsidRPr="00CE76CD">
        <w:rPr>
          <w:szCs w:val="26"/>
        </w:rPr>
        <w:t>».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</w:pPr>
      <w:r w:rsidRPr="00CE76CD">
        <w:rPr>
          <w:szCs w:val="26"/>
        </w:rPr>
        <w:t>1.6. Пункт 5.4 раздела 5 Положения № 2 после слов «государственную тайну,» дополнить словами «</w:t>
      </w:r>
      <w:r w:rsidRPr="00CE76CD">
        <w:t>ежемесячная процентная надбавка к должностному окладу за стаж службы в структурных подразделениях по защите государственной тайны».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 xml:space="preserve">2. Внести в приложение № 3 </w:t>
      </w:r>
      <w:r w:rsidR="00467EFC">
        <w:rPr>
          <w:szCs w:val="26"/>
        </w:rPr>
        <w:t xml:space="preserve">к решению </w:t>
      </w:r>
      <w:r w:rsidR="00467EFC" w:rsidRPr="00CE76CD">
        <w:rPr>
          <w:szCs w:val="26"/>
        </w:rPr>
        <w:t>от 24.06.2008 № 12–263</w:t>
      </w:r>
      <w:r w:rsidR="00467EFC" w:rsidRPr="00CE76CD">
        <w:rPr>
          <w:szCs w:val="26"/>
        </w:rPr>
        <w:t xml:space="preserve"> </w:t>
      </w:r>
      <w:r w:rsidRPr="00CE76CD">
        <w:rPr>
          <w:szCs w:val="26"/>
        </w:rPr>
        <w:t>«Положение об оплате труда работников Контрольно</w:t>
      </w:r>
      <w:r>
        <w:rPr>
          <w:szCs w:val="26"/>
        </w:rPr>
        <w:t>–</w:t>
      </w:r>
      <w:r w:rsidRPr="00CE76CD">
        <w:rPr>
          <w:szCs w:val="26"/>
        </w:rPr>
        <w:t>счетной палаты города Норильска, замещающих должности муниципальной службы муниципального образования город Норильск»</w:t>
      </w:r>
      <w:r>
        <w:rPr>
          <w:szCs w:val="26"/>
        </w:rPr>
        <w:t xml:space="preserve"> </w:t>
      </w:r>
      <w:r w:rsidRPr="00CE76CD">
        <w:rPr>
          <w:szCs w:val="26"/>
        </w:rPr>
        <w:t>(далее – Положение № 3) следующие изменения: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2.1. В разделе 2 Положения № 3: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CE76CD">
        <w:rPr>
          <w:szCs w:val="26"/>
        </w:rPr>
        <w:t xml:space="preserve"> дополнить новым абзацем пятым следующего содержания:</w:t>
      </w:r>
    </w:p>
    <w:p w:rsidR="000770D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«</w:t>
      </w:r>
      <w:r>
        <w:rPr>
          <w:rFonts w:eastAsia="Calibri"/>
          <w:szCs w:val="26"/>
          <w:lang w:eastAsia="en-US"/>
        </w:rPr>
        <w:t>–</w:t>
      </w:r>
      <w:r w:rsidRPr="00CE76CD">
        <w:rPr>
          <w:rFonts w:eastAsia="Calibri"/>
          <w:szCs w:val="26"/>
          <w:lang w:eastAsia="en-US"/>
        </w:rPr>
        <w:t xml:space="preserve"> ежемесячная процентная надбавка к должностному окладу за работу со сведениями, составляющими государственную тайну, ежемесячная процентная надбавка к должностному окладу за стаж службы в структурных подразделениях по защите государственной тайны;</w:t>
      </w:r>
      <w:r>
        <w:rPr>
          <w:szCs w:val="26"/>
        </w:rPr>
        <w:t>»;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CE76CD">
        <w:rPr>
          <w:szCs w:val="26"/>
        </w:rPr>
        <w:t xml:space="preserve"> абзацы пятый – одиннадцатый считать абзацами шестым – двенадцатым соответственно</w:t>
      </w:r>
      <w:r>
        <w:rPr>
          <w:szCs w:val="26"/>
        </w:rPr>
        <w:t>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2.2. В пункте 2.8 раздела 2 Положения № 3: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CE76CD">
        <w:rPr>
          <w:szCs w:val="26"/>
        </w:rPr>
        <w:t xml:space="preserve"> дополнить новым абзацем девятым следующего содержания:</w:t>
      </w:r>
    </w:p>
    <w:p w:rsidR="000770D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«</w:t>
      </w:r>
      <w:r>
        <w:rPr>
          <w:szCs w:val="26"/>
        </w:rPr>
        <w:t>–</w:t>
      </w:r>
      <w:r w:rsidRPr="00CE76CD">
        <w:rPr>
          <w:szCs w:val="26"/>
        </w:rPr>
        <w:t xml:space="preserve"> ежемесячная процентная надбавка к должностному окладу за работу со сведениями, составляющими государственную тайну, ежемесячная процентная надбавка к должностному окладу за стаж службы в структурных подразделениях по защите государственной тайны;»</w:t>
      </w:r>
      <w:r>
        <w:rPr>
          <w:szCs w:val="26"/>
        </w:rPr>
        <w:t>;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CE76CD">
        <w:rPr>
          <w:szCs w:val="26"/>
        </w:rPr>
        <w:t xml:space="preserve"> абзацы девятый – одиннадцатый считать</w:t>
      </w:r>
      <w:r>
        <w:rPr>
          <w:szCs w:val="26"/>
        </w:rPr>
        <w:t xml:space="preserve"> абзацами десятым – двенадцатым соответственно</w:t>
      </w:r>
      <w:r w:rsidRPr="00CE76CD">
        <w:rPr>
          <w:szCs w:val="26"/>
        </w:rPr>
        <w:t xml:space="preserve">. 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 xml:space="preserve">2.3. Раздел 2 Положения </w:t>
      </w:r>
      <w:r w:rsidR="00467EFC">
        <w:rPr>
          <w:szCs w:val="26"/>
        </w:rPr>
        <w:t xml:space="preserve">№ </w:t>
      </w:r>
      <w:bookmarkStart w:id="0" w:name="_GoBack"/>
      <w:bookmarkEnd w:id="0"/>
      <w:r w:rsidRPr="00CE76CD">
        <w:rPr>
          <w:szCs w:val="26"/>
        </w:rPr>
        <w:t xml:space="preserve">3 дополнить </w:t>
      </w:r>
      <w:r>
        <w:rPr>
          <w:szCs w:val="26"/>
        </w:rPr>
        <w:t>пунктом</w:t>
      </w:r>
      <w:r w:rsidRPr="00CE76CD">
        <w:rPr>
          <w:szCs w:val="26"/>
        </w:rPr>
        <w:t xml:space="preserve"> 2.9 следующего содержания:</w:t>
      </w:r>
    </w:p>
    <w:p w:rsidR="000770DD" w:rsidRDefault="000770DD" w:rsidP="005310FB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Cs w:val="26"/>
          <w:lang w:eastAsia="en-US"/>
        </w:rPr>
      </w:pPr>
      <w:r w:rsidRPr="00CE76CD">
        <w:rPr>
          <w:szCs w:val="26"/>
        </w:rPr>
        <w:t>«</w:t>
      </w:r>
      <w:r w:rsidRPr="00CE76CD">
        <w:rPr>
          <w:rFonts w:eastAsia="Calibri"/>
          <w:szCs w:val="26"/>
          <w:lang w:eastAsia="en-US"/>
        </w:rPr>
        <w:t xml:space="preserve">2.9. </w:t>
      </w:r>
      <w:r w:rsidRPr="00CE76CD">
        <w:rPr>
          <w:rFonts w:eastAsia="Calibri"/>
          <w:bCs/>
          <w:szCs w:val="26"/>
          <w:lang w:eastAsia="en-US"/>
        </w:rPr>
        <w:t>Ежемесячная процентная надбавка к должностному окладу за работу со сведениями, составляющими государственную тайну, и ежемесячная процентная надбавка к должностному окладу за стаж службы в структурных подразделениях по защите государственной тайны</w:t>
      </w:r>
    </w:p>
    <w:p w:rsidR="005310FB" w:rsidRDefault="005310FB" w:rsidP="005310FB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Cs w:val="26"/>
          <w:lang w:eastAsia="en-US"/>
        </w:rPr>
      </w:pP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rFonts w:eastAsia="Calibri"/>
          <w:bCs/>
          <w:szCs w:val="26"/>
          <w:lang w:eastAsia="en-US"/>
        </w:rPr>
      </w:pPr>
      <w:r w:rsidRPr="00CE76CD">
        <w:rPr>
          <w:rFonts w:eastAsia="Calibri"/>
          <w:bCs/>
          <w:szCs w:val="26"/>
          <w:lang w:eastAsia="en-US"/>
        </w:rPr>
        <w:t>2.9.1. Работнику, допущенному в установленном порядке на постоянной основе к работе со сведениями, составляющими государственную тайну, устанавливается ежемесячная процентная надбавка к должностному окладу, в зависимости от степени секретности сведений, к которым он имеет доступ.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rFonts w:eastAsia="Calibri"/>
          <w:bCs/>
          <w:szCs w:val="26"/>
          <w:lang w:eastAsia="en-US"/>
        </w:rPr>
      </w:pPr>
      <w:r w:rsidRPr="00CE76CD">
        <w:rPr>
          <w:rFonts w:eastAsia="Calibri"/>
          <w:bCs/>
          <w:szCs w:val="26"/>
          <w:lang w:eastAsia="en-US"/>
        </w:rPr>
        <w:t>Степень секретности определяется согласно действующему законодательству.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rFonts w:eastAsia="Calibri"/>
          <w:bCs/>
          <w:szCs w:val="26"/>
          <w:lang w:eastAsia="en-US"/>
        </w:rPr>
      </w:pPr>
      <w:r w:rsidRPr="00CE76CD">
        <w:rPr>
          <w:rFonts w:eastAsia="Calibri"/>
          <w:bCs/>
          <w:szCs w:val="26"/>
          <w:lang w:eastAsia="en-US"/>
        </w:rPr>
        <w:lastRenderedPageBreak/>
        <w:t>2.9.2. Ежемесячная процентная надбавка к должностному окладу за работу со сведениями, составляющими государственную тайну, устанавливается в следующих размерах: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rFonts w:eastAsia="Calibri"/>
          <w:bCs/>
          <w:szCs w:val="26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31"/>
        <w:gridCol w:w="3431"/>
      </w:tblGrid>
      <w:tr w:rsidR="000770DD" w:rsidRPr="00CE76CD" w:rsidTr="000C379C">
        <w:trPr>
          <w:jc w:val="center"/>
        </w:trPr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за работу со сведениями, имеющими степень секретности</w:t>
            </w:r>
          </w:p>
        </w:tc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Размер надбавки</w:t>
            </w:r>
          </w:p>
        </w:tc>
      </w:tr>
      <w:tr w:rsidR="000770DD" w:rsidRPr="00CE76CD" w:rsidTr="000C379C">
        <w:trPr>
          <w:jc w:val="center"/>
        </w:trPr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«секретно»</w:t>
            </w:r>
          </w:p>
        </w:tc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0770DD" w:rsidRPr="00CE76CD" w:rsidTr="000C379C">
        <w:trPr>
          <w:jc w:val="center"/>
        </w:trPr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«совершенно секретно»</w:t>
            </w:r>
          </w:p>
        </w:tc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0770DD" w:rsidRPr="00CE76CD" w:rsidTr="000C379C">
        <w:trPr>
          <w:jc w:val="center"/>
        </w:trPr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«особой важности»</w:t>
            </w:r>
          </w:p>
        </w:tc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</w:tr>
    </w:tbl>
    <w:p w:rsidR="000770DD" w:rsidRPr="00CE76CD" w:rsidRDefault="000770DD" w:rsidP="000770DD">
      <w:pPr>
        <w:autoSpaceDE w:val="0"/>
        <w:autoSpaceDN w:val="0"/>
        <w:adjustRightInd w:val="0"/>
        <w:spacing w:line="259" w:lineRule="auto"/>
        <w:ind w:firstLine="709"/>
        <w:rPr>
          <w:rFonts w:eastAsia="Calibri"/>
          <w:bCs/>
          <w:szCs w:val="26"/>
          <w:lang w:eastAsia="en-US"/>
        </w:rPr>
      </w:pPr>
      <w:r w:rsidRPr="00CE76CD">
        <w:rPr>
          <w:rFonts w:eastAsia="Calibri"/>
          <w:bCs/>
          <w:szCs w:val="26"/>
          <w:lang w:eastAsia="en-US"/>
        </w:rPr>
        <w:t>2.9.3. Ежемесячная процентная надбавка к должностному окладу за работу со сведениями, составляющими государственную тайну, устанавливается распоряжением (приказом) председателя Контрольно</w:t>
      </w:r>
      <w:r>
        <w:rPr>
          <w:rFonts w:eastAsia="Calibri"/>
          <w:bCs/>
          <w:szCs w:val="26"/>
          <w:lang w:eastAsia="en-US"/>
        </w:rPr>
        <w:t>–</w:t>
      </w:r>
      <w:r w:rsidRPr="00CE76CD">
        <w:rPr>
          <w:rFonts w:eastAsia="Calibri"/>
          <w:bCs/>
          <w:szCs w:val="26"/>
          <w:lang w:eastAsia="en-US"/>
        </w:rPr>
        <w:t>счетной палаты города Норильска.</w:t>
      </w:r>
    </w:p>
    <w:p w:rsidR="000770DD" w:rsidRPr="00CE76CD" w:rsidRDefault="000770DD" w:rsidP="000770DD">
      <w:pPr>
        <w:autoSpaceDE w:val="0"/>
        <w:autoSpaceDN w:val="0"/>
        <w:adjustRightInd w:val="0"/>
        <w:spacing w:line="259" w:lineRule="auto"/>
        <w:ind w:firstLine="709"/>
        <w:rPr>
          <w:rFonts w:eastAsia="Calibri"/>
          <w:bCs/>
          <w:szCs w:val="26"/>
          <w:lang w:eastAsia="en-US"/>
        </w:rPr>
      </w:pPr>
      <w:r w:rsidRPr="00CE76CD">
        <w:rPr>
          <w:rFonts w:eastAsia="Calibri"/>
          <w:bCs/>
          <w:szCs w:val="26"/>
          <w:lang w:eastAsia="en-US"/>
        </w:rPr>
        <w:t>2.9.4. Ежемесячная процентная надбавка к должностному окладу за работу со сведениями, составляющими государственную тайну, начисляется в процентах от должностного оклада работника без учета других надбавок (доплат).</w:t>
      </w:r>
    </w:p>
    <w:p w:rsidR="000770DD" w:rsidRPr="00CE76CD" w:rsidRDefault="000770DD" w:rsidP="000770DD">
      <w:pPr>
        <w:autoSpaceDE w:val="0"/>
        <w:autoSpaceDN w:val="0"/>
        <w:adjustRightInd w:val="0"/>
        <w:spacing w:line="259" w:lineRule="auto"/>
        <w:ind w:firstLine="709"/>
        <w:rPr>
          <w:rFonts w:eastAsia="Calibri"/>
          <w:szCs w:val="26"/>
          <w:lang w:eastAsia="en-US"/>
        </w:rPr>
      </w:pPr>
      <w:r w:rsidRPr="00CE76CD">
        <w:rPr>
          <w:rFonts w:eastAsia="Calibri"/>
          <w:szCs w:val="26"/>
          <w:lang w:eastAsia="en-US"/>
        </w:rPr>
        <w:t>2.9.5. Работнику, к должностным обязанностям которого относится обеспечение защиты сведений, составляющих государственную тайну, дополнительно к ежемесячной процентной надбавке к должностному окладу за работу со сведениями, составляющими государственную тайну, устанавливается ежемесячная процентная надбавка к должностному окладу за стаж службы в структурных подразделениях по защите государственной тайны в следующих размерах: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31"/>
        <w:gridCol w:w="3431"/>
      </w:tblGrid>
      <w:tr w:rsidR="000770DD" w:rsidRPr="00CE76CD" w:rsidTr="000C379C">
        <w:trPr>
          <w:jc w:val="center"/>
        </w:trPr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Стаж службы в структурных подразделениях по защите государственной тайны</w:t>
            </w:r>
          </w:p>
        </w:tc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Размер надбавки</w:t>
            </w:r>
          </w:p>
        </w:tc>
      </w:tr>
      <w:tr w:rsidR="000770DD" w:rsidRPr="00CE76CD" w:rsidTr="000C379C">
        <w:trPr>
          <w:jc w:val="center"/>
        </w:trPr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при стаже от 1 до 5 лет</w:t>
            </w:r>
          </w:p>
        </w:tc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 xml:space="preserve">10 </w:t>
            </w:r>
          </w:p>
        </w:tc>
      </w:tr>
      <w:tr w:rsidR="000770DD" w:rsidRPr="00CE76CD" w:rsidTr="000C379C">
        <w:trPr>
          <w:jc w:val="center"/>
        </w:trPr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при стаже от 5 до 10 лет</w:t>
            </w:r>
          </w:p>
        </w:tc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 xml:space="preserve">15 </w:t>
            </w:r>
          </w:p>
        </w:tc>
      </w:tr>
      <w:tr w:rsidR="000770DD" w:rsidRPr="00CE76CD" w:rsidTr="000C379C">
        <w:trPr>
          <w:jc w:val="center"/>
        </w:trPr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>при стаже от 10 лет и выше</w:t>
            </w:r>
          </w:p>
        </w:tc>
        <w:tc>
          <w:tcPr>
            <w:tcW w:w="3431" w:type="dxa"/>
            <w:shd w:val="clear" w:color="auto" w:fill="auto"/>
          </w:tcPr>
          <w:p w:rsidR="000770DD" w:rsidRPr="00CE76CD" w:rsidRDefault="000770DD" w:rsidP="000770DD">
            <w:pPr>
              <w:ind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76CD">
              <w:rPr>
                <w:rFonts w:eastAsia="Calibri"/>
                <w:sz w:val="20"/>
                <w:szCs w:val="20"/>
                <w:lang w:eastAsia="en-US"/>
              </w:rPr>
              <w:t xml:space="preserve">20 </w:t>
            </w:r>
          </w:p>
        </w:tc>
      </w:tr>
    </w:tbl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rFonts w:eastAsia="Calibri"/>
          <w:bCs/>
          <w:szCs w:val="26"/>
          <w:lang w:eastAsia="en-US"/>
        </w:rPr>
      </w:pPr>
      <w:r w:rsidRPr="00CE76CD">
        <w:rPr>
          <w:rFonts w:eastAsia="Calibri"/>
          <w:bCs/>
          <w:szCs w:val="26"/>
          <w:lang w:eastAsia="en-US"/>
        </w:rPr>
        <w:t>В стаж службы в структурных подразделениях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других органов местного самоуправления, органов государственной власти и организаций.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rFonts w:eastAsia="Calibri"/>
          <w:szCs w:val="26"/>
          <w:lang w:eastAsia="en-US"/>
        </w:rPr>
      </w:pPr>
      <w:r w:rsidRPr="00CE76CD">
        <w:rPr>
          <w:rFonts w:eastAsia="Calibri"/>
          <w:szCs w:val="26"/>
          <w:lang w:eastAsia="en-US"/>
        </w:rPr>
        <w:t>2.9.6. Ежемесячная процентная надбавка к должностному окладу за стаж службы в структурных подразделениях по защите государственной тайны устанавливается распоряжением (приказом) Председателя Контрольно</w:t>
      </w:r>
      <w:r>
        <w:rPr>
          <w:rFonts w:eastAsia="Calibri"/>
          <w:szCs w:val="26"/>
          <w:lang w:eastAsia="en-US"/>
        </w:rPr>
        <w:t>–</w:t>
      </w:r>
      <w:r w:rsidRPr="00CE76CD">
        <w:rPr>
          <w:rFonts w:eastAsia="Calibri"/>
          <w:szCs w:val="26"/>
          <w:lang w:eastAsia="en-US"/>
        </w:rPr>
        <w:t>счетной палаты города Норильска.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rFonts w:eastAsia="Calibri"/>
          <w:bCs/>
          <w:szCs w:val="26"/>
          <w:lang w:eastAsia="en-US"/>
        </w:rPr>
      </w:pPr>
      <w:r w:rsidRPr="00CE76CD">
        <w:rPr>
          <w:rFonts w:eastAsia="Calibri"/>
          <w:szCs w:val="26"/>
          <w:lang w:eastAsia="en-US"/>
        </w:rPr>
        <w:t>2.9.7. Ежемесячная процентная надбавка к должностному окладу за стаж службы в структурных подразделениях по защите государственной тайны начисляется в процентах от должностного оклада работника без учета других надбавок (доплат).</w:t>
      </w:r>
      <w:r>
        <w:rPr>
          <w:rFonts w:eastAsia="Calibri"/>
          <w:szCs w:val="26"/>
          <w:lang w:eastAsia="en-US"/>
        </w:rPr>
        <w:t>».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2.4. В пункте 3.3 раздела 3 Положения № 3: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CE76CD">
        <w:rPr>
          <w:szCs w:val="26"/>
        </w:rPr>
        <w:t xml:space="preserve"> дополнить новым абзацем пятым следующего содержания:</w:t>
      </w:r>
    </w:p>
    <w:p w:rsidR="000770D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>«</w:t>
      </w:r>
      <w:r>
        <w:rPr>
          <w:szCs w:val="26"/>
        </w:rPr>
        <w:t>–</w:t>
      </w:r>
      <w:r w:rsidRPr="00CE76CD">
        <w:rPr>
          <w:szCs w:val="26"/>
        </w:rPr>
        <w:t xml:space="preserve"> </w:t>
      </w:r>
      <w:r w:rsidRPr="00CE76CD">
        <w:rPr>
          <w:bCs/>
        </w:rPr>
        <w:t>ежемесячная процентная надбавка к должностному окладу за работу со сведениями, составляющими государственную тайну, ежемесячная процентная надбавка к должностному окладу за стаж службы в структурных подразделениях по защите государственной тайны;</w:t>
      </w:r>
      <w:r w:rsidRPr="00CE76CD">
        <w:rPr>
          <w:szCs w:val="26"/>
        </w:rPr>
        <w:t>»</w:t>
      </w:r>
      <w:r>
        <w:rPr>
          <w:szCs w:val="26"/>
        </w:rPr>
        <w:t>;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lastRenderedPageBreak/>
        <w:t>–</w:t>
      </w:r>
      <w:r w:rsidRPr="00CE76CD">
        <w:rPr>
          <w:szCs w:val="26"/>
        </w:rPr>
        <w:t xml:space="preserve"> абзацы пятый – девятый считать абзацами </w:t>
      </w:r>
      <w:r>
        <w:rPr>
          <w:szCs w:val="26"/>
        </w:rPr>
        <w:t>шестым – десятым соответственно</w:t>
      </w:r>
      <w:r w:rsidRPr="00CE76CD">
        <w:rPr>
          <w:szCs w:val="26"/>
        </w:rPr>
        <w:t>.</w:t>
      </w:r>
    </w:p>
    <w:p w:rsidR="000770DD" w:rsidRPr="00CE76CD" w:rsidRDefault="000770DD" w:rsidP="000770DD">
      <w:pPr>
        <w:autoSpaceDE w:val="0"/>
        <w:autoSpaceDN w:val="0"/>
        <w:adjustRightInd w:val="0"/>
        <w:ind w:firstLine="709"/>
        <w:rPr>
          <w:szCs w:val="26"/>
        </w:rPr>
      </w:pPr>
      <w:r w:rsidRPr="00CE76CD">
        <w:rPr>
          <w:szCs w:val="26"/>
        </w:rPr>
        <w:t xml:space="preserve">2.5. Пункт 5.3 раздела 5 Положения № 3 дополнить словами                              </w:t>
      </w:r>
      <w:r>
        <w:rPr>
          <w:szCs w:val="26"/>
        </w:rPr>
        <w:t xml:space="preserve">     </w:t>
      </w:r>
      <w:r w:rsidRPr="00CE76CD">
        <w:rPr>
          <w:szCs w:val="26"/>
        </w:rPr>
        <w:t xml:space="preserve">   «, ежемесячная процентная надбавка к должностному окладу за работу со сведениями, составляющими государственную тайну, ежемесячная процентная надбавка к должностному окладу за стаж службы в структурных подразделениях по защите государственной тайны – в размере фактически установленных надбавок работникам».</w:t>
      </w:r>
    </w:p>
    <w:p w:rsidR="00E95CA1" w:rsidRPr="00CF48FB" w:rsidRDefault="004C1BB0" w:rsidP="005246A0">
      <w:pPr>
        <w:autoSpaceDE w:val="0"/>
        <w:autoSpaceDN w:val="0"/>
        <w:adjustRightInd w:val="0"/>
        <w:ind w:firstLine="709"/>
        <w:rPr>
          <w:szCs w:val="26"/>
        </w:rPr>
      </w:pPr>
      <w:r w:rsidRPr="00CF48FB">
        <w:rPr>
          <w:bCs/>
          <w:szCs w:val="26"/>
        </w:rPr>
        <w:t>3</w:t>
      </w:r>
      <w:r w:rsidR="001277B5" w:rsidRPr="00CF48FB">
        <w:rPr>
          <w:bCs/>
          <w:szCs w:val="26"/>
        </w:rPr>
        <w:t xml:space="preserve">. </w:t>
      </w:r>
      <w:r w:rsidR="008E4839" w:rsidRPr="00CF48FB">
        <w:rPr>
          <w:bCs/>
          <w:szCs w:val="26"/>
        </w:rPr>
        <w:t xml:space="preserve">Настоящее решение </w:t>
      </w:r>
      <w:r w:rsidR="00E95CA1" w:rsidRPr="00CF48FB">
        <w:rPr>
          <w:bCs/>
          <w:szCs w:val="26"/>
        </w:rPr>
        <w:t xml:space="preserve">вступает в силу </w:t>
      </w:r>
      <w:r w:rsidR="00AE20B4" w:rsidRPr="00CF48FB">
        <w:rPr>
          <w:szCs w:val="26"/>
        </w:rPr>
        <w:t>через десять дней со дня</w:t>
      </w:r>
      <w:r w:rsidR="00516981" w:rsidRPr="00CF48FB">
        <w:rPr>
          <w:szCs w:val="26"/>
        </w:rPr>
        <w:t xml:space="preserve"> </w:t>
      </w:r>
      <w:r w:rsidR="00AE20B4" w:rsidRPr="00CF48FB">
        <w:rPr>
          <w:szCs w:val="26"/>
        </w:rPr>
        <w:t>опубликования в газете</w:t>
      </w:r>
      <w:r w:rsidR="00AE20B4" w:rsidRPr="00CF48FB" w:rsidDel="00AE20B4">
        <w:rPr>
          <w:bCs/>
          <w:szCs w:val="26"/>
        </w:rPr>
        <w:t xml:space="preserve"> </w:t>
      </w:r>
      <w:r w:rsidR="009F6C7C" w:rsidRPr="00CF48FB">
        <w:rPr>
          <w:bCs/>
          <w:szCs w:val="26"/>
        </w:rPr>
        <w:t>«Заполярная правда»</w:t>
      </w:r>
      <w:r w:rsidR="002B6704" w:rsidRPr="00CF48FB">
        <w:rPr>
          <w:bCs/>
          <w:szCs w:val="26"/>
        </w:rPr>
        <w:t>.</w:t>
      </w:r>
    </w:p>
    <w:p w:rsidR="008E4839" w:rsidRDefault="008E4839" w:rsidP="009966A8">
      <w:pPr>
        <w:pStyle w:val="ConsNormal"/>
        <w:widowControl/>
        <w:tabs>
          <w:tab w:val="left" w:pos="9072"/>
        </w:tabs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2CC7" w:rsidRDefault="009E2CC7" w:rsidP="009966A8">
      <w:pPr>
        <w:pStyle w:val="ConsNormal"/>
        <w:widowControl/>
        <w:tabs>
          <w:tab w:val="left" w:pos="9072"/>
        </w:tabs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7B7F" w:rsidRPr="00A64963" w:rsidRDefault="00A77B7F" w:rsidP="009966A8">
      <w:pPr>
        <w:pStyle w:val="ConsNormal"/>
        <w:widowControl/>
        <w:tabs>
          <w:tab w:val="left" w:pos="9072"/>
        </w:tabs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30"/>
        <w:gridCol w:w="4650"/>
      </w:tblGrid>
      <w:tr w:rsidR="009E2CC7" w:rsidRPr="00985A30" w:rsidTr="005246A0">
        <w:tc>
          <w:tcPr>
            <w:tcW w:w="4530" w:type="dxa"/>
            <w:shd w:val="clear" w:color="auto" w:fill="auto"/>
          </w:tcPr>
          <w:p w:rsidR="009E2CC7" w:rsidRPr="00985A30" w:rsidRDefault="009E2CC7" w:rsidP="00490C85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985A30">
              <w:rPr>
                <w:szCs w:val="26"/>
              </w:rPr>
              <w:t xml:space="preserve">Председатель Городского Совета </w:t>
            </w:r>
          </w:p>
          <w:p w:rsidR="009E2CC7" w:rsidRPr="00985A30" w:rsidRDefault="009E2CC7" w:rsidP="00490C85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9E2CC7" w:rsidRPr="00985A30" w:rsidRDefault="009E2CC7" w:rsidP="00490C85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650" w:type="dxa"/>
            <w:shd w:val="clear" w:color="auto" w:fill="auto"/>
          </w:tcPr>
          <w:p w:rsidR="009E2CC7" w:rsidRPr="00985A30" w:rsidRDefault="009E2CC7" w:rsidP="00490C85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Глава города Норильска</w:t>
            </w:r>
          </w:p>
          <w:p w:rsidR="009E2CC7" w:rsidRPr="00985A30" w:rsidRDefault="009E2CC7" w:rsidP="00490C85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</w:p>
          <w:p w:rsidR="009E2CC7" w:rsidRPr="00985A30" w:rsidRDefault="009E2CC7" w:rsidP="00490C85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     </w:t>
            </w:r>
            <w:r>
              <w:rPr>
                <w:szCs w:val="26"/>
              </w:rPr>
              <w:t>Д.В. Карасев</w:t>
            </w:r>
          </w:p>
        </w:tc>
      </w:tr>
    </w:tbl>
    <w:p w:rsidR="00B5753C" w:rsidRPr="00A64963" w:rsidRDefault="00B5753C" w:rsidP="009E2CC7">
      <w:pPr>
        <w:tabs>
          <w:tab w:val="left" w:pos="9072"/>
        </w:tabs>
        <w:autoSpaceDE w:val="0"/>
        <w:autoSpaceDN w:val="0"/>
        <w:adjustRightInd w:val="0"/>
        <w:ind w:right="283"/>
        <w:rPr>
          <w:szCs w:val="26"/>
        </w:rPr>
      </w:pPr>
    </w:p>
    <w:sectPr w:rsidR="00B5753C" w:rsidRPr="00A64963" w:rsidSect="005246A0">
      <w:footerReference w:type="default" r:id="rId1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66D" w:rsidRPr="00730353" w:rsidRDefault="0075766D" w:rsidP="00624DD9">
      <w:pPr>
        <w:rPr>
          <w:sz w:val="23"/>
          <w:szCs w:val="23"/>
        </w:rPr>
      </w:pPr>
      <w:r w:rsidRPr="00730353">
        <w:rPr>
          <w:sz w:val="23"/>
          <w:szCs w:val="23"/>
        </w:rPr>
        <w:separator/>
      </w:r>
    </w:p>
  </w:endnote>
  <w:endnote w:type="continuationSeparator" w:id="0">
    <w:p w:rsidR="0075766D" w:rsidRPr="00730353" w:rsidRDefault="0075766D" w:rsidP="00624DD9">
      <w:pPr>
        <w:rPr>
          <w:sz w:val="23"/>
          <w:szCs w:val="23"/>
        </w:rPr>
      </w:pPr>
      <w:r w:rsidRPr="00730353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6D5" w:rsidRDefault="00AF26D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67EF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66D" w:rsidRPr="00730353" w:rsidRDefault="0075766D" w:rsidP="00624DD9">
      <w:pPr>
        <w:rPr>
          <w:sz w:val="23"/>
          <w:szCs w:val="23"/>
        </w:rPr>
      </w:pPr>
      <w:r w:rsidRPr="00730353">
        <w:rPr>
          <w:sz w:val="23"/>
          <w:szCs w:val="23"/>
        </w:rPr>
        <w:separator/>
      </w:r>
    </w:p>
  </w:footnote>
  <w:footnote w:type="continuationSeparator" w:id="0">
    <w:p w:rsidR="0075766D" w:rsidRPr="00730353" w:rsidRDefault="0075766D" w:rsidP="00624DD9">
      <w:pPr>
        <w:rPr>
          <w:sz w:val="23"/>
          <w:szCs w:val="23"/>
        </w:rPr>
      </w:pPr>
      <w:r w:rsidRPr="00730353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FAC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EB2C7F"/>
    <w:multiLevelType w:val="multilevel"/>
    <w:tmpl w:val="2D209A24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40563FC"/>
    <w:multiLevelType w:val="multilevel"/>
    <w:tmpl w:val="006699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3">
    <w:nsid w:val="0CB94DE2"/>
    <w:multiLevelType w:val="multilevel"/>
    <w:tmpl w:val="2D209A24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2270332"/>
    <w:multiLevelType w:val="multilevel"/>
    <w:tmpl w:val="7E40E09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2935017E"/>
    <w:multiLevelType w:val="multilevel"/>
    <w:tmpl w:val="66C2B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6">
    <w:nsid w:val="2B3C5603"/>
    <w:multiLevelType w:val="multilevel"/>
    <w:tmpl w:val="2D209A24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2B411D23"/>
    <w:multiLevelType w:val="multilevel"/>
    <w:tmpl w:val="2D209A24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30991FBE"/>
    <w:multiLevelType w:val="multilevel"/>
    <w:tmpl w:val="2D209A24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70E4E9B"/>
    <w:multiLevelType w:val="multilevel"/>
    <w:tmpl w:val="AAD2A8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8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8" w:hanging="1800"/>
      </w:pPr>
      <w:rPr>
        <w:rFonts w:hint="default"/>
      </w:rPr>
    </w:lvl>
  </w:abstractNum>
  <w:abstractNum w:abstractNumId="10">
    <w:nsid w:val="43BB2A9C"/>
    <w:multiLevelType w:val="multilevel"/>
    <w:tmpl w:val="006699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11">
    <w:nsid w:val="470C5CA9"/>
    <w:multiLevelType w:val="multilevel"/>
    <w:tmpl w:val="2D209A24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54AFFA54"/>
    <w:multiLevelType w:val="multilevel"/>
    <w:tmpl w:val="694E5CE2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644F010F"/>
    <w:multiLevelType w:val="multilevel"/>
    <w:tmpl w:val="2D209A24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66756E6A"/>
    <w:multiLevelType w:val="multilevel"/>
    <w:tmpl w:val="66C2B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15">
    <w:nsid w:val="698D2414"/>
    <w:multiLevelType w:val="multilevel"/>
    <w:tmpl w:val="2D209A24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6CF53765"/>
    <w:multiLevelType w:val="multilevel"/>
    <w:tmpl w:val="2D209A24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>
    <w:nsid w:val="7D8C3333"/>
    <w:multiLevelType w:val="multilevel"/>
    <w:tmpl w:val="B39AB6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18">
    <w:nsid w:val="7EE90799"/>
    <w:multiLevelType w:val="multilevel"/>
    <w:tmpl w:val="3AF66B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3"/>
  </w:num>
  <w:num w:numId="11">
    <w:abstractNumId w:val="18"/>
  </w:num>
  <w:num w:numId="12">
    <w:abstractNumId w:val="1"/>
  </w:num>
  <w:num w:numId="13">
    <w:abstractNumId w:val="7"/>
  </w:num>
  <w:num w:numId="14">
    <w:abstractNumId w:val="16"/>
  </w:num>
  <w:num w:numId="15">
    <w:abstractNumId w:val="13"/>
  </w:num>
  <w:num w:numId="16">
    <w:abstractNumId w:val="17"/>
  </w:num>
  <w:num w:numId="17">
    <w:abstractNumId w:val="9"/>
  </w:num>
  <w:num w:numId="18">
    <w:abstractNumId w:val="11"/>
  </w:num>
  <w:num w:numId="1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5B3"/>
    <w:rsid w:val="00001EA7"/>
    <w:rsid w:val="000041D6"/>
    <w:rsid w:val="00004AEF"/>
    <w:rsid w:val="000054C6"/>
    <w:rsid w:val="000100D4"/>
    <w:rsid w:val="000104DD"/>
    <w:rsid w:val="00010C20"/>
    <w:rsid w:val="00010FF4"/>
    <w:rsid w:val="00011FB4"/>
    <w:rsid w:val="00012448"/>
    <w:rsid w:val="00013452"/>
    <w:rsid w:val="000153D6"/>
    <w:rsid w:val="000176C3"/>
    <w:rsid w:val="00020D69"/>
    <w:rsid w:val="000221F3"/>
    <w:rsid w:val="00022AC4"/>
    <w:rsid w:val="00022CB5"/>
    <w:rsid w:val="00025AEB"/>
    <w:rsid w:val="00026234"/>
    <w:rsid w:val="000272DE"/>
    <w:rsid w:val="00027556"/>
    <w:rsid w:val="0002758B"/>
    <w:rsid w:val="00033180"/>
    <w:rsid w:val="00034622"/>
    <w:rsid w:val="00035683"/>
    <w:rsid w:val="000362B8"/>
    <w:rsid w:val="00037E80"/>
    <w:rsid w:val="00040054"/>
    <w:rsid w:val="0004266A"/>
    <w:rsid w:val="00042D20"/>
    <w:rsid w:val="000441BE"/>
    <w:rsid w:val="00045D74"/>
    <w:rsid w:val="000464F7"/>
    <w:rsid w:val="00047423"/>
    <w:rsid w:val="00047903"/>
    <w:rsid w:val="000514A7"/>
    <w:rsid w:val="000533EB"/>
    <w:rsid w:val="00053E46"/>
    <w:rsid w:val="00054F0E"/>
    <w:rsid w:val="00055212"/>
    <w:rsid w:val="0006132B"/>
    <w:rsid w:val="00061710"/>
    <w:rsid w:val="00061BEC"/>
    <w:rsid w:val="00061D90"/>
    <w:rsid w:val="00064103"/>
    <w:rsid w:val="00064971"/>
    <w:rsid w:val="000656C3"/>
    <w:rsid w:val="00065A36"/>
    <w:rsid w:val="000669B0"/>
    <w:rsid w:val="00072EAF"/>
    <w:rsid w:val="00073B95"/>
    <w:rsid w:val="00073D03"/>
    <w:rsid w:val="0007443B"/>
    <w:rsid w:val="00075141"/>
    <w:rsid w:val="00076A97"/>
    <w:rsid w:val="000770DD"/>
    <w:rsid w:val="000776A8"/>
    <w:rsid w:val="0007790B"/>
    <w:rsid w:val="0008018C"/>
    <w:rsid w:val="00081AAD"/>
    <w:rsid w:val="00084E91"/>
    <w:rsid w:val="000913EF"/>
    <w:rsid w:val="00091B11"/>
    <w:rsid w:val="00093C3F"/>
    <w:rsid w:val="00093E6A"/>
    <w:rsid w:val="00094E3B"/>
    <w:rsid w:val="00095E53"/>
    <w:rsid w:val="00096921"/>
    <w:rsid w:val="00096AB4"/>
    <w:rsid w:val="00097161"/>
    <w:rsid w:val="000977C0"/>
    <w:rsid w:val="00097EB5"/>
    <w:rsid w:val="000A71C7"/>
    <w:rsid w:val="000A7359"/>
    <w:rsid w:val="000A7ABA"/>
    <w:rsid w:val="000B0C77"/>
    <w:rsid w:val="000B0D58"/>
    <w:rsid w:val="000B1259"/>
    <w:rsid w:val="000B1303"/>
    <w:rsid w:val="000B2E9A"/>
    <w:rsid w:val="000B34CB"/>
    <w:rsid w:val="000B503E"/>
    <w:rsid w:val="000B5539"/>
    <w:rsid w:val="000B668C"/>
    <w:rsid w:val="000C25BD"/>
    <w:rsid w:val="000C29D9"/>
    <w:rsid w:val="000C4454"/>
    <w:rsid w:val="000C481D"/>
    <w:rsid w:val="000C492D"/>
    <w:rsid w:val="000C51CE"/>
    <w:rsid w:val="000C5FC8"/>
    <w:rsid w:val="000C7BF7"/>
    <w:rsid w:val="000D08FE"/>
    <w:rsid w:val="000D1A86"/>
    <w:rsid w:val="000D1AF7"/>
    <w:rsid w:val="000D32D2"/>
    <w:rsid w:val="000D5062"/>
    <w:rsid w:val="000D6693"/>
    <w:rsid w:val="000E079F"/>
    <w:rsid w:val="000E1560"/>
    <w:rsid w:val="000E240F"/>
    <w:rsid w:val="000E2F53"/>
    <w:rsid w:val="000E3EAB"/>
    <w:rsid w:val="000F030B"/>
    <w:rsid w:val="000F046E"/>
    <w:rsid w:val="000F0B11"/>
    <w:rsid w:val="000F11BA"/>
    <w:rsid w:val="000F121D"/>
    <w:rsid w:val="000F31BC"/>
    <w:rsid w:val="000F3B8F"/>
    <w:rsid w:val="000F4438"/>
    <w:rsid w:val="000F4452"/>
    <w:rsid w:val="000F54C1"/>
    <w:rsid w:val="000F634E"/>
    <w:rsid w:val="000F73B3"/>
    <w:rsid w:val="000F7EE3"/>
    <w:rsid w:val="00103A46"/>
    <w:rsid w:val="00104100"/>
    <w:rsid w:val="00107D77"/>
    <w:rsid w:val="001106ED"/>
    <w:rsid w:val="00110B9C"/>
    <w:rsid w:val="00112800"/>
    <w:rsid w:val="00112C58"/>
    <w:rsid w:val="00115F2F"/>
    <w:rsid w:val="001177EC"/>
    <w:rsid w:val="00124F4D"/>
    <w:rsid w:val="001270CE"/>
    <w:rsid w:val="00127337"/>
    <w:rsid w:val="001273AC"/>
    <w:rsid w:val="001277B5"/>
    <w:rsid w:val="00127BBC"/>
    <w:rsid w:val="00127F5D"/>
    <w:rsid w:val="00132007"/>
    <w:rsid w:val="001326EF"/>
    <w:rsid w:val="00132E7E"/>
    <w:rsid w:val="001337D5"/>
    <w:rsid w:val="00133F03"/>
    <w:rsid w:val="001348CD"/>
    <w:rsid w:val="001362AE"/>
    <w:rsid w:val="00136806"/>
    <w:rsid w:val="001368F1"/>
    <w:rsid w:val="00140619"/>
    <w:rsid w:val="00141DF4"/>
    <w:rsid w:val="00142F05"/>
    <w:rsid w:val="001436A5"/>
    <w:rsid w:val="00145162"/>
    <w:rsid w:val="001454BD"/>
    <w:rsid w:val="00145F62"/>
    <w:rsid w:val="00147217"/>
    <w:rsid w:val="00150551"/>
    <w:rsid w:val="00150E5D"/>
    <w:rsid w:val="00153689"/>
    <w:rsid w:val="00155092"/>
    <w:rsid w:val="00155B31"/>
    <w:rsid w:val="00155E39"/>
    <w:rsid w:val="0015679A"/>
    <w:rsid w:val="00157B2D"/>
    <w:rsid w:val="00157DD3"/>
    <w:rsid w:val="00160FAE"/>
    <w:rsid w:val="00164888"/>
    <w:rsid w:val="00164EA7"/>
    <w:rsid w:val="00165EA9"/>
    <w:rsid w:val="0016615B"/>
    <w:rsid w:val="00170CEE"/>
    <w:rsid w:val="001722A6"/>
    <w:rsid w:val="0017458D"/>
    <w:rsid w:val="00175B37"/>
    <w:rsid w:val="001767FB"/>
    <w:rsid w:val="00176C92"/>
    <w:rsid w:val="00176D29"/>
    <w:rsid w:val="00177930"/>
    <w:rsid w:val="0018033D"/>
    <w:rsid w:val="0018039B"/>
    <w:rsid w:val="00180D19"/>
    <w:rsid w:val="00181CF3"/>
    <w:rsid w:val="00182C57"/>
    <w:rsid w:val="00185325"/>
    <w:rsid w:val="0018536E"/>
    <w:rsid w:val="001877A8"/>
    <w:rsid w:val="00190E63"/>
    <w:rsid w:val="001910E5"/>
    <w:rsid w:val="00192F34"/>
    <w:rsid w:val="00193120"/>
    <w:rsid w:val="00193D0E"/>
    <w:rsid w:val="00194313"/>
    <w:rsid w:val="00194519"/>
    <w:rsid w:val="00194859"/>
    <w:rsid w:val="00195A3A"/>
    <w:rsid w:val="00195D26"/>
    <w:rsid w:val="0019760B"/>
    <w:rsid w:val="00197795"/>
    <w:rsid w:val="001A1082"/>
    <w:rsid w:val="001A1B82"/>
    <w:rsid w:val="001A1D79"/>
    <w:rsid w:val="001A2EAD"/>
    <w:rsid w:val="001A33E7"/>
    <w:rsid w:val="001A408B"/>
    <w:rsid w:val="001A482B"/>
    <w:rsid w:val="001A5C69"/>
    <w:rsid w:val="001A7A45"/>
    <w:rsid w:val="001B29D2"/>
    <w:rsid w:val="001B323E"/>
    <w:rsid w:val="001B3A08"/>
    <w:rsid w:val="001B4800"/>
    <w:rsid w:val="001B6FFD"/>
    <w:rsid w:val="001B723E"/>
    <w:rsid w:val="001B72EC"/>
    <w:rsid w:val="001B75DE"/>
    <w:rsid w:val="001B7F13"/>
    <w:rsid w:val="001C07D4"/>
    <w:rsid w:val="001C5372"/>
    <w:rsid w:val="001C71D5"/>
    <w:rsid w:val="001C7EAF"/>
    <w:rsid w:val="001D1228"/>
    <w:rsid w:val="001D2F98"/>
    <w:rsid w:val="001D3129"/>
    <w:rsid w:val="001D32E6"/>
    <w:rsid w:val="001D4778"/>
    <w:rsid w:val="001D47D9"/>
    <w:rsid w:val="001D51BD"/>
    <w:rsid w:val="001D7DA6"/>
    <w:rsid w:val="001E051B"/>
    <w:rsid w:val="001E1232"/>
    <w:rsid w:val="001E128A"/>
    <w:rsid w:val="001E14E6"/>
    <w:rsid w:val="001E42E5"/>
    <w:rsid w:val="001E44BC"/>
    <w:rsid w:val="001E4513"/>
    <w:rsid w:val="001E5FD8"/>
    <w:rsid w:val="001E6018"/>
    <w:rsid w:val="001E658C"/>
    <w:rsid w:val="001E7469"/>
    <w:rsid w:val="001E765E"/>
    <w:rsid w:val="001F1331"/>
    <w:rsid w:val="001F4693"/>
    <w:rsid w:val="001F5AC3"/>
    <w:rsid w:val="002006B9"/>
    <w:rsid w:val="00204F9D"/>
    <w:rsid w:val="00206325"/>
    <w:rsid w:val="00207E02"/>
    <w:rsid w:val="00214CF5"/>
    <w:rsid w:val="0021634A"/>
    <w:rsid w:val="002172EC"/>
    <w:rsid w:val="0022084D"/>
    <w:rsid w:val="0022091B"/>
    <w:rsid w:val="00220E29"/>
    <w:rsid w:val="0022217B"/>
    <w:rsid w:val="0022233A"/>
    <w:rsid w:val="0022335C"/>
    <w:rsid w:val="00224B1C"/>
    <w:rsid w:val="00225F43"/>
    <w:rsid w:val="00227B19"/>
    <w:rsid w:val="00230B31"/>
    <w:rsid w:val="00231450"/>
    <w:rsid w:val="00231D96"/>
    <w:rsid w:val="00232496"/>
    <w:rsid w:val="00232E96"/>
    <w:rsid w:val="002330DC"/>
    <w:rsid w:val="0023479E"/>
    <w:rsid w:val="00234AA6"/>
    <w:rsid w:val="00236914"/>
    <w:rsid w:val="00237746"/>
    <w:rsid w:val="00240134"/>
    <w:rsid w:val="0024018E"/>
    <w:rsid w:val="002401D1"/>
    <w:rsid w:val="00240C4F"/>
    <w:rsid w:val="002424FF"/>
    <w:rsid w:val="00242C8B"/>
    <w:rsid w:val="00242D9F"/>
    <w:rsid w:val="00243B03"/>
    <w:rsid w:val="00244466"/>
    <w:rsid w:val="00245861"/>
    <w:rsid w:val="00246BE1"/>
    <w:rsid w:val="00251A6B"/>
    <w:rsid w:val="0025530F"/>
    <w:rsid w:val="002554CF"/>
    <w:rsid w:val="00255CD5"/>
    <w:rsid w:val="00256422"/>
    <w:rsid w:val="00256F83"/>
    <w:rsid w:val="002578CE"/>
    <w:rsid w:val="00262BF8"/>
    <w:rsid w:val="00263819"/>
    <w:rsid w:val="002668EA"/>
    <w:rsid w:val="00267742"/>
    <w:rsid w:val="0027216E"/>
    <w:rsid w:val="00273EA4"/>
    <w:rsid w:val="00273F67"/>
    <w:rsid w:val="00275812"/>
    <w:rsid w:val="0027632E"/>
    <w:rsid w:val="00276B51"/>
    <w:rsid w:val="00276EAE"/>
    <w:rsid w:val="00277B77"/>
    <w:rsid w:val="0028020F"/>
    <w:rsid w:val="002817D1"/>
    <w:rsid w:val="0028314F"/>
    <w:rsid w:val="00284A54"/>
    <w:rsid w:val="0028621D"/>
    <w:rsid w:val="00286C67"/>
    <w:rsid w:val="0029001F"/>
    <w:rsid w:val="00290946"/>
    <w:rsid w:val="002918C8"/>
    <w:rsid w:val="00292113"/>
    <w:rsid w:val="00293FE0"/>
    <w:rsid w:val="00294304"/>
    <w:rsid w:val="00294574"/>
    <w:rsid w:val="002946B0"/>
    <w:rsid w:val="00294F5F"/>
    <w:rsid w:val="00295377"/>
    <w:rsid w:val="00297904"/>
    <w:rsid w:val="002A0355"/>
    <w:rsid w:val="002A0800"/>
    <w:rsid w:val="002A1051"/>
    <w:rsid w:val="002A13D3"/>
    <w:rsid w:val="002A14D3"/>
    <w:rsid w:val="002A24C8"/>
    <w:rsid w:val="002A259E"/>
    <w:rsid w:val="002A3319"/>
    <w:rsid w:val="002A3893"/>
    <w:rsid w:val="002A3A22"/>
    <w:rsid w:val="002A4024"/>
    <w:rsid w:val="002A6306"/>
    <w:rsid w:val="002A636A"/>
    <w:rsid w:val="002A6D98"/>
    <w:rsid w:val="002A721F"/>
    <w:rsid w:val="002A758C"/>
    <w:rsid w:val="002A7BFF"/>
    <w:rsid w:val="002A7CA3"/>
    <w:rsid w:val="002B337E"/>
    <w:rsid w:val="002B353F"/>
    <w:rsid w:val="002B3BBE"/>
    <w:rsid w:val="002B55D7"/>
    <w:rsid w:val="002B59BC"/>
    <w:rsid w:val="002B6704"/>
    <w:rsid w:val="002C2E7F"/>
    <w:rsid w:val="002C3729"/>
    <w:rsid w:val="002C43C4"/>
    <w:rsid w:val="002C5C65"/>
    <w:rsid w:val="002C6036"/>
    <w:rsid w:val="002C7E54"/>
    <w:rsid w:val="002D1725"/>
    <w:rsid w:val="002D178F"/>
    <w:rsid w:val="002E021E"/>
    <w:rsid w:val="002E076D"/>
    <w:rsid w:val="002E0ED1"/>
    <w:rsid w:val="002E1475"/>
    <w:rsid w:val="002E2B1B"/>
    <w:rsid w:val="002E2D83"/>
    <w:rsid w:val="002E31EB"/>
    <w:rsid w:val="002E36F9"/>
    <w:rsid w:val="002E403F"/>
    <w:rsid w:val="002E5434"/>
    <w:rsid w:val="002E560A"/>
    <w:rsid w:val="002E640B"/>
    <w:rsid w:val="002E68A3"/>
    <w:rsid w:val="002F0038"/>
    <w:rsid w:val="002F0261"/>
    <w:rsid w:val="002F0EDB"/>
    <w:rsid w:val="002F3016"/>
    <w:rsid w:val="002F3B39"/>
    <w:rsid w:val="002F5152"/>
    <w:rsid w:val="002F51E5"/>
    <w:rsid w:val="002F6082"/>
    <w:rsid w:val="002F68D9"/>
    <w:rsid w:val="002F6ADB"/>
    <w:rsid w:val="002F6AF4"/>
    <w:rsid w:val="003004ED"/>
    <w:rsid w:val="00302240"/>
    <w:rsid w:val="00302554"/>
    <w:rsid w:val="00303AA9"/>
    <w:rsid w:val="00303B3D"/>
    <w:rsid w:val="00307500"/>
    <w:rsid w:val="00307D25"/>
    <w:rsid w:val="00312246"/>
    <w:rsid w:val="003123E9"/>
    <w:rsid w:val="00314295"/>
    <w:rsid w:val="003143E0"/>
    <w:rsid w:val="003151DA"/>
    <w:rsid w:val="00315E6A"/>
    <w:rsid w:val="00316DE7"/>
    <w:rsid w:val="00321121"/>
    <w:rsid w:val="003213F0"/>
    <w:rsid w:val="00323856"/>
    <w:rsid w:val="003238FA"/>
    <w:rsid w:val="00324CCE"/>
    <w:rsid w:val="00325671"/>
    <w:rsid w:val="00327D4F"/>
    <w:rsid w:val="00330A89"/>
    <w:rsid w:val="00330CA9"/>
    <w:rsid w:val="00331625"/>
    <w:rsid w:val="00331C03"/>
    <w:rsid w:val="003340B7"/>
    <w:rsid w:val="00334518"/>
    <w:rsid w:val="0033528E"/>
    <w:rsid w:val="00335A51"/>
    <w:rsid w:val="003403AB"/>
    <w:rsid w:val="003409DD"/>
    <w:rsid w:val="00340A89"/>
    <w:rsid w:val="00340CF9"/>
    <w:rsid w:val="0034105E"/>
    <w:rsid w:val="00341870"/>
    <w:rsid w:val="00342DA9"/>
    <w:rsid w:val="003437D6"/>
    <w:rsid w:val="003440B3"/>
    <w:rsid w:val="00345BB3"/>
    <w:rsid w:val="003460D6"/>
    <w:rsid w:val="0034664C"/>
    <w:rsid w:val="00350F28"/>
    <w:rsid w:val="00353B04"/>
    <w:rsid w:val="00353B70"/>
    <w:rsid w:val="00354179"/>
    <w:rsid w:val="003548C3"/>
    <w:rsid w:val="00354A5C"/>
    <w:rsid w:val="00355CD3"/>
    <w:rsid w:val="003575F9"/>
    <w:rsid w:val="0036395C"/>
    <w:rsid w:val="00363DF0"/>
    <w:rsid w:val="003709BD"/>
    <w:rsid w:val="003710C5"/>
    <w:rsid w:val="003716BF"/>
    <w:rsid w:val="00371D5C"/>
    <w:rsid w:val="00372327"/>
    <w:rsid w:val="003734A6"/>
    <w:rsid w:val="00376991"/>
    <w:rsid w:val="00380A58"/>
    <w:rsid w:val="00380D4F"/>
    <w:rsid w:val="00383C36"/>
    <w:rsid w:val="00383C6D"/>
    <w:rsid w:val="003843E4"/>
    <w:rsid w:val="00384D54"/>
    <w:rsid w:val="00385517"/>
    <w:rsid w:val="003857DB"/>
    <w:rsid w:val="00386523"/>
    <w:rsid w:val="003868EC"/>
    <w:rsid w:val="00386926"/>
    <w:rsid w:val="00387D25"/>
    <w:rsid w:val="00387F7F"/>
    <w:rsid w:val="0039092B"/>
    <w:rsid w:val="003909F2"/>
    <w:rsid w:val="00391394"/>
    <w:rsid w:val="003920D6"/>
    <w:rsid w:val="003931A4"/>
    <w:rsid w:val="00394779"/>
    <w:rsid w:val="00395894"/>
    <w:rsid w:val="00395E55"/>
    <w:rsid w:val="00395FF5"/>
    <w:rsid w:val="003961B8"/>
    <w:rsid w:val="00396679"/>
    <w:rsid w:val="00397321"/>
    <w:rsid w:val="003A0BB1"/>
    <w:rsid w:val="003A1155"/>
    <w:rsid w:val="003A16CB"/>
    <w:rsid w:val="003A1EA0"/>
    <w:rsid w:val="003A2C0B"/>
    <w:rsid w:val="003A3015"/>
    <w:rsid w:val="003A4D34"/>
    <w:rsid w:val="003A5689"/>
    <w:rsid w:val="003A61EF"/>
    <w:rsid w:val="003A7F8A"/>
    <w:rsid w:val="003B000A"/>
    <w:rsid w:val="003B1191"/>
    <w:rsid w:val="003B2265"/>
    <w:rsid w:val="003B2591"/>
    <w:rsid w:val="003B28BD"/>
    <w:rsid w:val="003B297C"/>
    <w:rsid w:val="003B29AB"/>
    <w:rsid w:val="003B4EBD"/>
    <w:rsid w:val="003B55B3"/>
    <w:rsid w:val="003B66AC"/>
    <w:rsid w:val="003B6EE1"/>
    <w:rsid w:val="003B7373"/>
    <w:rsid w:val="003C0C28"/>
    <w:rsid w:val="003C1509"/>
    <w:rsid w:val="003C4271"/>
    <w:rsid w:val="003C5181"/>
    <w:rsid w:val="003C53A8"/>
    <w:rsid w:val="003C6CDD"/>
    <w:rsid w:val="003C6D46"/>
    <w:rsid w:val="003C704A"/>
    <w:rsid w:val="003C73E5"/>
    <w:rsid w:val="003C759D"/>
    <w:rsid w:val="003D294A"/>
    <w:rsid w:val="003D3CDC"/>
    <w:rsid w:val="003D4EA4"/>
    <w:rsid w:val="003D51FE"/>
    <w:rsid w:val="003D5D33"/>
    <w:rsid w:val="003D61DE"/>
    <w:rsid w:val="003D7A09"/>
    <w:rsid w:val="003D7AAA"/>
    <w:rsid w:val="003E024F"/>
    <w:rsid w:val="003E1216"/>
    <w:rsid w:val="003E2306"/>
    <w:rsid w:val="003E3761"/>
    <w:rsid w:val="003E4F80"/>
    <w:rsid w:val="003E51A5"/>
    <w:rsid w:val="003E7516"/>
    <w:rsid w:val="003F19B9"/>
    <w:rsid w:val="003F3888"/>
    <w:rsid w:val="003F4C28"/>
    <w:rsid w:val="003F6FDE"/>
    <w:rsid w:val="003F72BA"/>
    <w:rsid w:val="004006DF"/>
    <w:rsid w:val="00402966"/>
    <w:rsid w:val="00402B4C"/>
    <w:rsid w:val="0040333F"/>
    <w:rsid w:val="004035E1"/>
    <w:rsid w:val="00404784"/>
    <w:rsid w:val="004051F3"/>
    <w:rsid w:val="00405BA6"/>
    <w:rsid w:val="00405D3E"/>
    <w:rsid w:val="0040652C"/>
    <w:rsid w:val="00406F68"/>
    <w:rsid w:val="004108F0"/>
    <w:rsid w:val="004111AF"/>
    <w:rsid w:val="00411896"/>
    <w:rsid w:val="00412415"/>
    <w:rsid w:val="00412E3D"/>
    <w:rsid w:val="004132C9"/>
    <w:rsid w:val="00414A7A"/>
    <w:rsid w:val="00414AAA"/>
    <w:rsid w:val="00414C71"/>
    <w:rsid w:val="00416187"/>
    <w:rsid w:val="00417560"/>
    <w:rsid w:val="00420F98"/>
    <w:rsid w:val="00421357"/>
    <w:rsid w:val="004213B7"/>
    <w:rsid w:val="00421E82"/>
    <w:rsid w:val="0042239B"/>
    <w:rsid w:val="00422550"/>
    <w:rsid w:val="00424599"/>
    <w:rsid w:val="00425B11"/>
    <w:rsid w:val="00425F39"/>
    <w:rsid w:val="00431E58"/>
    <w:rsid w:val="004320E8"/>
    <w:rsid w:val="004330BE"/>
    <w:rsid w:val="004379A1"/>
    <w:rsid w:val="00437C5F"/>
    <w:rsid w:val="004418EB"/>
    <w:rsid w:val="004424C1"/>
    <w:rsid w:val="00443BE3"/>
    <w:rsid w:val="00443C93"/>
    <w:rsid w:val="0044441C"/>
    <w:rsid w:val="00447D5E"/>
    <w:rsid w:val="00451497"/>
    <w:rsid w:val="00455E99"/>
    <w:rsid w:val="00457890"/>
    <w:rsid w:val="004611D8"/>
    <w:rsid w:val="0046161D"/>
    <w:rsid w:val="004616A6"/>
    <w:rsid w:val="00461E09"/>
    <w:rsid w:val="00463B98"/>
    <w:rsid w:val="004651E1"/>
    <w:rsid w:val="00467112"/>
    <w:rsid w:val="00467651"/>
    <w:rsid w:val="00467EFC"/>
    <w:rsid w:val="0047056D"/>
    <w:rsid w:val="00474884"/>
    <w:rsid w:val="00475805"/>
    <w:rsid w:val="00477FDC"/>
    <w:rsid w:val="004815BA"/>
    <w:rsid w:val="00485155"/>
    <w:rsid w:val="00485BCA"/>
    <w:rsid w:val="00485EA4"/>
    <w:rsid w:val="00486E01"/>
    <w:rsid w:val="00486F82"/>
    <w:rsid w:val="0049184B"/>
    <w:rsid w:val="00491CCB"/>
    <w:rsid w:val="0049209C"/>
    <w:rsid w:val="0049242C"/>
    <w:rsid w:val="00492EC7"/>
    <w:rsid w:val="004945A8"/>
    <w:rsid w:val="00494B9F"/>
    <w:rsid w:val="00494DCC"/>
    <w:rsid w:val="00495C46"/>
    <w:rsid w:val="004A07CD"/>
    <w:rsid w:val="004A142B"/>
    <w:rsid w:val="004A1543"/>
    <w:rsid w:val="004A19B4"/>
    <w:rsid w:val="004A2E38"/>
    <w:rsid w:val="004A3E9A"/>
    <w:rsid w:val="004A458E"/>
    <w:rsid w:val="004A478F"/>
    <w:rsid w:val="004A4830"/>
    <w:rsid w:val="004A490A"/>
    <w:rsid w:val="004A5E69"/>
    <w:rsid w:val="004B1EDA"/>
    <w:rsid w:val="004B20FE"/>
    <w:rsid w:val="004B252C"/>
    <w:rsid w:val="004B4C42"/>
    <w:rsid w:val="004B592A"/>
    <w:rsid w:val="004C08B9"/>
    <w:rsid w:val="004C0DDA"/>
    <w:rsid w:val="004C104F"/>
    <w:rsid w:val="004C1575"/>
    <w:rsid w:val="004C1A1F"/>
    <w:rsid w:val="004C1BB0"/>
    <w:rsid w:val="004C349E"/>
    <w:rsid w:val="004C3697"/>
    <w:rsid w:val="004C3CBF"/>
    <w:rsid w:val="004C43C1"/>
    <w:rsid w:val="004C4AB9"/>
    <w:rsid w:val="004C4EDC"/>
    <w:rsid w:val="004D0517"/>
    <w:rsid w:val="004D0CA1"/>
    <w:rsid w:val="004D10EF"/>
    <w:rsid w:val="004D4174"/>
    <w:rsid w:val="004D4593"/>
    <w:rsid w:val="004D7724"/>
    <w:rsid w:val="004D7E18"/>
    <w:rsid w:val="004E06D2"/>
    <w:rsid w:val="004E1560"/>
    <w:rsid w:val="004E19E5"/>
    <w:rsid w:val="004E338F"/>
    <w:rsid w:val="004E3B0B"/>
    <w:rsid w:val="004E4686"/>
    <w:rsid w:val="004E4DE0"/>
    <w:rsid w:val="004E5A4F"/>
    <w:rsid w:val="004E68AB"/>
    <w:rsid w:val="004E6914"/>
    <w:rsid w:val="004E69EA"/>
    <w:rsid w:val="004E6E11"/>
    <w:rsid w:val="004E7289"/>
    <w:rsid w:val="004E7EF9"/>
    <w:rsid w:val="004F08D1"/>
    <w:rsid w:val="004F1B0F"/>
    <w:rsid w:val="004F2884"/>
    <w:rsid w:val="004F39F8"/>
    <w:rsid w:val="004F3B69"/>
    <w:rsid w:val="004F59A7"/>
    <w:rsid w:val="004F5FE5"/>
    <w:rsid w:val="004F6A7D"/>
    <w:rsid w:val="004F7AEC"/>
    <w:rsid w:val="00500092"/>
    <w:rsid w:val="0050057C"/>
    <w:rsid w:val="00501125"/>
    <w:rsid w:val="00502788"/>
    <w:rsid w:val="005038D4"/>
    <w:rsid w:val="005047AF"/>
    <w:rsid w:val="00504B52"/>
    <w:rsid w:val="0050550F"/>
    <w:rsid w:val="005056B5"/>
    <w:rsid w:val="00505920"/>
    <w:rsid w:val="00506B89"/>
    <w:rsid w:val="00510C32"/>
    <w:rsid w:val="00510E17"/>
    <w:rsid w:val="00511264"/>
    <w:rsid w:val="00512B4C"/>
    <w:rsid w:val="005132C7"/>
    <w:rsid w:val="005137B8"/>
    <w:rsid w:val="00513EE1"/>
    <w:rsid w:val="00514894"/>
    <w:rsid w:val="00514A16"/>
    <w:rsid w:val="00515F9F"/>
    <w:rsid w:val="00516981"/>
    <w:rsid w:val="00523839"/>
    <w:rsid w:val="00523EF0"/>
    <w:rsid w:val="005246A0"/>
    <w:rsid w:val="00524CDF"/>
    <w:rsid w:val="005256AA"/>
    <w:rsid w:val="0052584A"/>
    <w:rsid w:val="00526105"/>
    <w:rsid w:val="00526149"/>
    <w:rsid w:val="005261D7"/>
    <w:rsid w:val="00527CD2"/>
    <w:rsid w:val="00530E0D"/>
    <w:rsid w:val="005310FB"/>
    <w:rsid w:val="00531102"/>
    <w:rsid w:val="005319B5"/>
    <w:rsid w:val="00531F1B"/>
    <w:rsid w:val="00532D7E"/>
    <w:rsid w:val="00533051"/>
    <w:rsid w:val="005339FA"/>
    <w:rsid w:val="00533B1E"/>
    <w:rsid w:val="0053587A"/>
    <w:rsid w:val="00535BC9"/>
    <w:rsid w:val="00535C64"/>
    <w:rsid w:val="005374B5"/>
    <w:rsid w:val="0054286D"/>
    <w:rsid w:val="00543424"/>
    <w:rsid w:val="00544C5D"/>
    <w:rsid w:val="00544E23"/>
    <w:rsid w:val="005460E3"/>
    <w:rsid w:val="005474D1"/>
    <w:rsid w:val="005474E6"/>
    <w:rsid w:val="00551A10"/>
    <w:rsid w:val="00552777"/>
    <w:rsid w:val="005529E6"/>
    <w:rsid w:val="00552EE3"/>
    <w:rsid w:val="00553042"/>
    <w:rsid w:val="005543E1"/>
    <w:rsid w:val="005548F6"/>
    <w:rsid w:val="005551D8"/>
    <w:rsid w:val="005556B4"/>
    <w:rsid w:val="00556436"/>
    <w:rsid w:val="00556764"/>
    <w:rsid w:val="00556855"/>
    <w:rsid w:val="0056001D"/>
    <w:rsid w:val="00560447"/>
    <w:rsid w:val="00561400"/>
    <w:rsid w:val="005616B5"/>
    <w:rsid w:val="00561F3F"/>
    <w:rsid w:val="00562492"/>
    <w:rsid w:val="00562E7F"/>
    <w:rsid w:val="00563013"/>
    <w:rsid w:val="00563D8A"/>
    <w:rsid w:val="005640B1"/>
    <w:rsid w:val="0056422A"/>
    <w:rsid w:val="00565F6D"/>
    <w:rsid w:val="0056602C"/>
    <w:rsid w:val="005660C2"/>
    <w:rsid w:val="005715CB"/>
    <w:rsid w:val="0057309B"/>
    <w:rsid w:val="0057402A"/>
    <w:rsid w:val="0057425F"/>
    <w:rsid w:val="00575AEB"/>
    <w:rsid w:val="0057667C"/>
    <w:rsid w:val="00582863"/>
    <w:rsid w:val="005849C0"/>
    <w:rsid w:val="00586F80"/>
    <w:rsid w:val="005870F1"/>
    <w:rsid w:val="0059103E"/>
    <w:rsid w:val="00591228"/>
    <w:rsid w:val="0059267A"/>
    <w:rsid w:val="00593545"/>
    <w:rsid w:val="0059432F"/>
    <w:rsid w:val="00594417"/>
    <w:rsid w:val="00596A9A"/>
    <w:rsid w:val="00597ED2"/>
    <w:rsid w:val="005A420B"/>
    <w:rsid w:val="005A50B0"/>
    <w:rsid w:val="005A5CAF"/>
    <w:rsid w:val="005A62A5"/>
    <w:rsid w:val="005A7E0D"/>
    <w:rsid w:val="005B35AD"/>
    <w:rsid w:val="005B4753"/>
    <w:rsid w:val="005C0C86"/>
    <w:rsid w:val="005C2769"/>
    <w:rsid w:val="005C2F79"/>
    <w:rsid w:val="005C42FB"/>
    <w:rsid w:val="005C46C6"/>
    <w:rsid w:val="005C56D1"/>
    <w:rsid w:val="005C6420"/>
    <w:rsid w:val="005C7746"/>
    <w:rsid w:val="005C7747"/>
    <w:rsid w:val="005C7F6E"/>
    <w:rsid w:val="005D1914"/>
    <w:rsid w:val="005D1C50"/>
    <w:rsid w:val="005D3466"/>
    <w:rsid w:val="005D49E3"/>
    <w:rsid w:val="005D4D05"/>
    <w:rsid w:val="005D519E"/>
    <w:rsid w:val="005D62DA"/>
    <w:rsid w:val="005D64B9"/>
    <w:rsid w:val="005D7B5C"/>
    <w:rsid w:val="005E123F"/>
    <w:rsid w:val="005E1654"/>
    <w:rsid w:val="005E2B63"/>
    <w:rsid w:val="005E2F51"/>
    <w:rsid w:val="005E3177"/>
    <w:rsid w:val="005E31D9"/>
    <w:rsid w:val="005E335C"/>
    <w:rsid w:val="005E5E65"/>
    <w:rsid w:val="005E728E"/>
    <w:rsid w:val="005F15E2"/>
    <w:rsid w:val="005F1E16"/>
    <w:rsid w:val="005F1F79"/>
    <w:rsid w:val="005F3463"/>
    <w:rsid w:val="005F3B6F"/>
    <w:rsid w:val="005F5580"/>
    <w:rsid w:val="005F64C7"/>
    <w:rsid w:val="005F73C8"/>
    <w:rsid w:val="00600011"/>
    <w:rsid w:val="006007A5"/>
    <w:rsid w:val="006027A9"/>
    <w:rsid w:val="00603887"/>
    <w:rsid w:val="006052B4"/>
    <w:rsid w:val="00606395"/>
    <w:rsid w:val="00606C6C"/>
    <w:rsid w:val="00606CD1"/>
    <w:rsid w:val="00607BA6"/>
    <w:rsid w:val="00607E1B"/>
    <w:rsid w:val="006104BE"/>
    <w:rsid w:val="00610EF4"/>
    <w:rsid w:val="0061236E"/>
    <w:rsid w:val="00613923"/>
    <w:rsid w:val="006141FD"/>
    <w:rsid w:val="00614384"/>
    <w:rsid w:val="0061569D"/>
    <w:rsid w:val="00615D44"/>
    <w:rsid w:val="00616CAF"/>
    <w:rsid w:val="006178DC"/>
    <w:rsid w:val="00617CD8"/>
    <w:rsid w:val="00623A36"/>
    <w:rsid w:val="00624DD9"/>
    <w:rsid w:val="00625A9E"/>
    <w:rsid w:val="00626B77"/>
    <w:rsid w:val="00630AE3"/>
    <w:rsid w:val="006318B8"/>
    <w:rsid w:val="006340E2"/>
    <w:rsid w:val="00635788"/>
    <w:rsid w:val="006361C2"/>
    <w:rsid w:val="00637CA3"/>
    <w:rsid w:val="00640467"/>
    <w:rsid w:val="00642342"/>
    <w:rsid w:val="006427F6"/>
    <w:rsid w:val="00642CE9"/>
    <w:rsid w:val="006449E8"/>
    <w:rsid w:val="00646A2C"/>
    <w:rsid w:val="00646B7D"/>
    <w:rsid w:val="00647AFC"/>
    <w:rsid w:val="00647CC1"/>
    <w:rsid w:val="00647DDC"/>
    <w:rsid w:val="006505C3"/>
    <w:rsid w:val="0065060C"/>
    <w:rsid w:val="00650D03"/>
    <w:rsid w:val="006511FD"/>
    <w:rsid w:val="0065274F"/>
    <w:rsid w:val="0065283E"/>
    <w:rsid w:val="00654BBA"/>
    <w:rsid w:val="00655456"/>
    <w:rsid w:val="00655B65"/>
    <w:rsid w:val="00656145"/>
    <w:rsid w:val="00656ADD"/>
    <w:rsid w:val="00657D13"/>
    <w:rsid w:val="006614F8"/>
    <w:rsid w:val="00661554"/>
    <w:rsid w:val="006634FB"/>
    <w:rsid w:val="00663D99"/>
    <w:rsid w:val="0066416F"/>
    <w:rsid w:val="00665F71"/>
    <w:rsid w:val="0067074D"/>
    <w:rsid w:val="00670809"/>
    <w:rsid w:val="00671F66"/>
    <w:rsid w:val="00672C53"/>
    <w:rsid w:val="0067502E"/>
    <w:rsid w:val="00675C7F"/>
    <w:rsid w:val="00676BEC"/>
    <w:rsid w:val="00676D5C"/>
    <w:rsid w:val="00677538"/>
    <w:rsid w:val="00680566"/>
    <w:rsid w:val="006806C5"/>
    <w:rsid w:val="00681B0C"/>
    <w:rsid w:val="00681D0C"/>
    <w:rsid w:val="006844F0"/>
    <w:rsid w:val="00685CB8"/>
    <w:rsid w:val="006904FE"/>
    <w:rsid w:val="00690B7D"/>
    <w:rsid w:val="006913CE"/>
    <w:rsid w:val="006925DF"/>
    <w:rsid w:val="00693AD0"/>
    <w:rsid w:val="00693DCA"/>
    <w:rsid w:val="00694179"/>
    <w:rsid w:val="006948BF"/>
    <w:rsid w:val="00694ABB"/>
    <w:rsid w:val="00696234"/>
    <w:rsid w:val="0069627F"/>
    <w:rsid w:val="00696611"/>
    <w:rsid w:val="00697E58"/>
    <w:rsid w:val="00697FD3"/>
    <w:rsid w:val="006A0435"/>
    <w:rsid w:val="006A0A0A"/>
    <w:rsid w:val="006A0C02"/>
    <w:rsid w:val="006A56FA"/>
    <w:rsid w:val="006A694B"/>
    <w:rsid w:val="006A69C3"/>
    <w:rsid w:val="006A6BAB"/>
    <w:rsid w:val="006A78C6"/>
    <w:rsid w:val="006A7F24"/>
    <w:rsid w:val="006B067D"/>
    <w:rsid w:val="006B139C"/>
    <w:rsid w:val="006B382C"/>
    <w:rsid w:val="006B660C"/>
    <w:rsid w:val="006B7031"/>
    <w:rsid w:val="006B75E1"/>
    <w:rsid w:val="006B7A9A"/>
    <w:rsid w:val="006C049E"/>
    <w:rsid w:val="006C38F5"/>
    <w:rsid w:val="006C637A"/>
    <w:rsid w:val="006C693A"/>
    <w:rsid w:val="006C71A3"/>
    <w:rsid w:val="006C796F"/>
    <w:rsid w:val="006C7D4D"/>
    <w:rsid w:val="006C7E46"/>
    <w:rsid w:val="006D064B"/>
    <w:rsid w:val="006D3BCC"/>
    <w:rsid w:val="006D4F8D"/>
    <w:rsid w:val="006D6701"/>
    <w:rsid w:val="006D6801"/>
    <w:rsid w:val="006D74BC"/>
    <w:rsid w:val="006E0493"/>
    <w:rsid w:val="006E0BA0"/>
    <w:rsid w:val="006E0DF2"/>
    <w:rsid w:val="006E3B9A"/>
    <w:rsid w:val="006E46EA"/>
    <w:rsid w:val="006E4FE1"/>
    <w:rsid w:val="006E502B"/>
    <w:rsid w:val="006E53CA"/>
    <w:rsid w:val="006E56A1"/>
    <w:rsid w:val="006E786D"/>
    <w:rsid w:val="006E7F2D"/>
    <w:rsid w:val="006F0BC7"/>
    <w:rsid w:val="006F2B0D"/>
    <w:rsid w:val="006F307A"/>
    <w:rsid w:val="006F3F0D"/>
    <w:rsid w:val="006F4499"/>
    <w:rsid w:val="006F5523"/>
    <w:rsid w:val="006F59B7"/>
    <w:rsid w:val="006F5F35"/>
    <w:rsid w:val="006F72D5"/>
    <w:rsid w:val="007005B1"/>
    <w:rsid w:val="007005F1"/>
    <w:rsid w:val="00700717"/>
    <w:rsid w:val="00700768"/>
    <w:rsid w:val="00701237"/>
    <w:rsid w:val="00701A7E"/>
    <w:rsid w:val="00702BB3"/>
    <w:rsid w:val="007038A2"/>
    <w:rsid w:val="007040C1"/>
    <w:rsid w:val="0070635A"/>
    <w:rsid w:val="0070677E"/>
    <w:rsid w:val="00706E6F"/>
    <w:rsid w:val="007075C3"/>
    <w:rsid w:val="00707F84"/>
    <w:rsid w:val="007105D8"/>
    <w:rsid w:val="00713737"/>
    <w:rsid w:val="0071485F"/>
    <w:rsid w:val="007162CE"/>
    <w:rsid w:val="007167F6"/>
    <w:rsid w:val="00721B15"/>
    <w:rsid w:val="007230A6"/>
    <w:rsid w:val="00725BA6"/>
    <w:rsid w:val="00726E4C"/>
    <w:rsid w:val="00730353"/>
    <w:rsid w:val="00730A6E"/>
    <w:rsid w:val="007331BB"/>
    <w:rsid w:val="00735CE1"/>
    <w:rsid w:val="007366A6"/>
    <w:rsid w:val="00736FA9"/>
    <w:rsid w:val="00737BEC"/>
    <w:rsid w:val="00742F9A"/>
    <w:rsid w:val="00743693"/>
    <w:rsid w:val="00743D46"/>
    <w:rsid w:val="00743D50"/>
    <w:rsid w:val="0074527F"/>
    <w:rsid w:val="0074583E"/>
    <w:rsid w:val="00745ECB"/>
    <w:rsid w:val="00745FE0"/>
    <w:rsid w:val="00750CAD"/>
    <w:rsid w:val="0075211C"/>
    <w:rsid w:val="007539E2"/>
    <w:rsid w:val="007563DC"/>
    <w:rsid w:val="0075766D"/>
    <w:rsid w:val="00760A2E"/>
    <w:rsid w:val="007611E7"/>
    <w:rsid w:val="007614BD"/>
    <w:rsid w:val="00762159"/>
    <w:rsid w:val="00763A65"/>
    <w:rsid w:val="00765E42"/>
    <w:rsid w:val="007664BB"/>
    <w:rsid w:val="00771413"/>
    <w:rsid w:val="00771EC8"/>
    <w:rsid w:val="0077293F"/>
    <w:rsid w:val="00774716"/>
    <w:rsid w:val="00774AC2"/>
    <w:rsid w:val="007763EC"/>
    <w:rsid w:val="00776411"/>
    <w:rsid w:val="00776C98"/>
    <w:rsid w:val="00776EFC"/>
    <w:rsid w:val="00781B49"/>
    <w:rsid w:val="00782197"/>
    <w:rsid w:val="0078304C"/>
    <w:rsid w:val="007831DD"/>
    <w:rsid w:val="007833D0"/>
    <w:rsid w:val="00784523"/>
    <w:rsid w:val="00785E51"/>
    <w:rsid w:val="0078775E"/>
    <w:rsid w:val="007921DA"/>
    <w:rsid w:val="00792705"/>
    <w:rsid w:val="007937C3"/>
    <w:rsid w:val="00793A77"/>
    <w:rsid w:val="00793F74"/>
    <w:rsid w:val="00794BF8"/>
    <w:rsid w:val="00794F9B"/>
    <w:rsid w:val="00796BE9"/>
    <w:rsid w:val="007A05AC"/>
    <w:rsid w:val="007A16A3"/>
    <w:rsid w:val="007A16CE"/>
    <w:rsid w:val="007A18F2"/>
    <w:rsid w:val="007A1ED7"/>
    <w:rsid w:val="007A30CD"/>
    <w:rsid w:val="007A3588"/>
    <w:rsid w:val="007A4852"/>
    <w:rsid w:val="007A64E2"/>
    <w:rsid w:val="007B2917"/>
    <w:rsid w:val="007B3D91"/>
    <w:rsid w:val="007B43AE"/>
    <w:rsid w:val="007B59B6"/>
    <w:rsid w:val="007B77AD"/>
    <w:rsid w:val="007C0FA0"/>
    <w:rsid w:val="007C112B"/>
    <w:rsid w:val="007C1DBE"/>
    <w:rsid w:val="007C20D4"/>
    <w:rsid w:val="007C4326"/>
    <w:rsid w:val="007C4F09"/>
    <w:rsid w:val="007C50BF"/>
    <w:rsid w:val="007C53D0"/>
    <w:rsid w:val="007C5D17"/>
    <w:rsid w:val="007C5D2C"/>
    <w:rsid w:val="007C74C3"/>
    <w:rsid w:val="007D09C6"/>
    <w:rsid w:val="007D1862"/>
    <w:rsid w:val="007D1CA3"/>
    <w:rsid w:val="007D1E6A"/>
    <w:rsid w:val="007D3AC1"/>
    <w:rsid w:val="007D464D"/>
    <w:rsid w:val="007D5361"/>
    <w:rsid w:val="007D59C0"/>
    <w:rsid w:val="007D755F"/>
    <w:rsid w:val="007D7ADA"/>
    <w:rsid w:val="007E1418"/>
    <w:rsid w:val="007E1544"/>
    <w:rsid w:val="007E4158"/>
    <w:rsid w:val="007E415A"/>
    <w:rsid w:val="007E54EB"/>
    <w:rsid w:val="007E695D"/>
    <w:rsid w:val="007E6980"/>
    <w:rsid w:val="007E77BE"/>
    <w:rsid w:val="007E7AA9"/>
    <w:rsid w:val="007F0A2B"/>
    <w:rsid w:val="007F1340"/>
    <w:rsid w:val="007F2AAF"/>
    <w:rsid w:val="007F37C0"/>
    <w:rsid w:val="007F40B4"/>
    <w:rsid w:val="007F4F8E"/>
    <w:rsid w:val="007F599F"/>
    <w:rsid w:val="007F6A20"/>
    <w:rsid w:val="007F6D77"/>
    <w:rsid w:val="007F6F75"/>
    <w:rsid w:val="007F71A0"/>
    <w:rsid w:val="007F7FF0"/>
    <w:rsid w:val="0080034F"/>
    <w:rsid w:val="0080067B"/>
    <w:rsid w:val="0080190D"/>
    <w:rsid w:val="00802139"/>
    <w:rsid w:val="008032F7"/>
    <w:rsid w:val="008049A1"/>
    <w:rsid w:val="00805392"/>
    <w:rsid w:val="00805FA8"/>
    <w:rsid w:val="00807C6D"/>
    <w:rsid w:val="00810160"/>
    <w:rsid w:val="008105BD"/>
    <w:rsid w:val="00810A60"/>
    <w:rsid w:val="00810EFA"/>
    <w:rsid w:val="008120B4"/>
    <w:rsid w:val="0081270F"/>
    <w:rsid w:val="008127AD"/>
    <w:rsid w:val="00813420"/>
    <w:rsid w:val="00814D8F"/>
    <w:rsid w:val="0081545F"/>
    <w:rsid w:val="00815555"/>
    <w:rsid w:val="0082044A"/>
    <w:rsid w:val="0082135E"/>
    <w:rsid w:val="00822787"/>
    <w:rsid w:val="00825386"/>
    <w:rsid w:val="008278D9"/>
    <w:rsid w:val="00827D52"/>
    <w:rsid w:val="00827D7C"/>
    <w:rsid w:val="00830AE6"/>
    <w:rsid w:val="00834128"/>
    <w:rsid w:val="00835F6A"/>
    <w:rsid w:val="00837CD1"/>
    <w:rsid w:val="00840003"/>
    <w:rsid w:val="0084103D"/>
    <w:rsid w:val="008429DE"/>
    <w:rsid w:val="0084304D"/>
    <w:rsid w:val="008458F6"/>
    <w:rsid w:val="00846244"/>
    <w:rsid w:val="00847165"/>
    <w:rsid w:val="00847363"/>
    <w:rsid w:val="00847684"/>
    <w:rsid w:val="008505AB"/>
    <w:rsid w:val="0085068A"/>
    <w:rsid w:val="0085277A"/>
    <w:rsid w:val="00852B73"/>
    <w:rsid w:val="008530A4"/>
    <w:rsid w:val="008537AC"/>
    <w:rsid w:val="00854226"/>
    <w:rsid w:val="008543BF"/>
    <w:rsid w:val="00856062"/>
    <w:rsid w:val="00856B87"/>
    <w:rsid w:val="00856EAB"/>
    <w:rsid w:val="00862E26"/>
    <w:rsid w:val="00862E50"/>
    <w:rsid w:val="0086331B"/>
    <w:rsid w:val="00863DF7"/>
    <w:rsid w:val="008655E5"/>
    <w:rsid w:val="008663F5"/>
    <w:rsid w:val="00867E5D"/>
    <w:rsid w:val="00870707"/>
    <w:rsid w:val="00871B2A"/>
    <w:rsid w:val="00873EBA"/>
    <w:rsid w:val="00875840"/>
    <w:rsid w:val="008800DF"/>
    <w:rsid w:val="008812CB"/>
    <w:rsid w:val="0088181A"/>
    <w:rsid w:val="00883098"/>
    <w:rsid w:val="008849B1"/>
    <w:rsid w:val="00885ADD"/>
    <w:rsid w:val="0088720B"/>
    <w:rsid w:val="0088740C"/>
    <w:rsid w:val="00890B62"/>
    <w:rsid w:val="00891D53"/>
    <w:rsid w:val="008927A4"/>
    <w:rsid w:val="00892B65"/>
    <w:rsid w:val="00892D4A"/>
    <w:rsid w:val="008932B7"/>
    <w:rsid w:val="008938C9"/>
    <w:rsid w:val="00894406"/>
    <w:rsid w:val="00895B7D"/>
    <w:rsid w:val="00895F1F"/>
    <w:rsid w:val="00895FE7"/>
    <w:rsid w:val="008962C9"/>
    <w:rsid w:val="00896647"/>
    <w:rsid w:val="00896FAC"/>
    <w:rsid w:val="00897186"/>
    <w:rsid w:val="0089755B"/>
    <w:rsid w:val="00897A4B"/>
    <w:rsid w:val="00897BF3"/>
    <w:rsid w:val="00897CB2"/>
    <w:rsid w:val="008A030E"/>
    <w:rsid w:val="008A0C42"/>
    <w:rsid w:val="008A118D"/>
    <w:rsid w:val="008A136A"/>
    <w:rsid w:val="008A16C0"/>
    <w:rsid w:val="008A1A51"/>
    <w:rsid w:val="008A2648"/>
    <w:rsid w:val="008A362A"/>
    <w:rsid w:val="008A6F2F"/>
    <w:rsid w:val="008A7788"/>
    <w:rsid w:val="008B00A7"/>
    <w:rsid w:val="008B04E8"/>
    <w:rsid w:val="008B16F5"/>
    <w:rsid w:val="008B2917"/>
    <w:rsid w:val="008B2A9B"/>
    <w:rsid w:val="008B53C6"/>
    <w:rsid w:val="008B6377"/>
    <w:rsid w:val="008B6A19"/>
    <w:rsid w:val="008B7C45"/>
    <w:rsid w:val="008C0184"/>
    <w:rsid w:val="008C511D"/>
    <w:rsid w:val="008C6391"/>
    <w:rsid w:val="008C68BA"/>
    <w:rsid w:val="008C6AE0"/>
    <w:rsid w:val="008C6E30"/>
    <w:rsid w:val="008D05E6"/>
    <w:rsid w:val="008D1024"/>
    <w:rsid w:val="008D1EF5"/>
    <w:rsid w:val="008D355F"/>
    <w:rsid w:val="008D4C28"/>
    <w:rsid w:val="008E1996"/>
    <w:rsid w:val="008E3146"/>
    <w:rsid w:val="008E3284"/>
    <w:rsid w:val="008E3C0C"/>
    <w:rsid w:val="008E4839"/>
    <w:rsid w:val="008E48A7"/>
    <w:rsid w:val="008F01C9"/>
    <w:rsid w:val="008F160E"/>
    <w:rsid w:val="008F1A09"/>
    <w:rsid w:val="008F1FDF"/>
    <w:rsid w:val="008F24B0"/>
    <w:rsid w:val="008F2F6E"/>
    <w:rsid w:val="008F2F90"/>
    <w:rsid w:val="008F4807"/>
    <w:rsid w:val="008F5131"/>
    <w:rsid w:val="008F52BB"/>
    <w:rsid w:val="008F5EFF"/>
    <w:rsid w:val="008F763F"/>
    <w:rsid w:val="0090109B"/>
    <w:rsid w:val="009020CA"/>
    <w:rsid w:val="00902A82"/>
    <w:rsid w:val="00902DE6"/>
    <w:rsid w:val="00911808"/>
    <w:rsid w:val="0091216E"/>
    <w:rsid w:val="00912605"/>
    <w:rsid w:val="00912A53"/>
    <w:rsid w:val="0091453C"/>
    <w:rsid w:val="00914879"/>
    <w:rsid w:val="0091677E"/>
    <w:rsid w:val="009211A1"/>
    <w:rsid w:val="00921BAD"/>
    <w:rsid w:val="00921CFF"/>
    <w:rsid w:val="009221CF"/>
    <w:rsid w:val="0092303E"/>
    <w:rsid w:val="00923534"/>
    <w:rsid w:val="00924B65"/>
    <w:rsid w:val="00925473"/>
    <w:rsid w:val="00925507"/>
    <w:rsid w:val="00925EBF"/>
    <w:rsid w:val="00927087"/>
    <w:rsid w:val="009273AB"/>
    <w:rsid w:val="00927F53"/>
    <w:rsid w:val="00930719"/>
    <w:rsid w:val="00931D55"/>
    <w:rsid w:val="00932457"/>
    <w:rsid w:val="00933443"/>
    <w:rsid w:val="00934979"/>
    <w:rsid w:val="0093532B"/>
    <w:rsid w:val="00941156"/>
    <w:rsid w:val="009420F7"/>
    <w:rsid w:val="00942D7E"/>
    <w:rsid w:val="00943767"/>
    <w:rsid w:val="0094381F"/>
    <w:rsid w:val="00944205"/>
    <w:rsid w:val="009458CA"/>
    <w:rsid w:val="00953F69"/>
    <w:rsid w:val="00954839"/>
    <w:rsid w:val="00954FFA"/>
    <w:rsid w:val="009569F1"/>
    <w:rsid w:val="009606CF"/>
    <w:rsid w:val="00960B1D"/>
    <w:rsid w:val="00960BC1"/>
    <w:rsid w:val="00961880"/>
    <w:rsid w:val="009641EC"/>
    <w:rsid w:val="00964555"/>
    <w:rsid w:val="009645B9"/>
    <w:rsid w:val="00966488"/>
    <w:rsid w:val="00966977"/>
    <w:rsid w:val="009675AA"/>
    <w:rsid w:val="00967A96"/>
    <w:rsid w:val="0097315E"/>
    <w:rsid w:val="009734F2"/>
    <w:rsid w:val="00973DE9"/>
    <w:rsid w:val="0097574B"/>
    <w:rsid w:val="00976057"/>
    <w:rsid w:val="00976C1F"/>
    <w:rsid w:val="00977050"/>
    <w:rsid w:val="00981163"/>
    <w:rsid w:val="0098243B"/>
    <w:rsid w:val="0098267E"/>
    <w:rsid w:val="00983CA0"/>
    <w:rsid w:val="00984B09"/>
    <w:rsid w:val="00985336"/>
    <w:rsid w:val="009857E7"/>
    <w:rsid w:val="00985B2F"/>
    <w:rsid w:val="00985F7E"/>
    <w:rsid w:val="00987CD3"/>
    <w:rsid w:val="00987F74"/>
    <w:rsid w:val="009906E4"/>
    <w:rsid w:val="00991594"/>
    <w:rsid w:val="0099166B"/>
    <w:rsid w:val="00993628"/>
    <w:rsid w:val="00994BCE"/>
    <w:rsid w:val="0099573F"/>
    <w:rsid w:val="00996061"/>
    <w:rsid w:val="009966A8"/>
    <w:rsid w:val="00997D40"/>
    <w:rsid w:val="009A04DD"/>
    <w:rsid w:val="009A08CE"/>
    <w:rsid w:val="009A090E"/>
    <w:rsid w:val="009A23B8"/>
    <w:rsid w:val="009A2825"/>
    <w:rsid w:val="009A2958"/>
    <w:rsid w:val="009A2F9F"/>
    <w:rsid w:val="009A3D6A"/>
    <w:rsid w:val="009A4059"/>
    <w:rsid w:val="009A5C9E"/>
    <w:rsid w:val="009B0126"/>
    <w:rsid w:val="009B2CF9"/>
    <w:rsid w:val="009B336F"/>
    <w:rsid w:val="009B36E4"/>
    <w:rsid w:val="009B66BA"/>
    <w:rsid w:val="009B7532"/>
    <w:rsid w:val="009C05E1"/>
    <w:rsid w:val="009C16C2"/>
    <w:rsid w:val="009C23D6"/>
    <w:rsid w:val="009C249F"/>
    <w:rsid w:val="009C36D5"/>
    <w:rsid w:val="009C38B5"/>
    <w:rsid w:val="009C39EA"/>
    <w:rsid w:val="009C45F6"/>
    <w:rsid w:val="009C6998"/>
    <w:rsid w:val="009C69B8"/>
    <w:rsid w:val="009D0DF3"/>
    <w:rsid w:val="009D111E"/>
    <w:rsid w:val="009D14B9"/>
    <w:rsid w:val="009D1C62"/>
    <w:rsid w:val="009D274F"/>
    <w:rsid w:val="009D5229"/>
    <w:rsid w:val="009D5720"/>
    <w:rsid w:val="009D696A"/>
    <w:rsid w:val="009D7F7F"/>
    <w:rsid w:val="009E11E8"/>
    <w:rsid w:val="009E169B"/>
    <w:rsid w:val="009E2C75"/>
    <w:rsid w:val="009E2CC7"/>
    <w:rsid w:val="009E3583"/>
    <w:rsid w:val="009E4CC8"/>
    <w:rsid w:val="009E5A15"/>
    <w:rsid w:val="009F1537"/>
    <w:rsid w:val="009F1773"/>
    <w:rsid w:val="009F1D26"/>
    <w:rsid w:val="009F1E8A"/>
    <w:rsid w:val="009F2FE8"/>
    <w:rsid w:val="009F43FB"/>
    <w:rsid w:val="009F4B88"/>
    <w:rsid w:val="009F54FD"/>
    <w:rsid w:val="009F59EF"/>
    <w:rsid w:val="009F6C7C"/>
    <w:rsid w:val="009F7193"/>
    <w:rsid w:val="00A000AA"/>
    <w:rsid w:val="00A00CE5"/>
    <w:rsid w:val="00A00EA4"/>
    <w:rsid w:val="00A01DDB"/>
    <w:rsid w:val="00A04437"/>
    <w:rsid w:val="00A04743"/>
    <w:rsid w:val="00A0523F"/>
    <w:rsid w:val="00A054D3"/>
    <w:rsid w:val="00A11F1A"/>
    <w:rsid w:val="00A12A6C"/>
    <w:rsid w:val="00A178B8"/>
    <w:rsid w:val="00A2244B"/>
    <w:rsid w:val="00A2305E"/>
    <w:rsid w:val="00A230E0"/>
    <w:rsid w:val="00A239D7"/>
    <w:rsid w:val="00A25EF2"/>
    <w:rsid w:val="00A31311"/>
    <w:rsid w:val="00A31E51"/>
    <w:rsid w:val="00A32FCB"/>
    <w:rsid w:val="00A33046"/>
    <w:rsid w:val="00A34352"/>
    <w:rsid w:val="00A34946"/>
    <w:rsid w:val="00A34EE2"/>
    <w:rsid w:val="00A3575A"/>
    <w:rsid w:val="00A37844"/>
    <w:rsid w:val="00A4264D"/>
    <w:rsid w:val="00A435EC"/>
    <w:rsid w:val="00A43C89"/>
    <w:rsid w:val="00A44B73"/>
    <w:rsid w:val="00A468D4"/>
    <w:rsid w:val="00A47799"/>
    <w:rsid w:val="00A50AF9"/>
    <w:rsid w:val="00A51196"/>
    <w:rsid w:val="00A52250"/>
    <w:rsid w:val="00A5361E"/>
    <w:rsid w:val="00A539D1"/>
    <w:rsid w:val="00A55424"/>
    <w:rsid w:val="00A55C66"/>
    <w:rsid w:val="00A56D68"/>
    <w:rsid w:val="00A60809"/>
    <w:rsid w:val="00A6276B"/>
    <w:rsid w:val="00A6309F"/>
    <w:rsid w:val="00A6344F"/>
    <w:rsid w:val="00A64963"/>
    <w:rsid w:val="00A65BA0"/>
    <w:rsid w:val="00A67223"/>
    <w:rsid w:val="00A73636"/>
    <w:rsid w:val="00A73AFF"/>
    <w:rsid w:val="00A74572"/>
    <w:rsid w:val="00A745D1"/>
    <w:rsid w:val="00A74F54"/>
    <w:rsid w:val="00A75556"/>
    <w:rsid w:val="00A75FE8"/>
    <w:rsid w:val="00A76651"/>
    <w:rsid w:val="00A773D2"/>
    <w:rsid w:val="00A77A3A"/>
    <w:rsid w:val="00A77B7F"/>
    <w:rsid w:val="00A80BBE"/>
    <w:rsid w:val="00A814CC"/>
    <w:rsid w:val="00A81BAC"/>
    <w:rsid w:val="00A8331D"/>
    <w:rsid w:val="00A8431F"/>
    <w:rsid w:val="00A866F7"/>
    <w:rsid w:val="00A93CDD"/>
    <w:rsid w:val="00A93EDC"/>
    <w:rsid w:val="00A94595"/>
    <w:rsid w:val="00A950F7"/>
    <w:rsid w:val="00A95427"/>
    <w:rsid w:val="00A9576E"/>
    <w:rsid w:val="00A96A0F"/>
    <w:rsid w:val="00AA0CE0"/>
    <w:rsid w:val="00AA30F7"/>
    <w:rsid w:val="00AA4383"/>
    <w:rsid w:val="00AA645B"/>
    <w:rsid w:val="00AA7596"/>
    <w:rsid w:val="00AA7636"/>
    <w:rsid w:val="00AB0AA4"/>
    <w:rsid w:val="00AB1A07"/>
    <w:rsid w:val="00AB31A2"/>
    <w:rsid w:val="00AB45A7"/>
    <w:rsid w:val="00AB5B14"/>
    <w:rsid w:val="00AB6993"/>
    <w:rsid w:val="00AC02A7"/>
    <w:rsid w:val="00AC06E1"/>
    <w:rsid w:val="00AC0ABB"/>
    <w:rsid w:val="00AC14C3"/>
    <w:rsid w:val="00AC2AA6"/>
    <w:rsid w:val="00AC30A6"/>
    <w:rsid w:val="00AC4158"/>
    <w:rsid w:val="00AC45D3"/>
    <w:rsid w:val="00AC5209"/>
    <w:rsid w:val="00AC5354"/>
    <w:rsid w:val="00AC604D"/>
    <w:rsid w:val="00AC615E"/>
    <w:rsid w:val="00AD05E7"/>
    <w:rsid w:val="00AD0C74"/>
    <w:rsid w:val="00AD4618"/>
    <w:rsid w:val="00AD7DFC"/>
    <w:rsid w:val="00AD7F8B"/>
    <w:rsid w:val="00AE0236"/>
    <w:rsid w:val="00AE078B"/>
    <w:rsid w:val="00AE1E73"/>
    <w:rsid w:val="00AE20B4"/>
    <w:rsid w:val="00AE3012"/>
    <w:rsid w:val="00AE5FCA"/>
    <w:rsid w:val="00AE61CE"/>
    <w:rsid w:val="00AE6534"/>
    <w:rsid w:val="00AE797F"/>
    <w:rsid w:val="00AF0EDD"/>
    <w:rsid w:val="00AF10A6"/>
    <w:rsid w:val="00AF151F"/>
    <w:rsid w:val="00AF17F7"/>
    <w:rsid w:val="00AF1FCC"/>
    <w:rsid w:val="00AF254D"/>
    <w:rsid w:val="00AF26D5"/>
    <w:rsid w:val="00AF4FDC"/>
    <w:rsid w:val="00AF6393"/>
    <w:rsid w:val="00AF6788"/>
    <w:rsid w:val="00AF7139"/>
    <w:rsid w:val="00B00563"/>
    <w:rsid w:val="00B0090F"/>
    <w:rsid w:val="00B00F67"/>
    <w:rsid w:val="00B0132E"/>
    <w:rsid w:val="00B0172B"/>
    <w:rsid w:val="00B0202C"/>
    <w:rsid w:val="00B024EE"/>
    <w:rsid w:val="00B05B06"/>
    <w:rsid w:val="00B067BF"/>
    <w:rsid w:val="00B07CD7"/>
    <w:rsid w:val="00B10249"/>
    <w:rsid w:val="00B11603"/>
    <w:rsid w:val="00B1169F"/>
    <w:rsid w:val="00B12E38"/>
    <w:rsid w:val="00B130B2"/>
    <w:rsid w:val="00B1329F"/>
    <w:rsid w:val="00B134F6"/>
    <w:rsid w:val="00B150A9"/>
    <w:rsid w:val="00B15D18"/>
    <w:rsid w:val="00B1778B"/>
    <w:rsid w:val="00B207E3"/>
    <w:rsid w:val="00B20E3E"/>
    <w:rsid w:val="00B216BB"/>
    <w:rsid w:val="00B24896"/>
    <w:rsid w:val="00B24B45"/>
    <w:rsid w:val="00B24B71"/>
    <w:rsid w:val="00B24D29"/>
    <w:rsid w:val="00B267EA"/>
    <w:rsid w:val="00B267FF"/>
    <w:rsid w:val="00B3012D"/>
    <w:rsid w:val="00B30A3B"/>
    <w:rsid w:val="00B30ACC"/>
    <w:rsid w:val="00B3160C"/>
    <w:rsid w:val="00B34172"/>
    <w:rsid w:val="00B3617D"/>
    <w:rsid w:val="00B37504"/>
    <w:rsid w:val="00B4215D"/>
    <w:rsid w:val="00B42866"/>
    <w:rsid w:val="00B442E3"/>
    <w:rsid w:val="00B47770"/>
    <w:rsid w:val="00B503AC"/>
    <w:rsid w:val="00B504A5"/>
    <w:rsid w:val="00B509CE"/>
    <w:rsid w:val="00B5165E"/>
    <w:rsid w:val="00B52ACF"/>
    <w:rsid w:val="00B52AD5"/>
    <w:rsid w:val="00B52B0B"/>
    <w:rsid w:val="00B53AB8"/>
    <w:rsid w:val="00B53E1D"/>
    <w:rsid w:val="00B55DFD"/>
    <w:rsid w:val="00B5753C"/>
    <w:rsid w:val="00B61129"/>
    <w:rsid w:val="00B61562"/>
    <w:rsid w:val="00B62D8E"/>
    <w:rsid w:val="00B62DEA"/>
    <w:rsid w:val="00B63609"/>
    <w:rsid w:val="00B64646"/>
    <w:rsid w:val="00B65441"/>
    <w:rsid w:val="00B656AB"/>
    <w:rsid w:val="00B669A3"/>
    <w:rsid w:val="00B66AC9"/>
    <w:rsid w:val="00B66ED0"/>
    <w:rsid w:val="00B67796"/>
    <w:rsid w:val="00B7008C"/>
    <w:rsid w:val="00B70BBC"/>
    <w:rsid w:val="00B7132C"/>
    <w:rsid w:val="00B72848"/>
    <w:rsid w:val="00B732B7"/>
    <w:rsid w:val="00B74EDF"/>
    <w:rsid w:val="00B76E29"/>
    <w:rsid w:val="00B77165"/>
    <w:rsid w:val="00B77166"/>
    <w:rsid w:val="00B81854"/>
    <w:rsid w:val="00B81F33"/>
    <w:rsid w:val="00B828D0"/>
    <w:rsid w:val="00B83653"/>
    <w:rsid w:val="00B8429E"/>
    <w:rsid w:val="00B842C1"/>
    <w:rsid w:val="00B84B4B"/>
    <w:rsid w:val="00B85927"/>
    <w:rsid w:val="00B85B29"/>
    <w:rsid w:val="00B85E40"/>
    <w:rsid w:val="00B87546"/>
    <w:rsid w:val="00B9121F"/>
    <w:rsid w:val="00B92838"/>
    <w:rsid w:val="00B9325A"/>
    <w:rsid w:val="00B955B8"/>
    <w:rsid w:val="00BA04A2"/>
    <w:rsid w:val="00BA0E36"/>
    <w:rsid w:val="00BA2EB7"/>
    <w:rsid w:val="00BA46C6"/>
    <w:rsid w:val="00BA4A00"/>
    <w:rsid w:val="00BA4C9D"/>
    <w:rsid w:val="00BA53D6"/>
    <w:rsid w:val="00BA58E4"/>
    <w:rsid w:val="00BA767F"/>
    <w:rsid w:val="00BB0016"/>
    <w:rsid w:val="00BB0AEC"/>
    <w:rsid w:val="00BB229A"/>
    <w:rsid w:val="00BB281F"/>
    <w:rsid w:val="00BB33F6"/>
    <w:rsid w:val="00BB4CC7"/>
    <w:rsid w:val="00BB530D"/>
    <w:rsid w:val="00BB5B2F"/>
    <w:rsid w:val="00BB5FEE"/>
    <w:rsid w:val="00BB623B"/>
    <w:rsid w:val="00BB78A4"/>
    <w:rsid w:val="00BB79EA"/>
    <w:rsid w:val="00BC0F2C"/>
    <w:rsid w:val="00BC103C"/>
    <w:rsid w:val="00BC115B"/>
    <w:rsid w:val="00BC299B"/>
    <w:rsid w:val="00BC2CA4"/>
    <w:rsid w:val="00BC2FCE"/>
    <w:rsid w:val="00BC3122"/>
    <w:rsid w:val="00BC3935"/>
    <w:rsid w:val="00BC3AC3"/>
    <w:rsid w:val="00BC4037"/>
    <w:rsid w:val="00BC4DA0"/>
    <w:rsid w:val="00BC5B91"/>
    <w:rsid w:val="00BC74E4"/>
    <w:rsid w:val="00BD0EB6"/>
    <w:rsid w:val="00BD1987"/>
    <w:rsid w:val="00BD1F61"/>
    <w:rsid w:val="00BD3D02"/>
    <w:rsid w:val="00BD4685"/>
    <w:rsid w:val="00BD4DB8"/>
    <w:rsid w:val="00BD50D5"/>
    <w:rsid w:val="00BD5AF7"/>
    <w:rsid w:val="00BD7567"/>
    <w:rsid w:val="00BE06E6"/>
    <w:rsid w:val="00BE1EB9"/>
    <w:rsid w:val="00BE357F"/>
    <w:rsid w:val="00BE460E"/>
    <w:rsid w:val="00BE46E2"/>
    <w:rsid w:val="00BE4DF0"/>
    <w:rsid w:val="00BE565D"/>
    <w:rsid w:val="00BE74C1"/>
    <w:rsid w:val="00BF0357"/>
    <w:rsid w:val="00BF0505"/>
    <w:rsid w:val="00BF2341"/>
    <w:rsid w:val="00BF6651"/>
    <w:rsid w:val="00BF7616"/>
    <w:rsid w:val="00C11139"/>
    <w:rsid w:val="00C13171"/>
    <w:rsid w:val="00C13ADA"/>
    <w:rsid w:val="00C13CB3"/>
    <w:rsid w:val="00C14120"/>
    <w:rsid w:val="00C14233"/>
    <w:rsid w:val="00C14FC2"/>
    <w:rsid w:val="00C16C8D"/>
    <w:rsid w:val="00C17309"/>
    <w:rsid w:val="00C20A1F"/>
    <w:rsid w:val="00C23A9C"/>
    <w:rsid w:val="00C23DE5"/>
    <w:rsid w:val="00C243AA"/>
    <w:rsid w:val="00C25D81"/>
    <w:rsid w:val="00C32814"/>
    <w:rsid w:val="00C3390F"/>
    <w:rsid w:val="00C33DF6"/>
    <w:rsid w:val="00C361AF"/>
    <w:rsid w:val="00C36559"/>
    <w:rsid w:val="00C379A2"/>
    <w:rsid w:val="00C37F75"/>
    <w:rsid w:val="00C41A88"/>
    <w:rsid w:val="00C4330C"/>
    <w:rsid w:val="00C44FF7"/>
    <w:rsid w:val="00C45679"/>
    <w:rsid w:val="00C46CDA"/>
    <w:rsid w:val="00C47095"/>
    <w:rsid w:val="00C471B3"/>
    <w:rsid w:val="00C50CA9"/>
    <w:rsid w:val="00C51523"/>
    <w:rsid w:val="00C519AA"/>
    <w:rsid w:val="00C52C53"/>
    <w:rsid w:val="00C52C9A"/>
    <w:rsid w:val="00C56356"/>
    <w:rsid w:val="00C56880"/>
    <w:rsid w:val="00C569C1"/>
    <w:rsid w:val="00C56E3C"/>
    <w:rsid w:val="00C57F35"/>
    <w:rsid w:val="00C6273A"/>
    <w:rsid w:val="00C642A3"/>
    <w:rsid w:val="00C6437E"/>
    <w:rsid w:val="00C66519"/>
    <w:rsid w:val="00C6727C"/>
    <w:rsid w:val="00C672CF"/>
    <w:rsid w:val="00C673A2"/>
    <w:rsid w:val="00C67844"/>
    <w:rsid w:val="00C7221B"/>
    <w:rsid w:val="00C7225A"/>
    <w:rsid w:val="00C755D8"/>
    <w:rsid w:val="00C75784"/>
    <w:rsid w:val="00C76153"/>
    <w:rsid w:val="00C769E1"/>
    <w:rsid w:val="00C77B4E"/>
    <w:rsid w:val="00C80D11"/>
    <w:rsid w:val="00C83D25"/>
    <w:rsid w:val="00C850A3"/>
    <w:rsid w:val="00C85D9E"/>
    <w:rsid w:val="00C86227"/>
    <w:rsid w:val="00C86874"/>
    <w:rsid w:val="00C86C58"/>
    <w:rsid w:val="00C87003"/>
    <w:rsid w:val="00C91730"/>
    <w:rsid w:val="00C91B0B"/>
    <w:rsid w:val="00C932C8"/>
    <w:rsid w:val="00C9392F"/>
    <w:rsid w:val="00C94DAA"/>
    <w:rsid w:val="00C95EA1"/>
    <w:rsid w:val="00C96D95"/>
    <w:rsid w:val="00CA0968"/>
    <w:rsid w:val="00CA192F"/>
    <w:rsid w:val="00CA1BE1"/>
    <w:rsid w:val="00CA212C"/>
    <w:rsid w:val="00CA24D9"/>
    <w:rsid w:val="00CA425E"/>
    <w:rsid w:val="00CA5416"/>
    <w:rsid w:val="00CA59C3"/>
    <w:rsid w:val="00CA5CB7"/>
    <w:rsid w:val="00CA71BF"/>
    <w:rsid w:val="00CB015B"/>
    <w:rsid w:val="00CB163D"/>
    <w:rsid w:val="00CB1CD9"/>
    <w:rsid w:val="00CB24BB"/>
    <w:rsid w:val="00CB2834"/>
    <w:rsid w:val="00CB52C8"/>
    <w:rsid w:val="00CB767D"/>
    <w:rsid w:val="00CC0054"/>
    <w:rsid w:val="00CC1794"/>
    <w:rsid w:val="00CC7702"/>
    <w:rsid w:val="00CC7760"/>
    <w:rsid w:val="00CC7DC3"/>
    <w:rsid w:val="00CD057A"/>
    <w:rsid w:val="00CD399A"/>
    <w:rsid w:val="00CD52FA"/>
    <w:rsid w:val="00CD68E9"/>
    <w:rsid w:val="00CD6E86"/>
    <w:rsid w:val="00CD70DD"/>
    <w:rsid w:val="00CD77C6"/>
    <w:rsid w:val="00CD7D9E"/>
    <w:rsid w:val="00CE0F05"/>
    <w:rsid w:val="00CE118E"/>
    <w:rsid w:val="00CE21FF"/>
    <w:rsid w:val="00CE5458"/>
    <w:rsid w:val="00CE5A7B"/>
    <w:rsid w:val="00CE6186"/>
    <w:rsid w:val="00CF0901"/>
    <w:rsid w:val="00CF1836"/>
    <w:rsid w:val="00CF18A5"/>
    <w:rsid w:val="00CF2A68"/>
    <w:rsid w:val="00CF2E30"/>
    <w:rsid w:val="00CF48FB"/>
    <w:rsid w:val="00CF5EE3"/>
    <w:rsid w:val="00D0051A"/>
    <w:rsid w:val="00D01153"/>
    <w:rsid w:val="00D01934"/>
    <w:rsid w:val="00D01FCC"/>
    <w:rsid w:val="00D034CA"/>
    <w:rsid w:val="00D04302"/>
    <w:rsid w:val="00D0491D"/>
    <w:rsid w:val="00D05657"/>
    <w:rsid w:val="00D108C9"/>
    <w:rsid w:val="00D10A54"/>
    <w:rsid w:val="00D122C3"/>
    <w:rsid w:val="00D128B2"/>
    <w:rsid w:val="00D2009C"/>
    <w:rsid w:val="00D209D2"/>
    <w:rsid w:val="00D20FB2"/>
    <w:rsid w:val="00D22BAF"/>
    <w:rsid w:val="00D22DA7"/>
    <w:rsid w:val="00D232DD"/>
    <w:rsid w:val="00D23632"/>
    <w:rsid w:val="00D24439"/>
    <w:rsid w:val="00D247E8"/>
    <w:rsid w:val="00D24C7A"/>
    <w:rsid w:val="00D250DC"/>
    <w:rsid w:val="00D25B1E"/>
    <w:rsid w:val="00D2698B"/>
    <w:rsid w:val="00D26F81"/>
    <w:rsid w:val="00D276E4"/>
    <w:rsid w:val="00D32DA9"/>
    <w:rsid w:val="00D35EB9"/>
    <w:rsid w:val="00D36A08"/>
    <w:rsid w:val="00D401D6"/>
    <w:rsid w:val="00D423D4"/>
    <w:rsid w:val="00D45541"/>
    <w:rsid w:val="00D455EB"/>
    <w:rsid w:val="00D46231"/>
    <w:rsid w:val="00D47D4F"/>
    <w:rsid w:val="00D50023"/>
    <w:rsid w:val="00D50B51"/>
    <w:rsid w:val="00D5188B"/>
    <w:rsid w:val="00D518F1"/>
    <w:rsid w:val="00D52055"/>
    <w:rsid w:val="00D52F58"/>
    <w:rsid w:val="00D54978"/>
    <w:rsid w:val="00D55257"/>
    <w:rsid w:val="00D560B5"/>
    <w:rsid w:val="00D5698F"/>
    <w:rsid w:val="00D57B79"/>
    <w:rsid w:val="00D61ACC"/>
    <w:rsid w:val="00D67AC5"/>
    <w:rsid w:val="00D73ADA"/>
    <w:rsid w:val="00D75ABD"/>
    <w:rsid w:val="00D8049B"/>
    <w:rsid w:val="00D80AD7"/>
    <w:rsid w:val="00D81945"/>
    <w:rsid w:val="00D81989"/>
    <w:rsid w:val="00D81CDB"/>
    <w:rsid w:val="00D82FB2"/>
    <w:rsid w:val="00D852E1"/>
    <w:rsid w:val="00D85558"/>
    <w:rsid w:val="00D85972"/>
    <w:rsid w:val="00D85B01"/>
    <w:rsid w:val="00D87F93"/>
    <w:rsid w:val="00D90671"/>
    <w:rsid w:val="00D91AD5"/>
    <w:rsid w:val="00D922B3"/>
    <w:rsid w:val="00D92A24"/>
    <w:rsid w:val="00D946AD"/>
    <w:rsid w:val="00D95952"/>
    <w:rsid w:val="00D95DC2"/>
    <w:rsid w:val="00D95EB8"/>
    <w:rsid w:val="00D95FB7"/>
    <w:rsid w:val="00D974AE"/>
    <w:rsid w:val="00D97A98"/>
    <w:rsid w:val="00D97B1B"/>
    <w:rsid w:val="00D97C97"/>
    <w:rsid w:val="00D97E0E"/>
    <w:rsid w:val="00DA19E4"/>
    <w:rsid w:val="00DA239A"/>
    <w:rsid w:val="00DA34F6"/>
    <w:rsid w:val="00DA432E"/>
    <w:rsid w:val="00DA5BEF"/>
    <w:rsid w:val="00DA670F"/>
    <w:rsid w:val="00DA7108"/>
    <w:rsid w:val="00DB02DB"/>
    <w:rsid w:val="00DB1E90"/>
    <w:rsid w:val="00DB2389"/>
    <w:rsid w:val="00DB4225"/>
    <w:rsid w:val="00DB51B5"/>
    <w:rsid w:val="00DB63D1"/>
    <w:rsid w:val="00DB6C15"/>
    <w:rsid w:val="00DB7D5C"/>
    <w:rsid w:val="00DB7E31"/>
    <w:rsid w:val="00DC001F"/>
    <w:rsid w:val="00DC35AB"/>
    <w:rsid w:val="00DC4F65"/>
    <w:rsid w:val="00DC6B07"/>
    <w:rsid w:val="00DC7252"/>
    <w:rsid w:val="00DC7C47"/>
    <w:rsid w:val="00DC7CFC"/>
    <w:rsid w:val="00DD40D9"/>
    <w:rsid w:val="00DD5C43"/>
    <w:rsid w:val="00DD7397"/>
    <w:rsid w:val="00DE1818"/>
    <w:rsid w:val="00DE1A92"/>
    <w:rsid w:val="00DE1E83"/>
    <w:rsid w:val="00DE2354"/>
    <w:rsid w:val="00DE2E6E"/>
    <w:rsid w:val="00DE5019"/>
    <w:rsid w:val="00DE5913"/>
    <w:rsid w:val="00DE5E79"/>
    <w:rsid w:val="00DF1A4B"/>
    <w:rsid w:val="00DF24C5"/>
    <w:rsid w:val="00DF28E7"/>
    <w:rsid w:val="00DF460F"/>
    <w:rsid w:val="00DF4AAF"/>
    <w:rsid w:val="00DF69ED"/>
    <w:rsid w:val="00DF7CD0"/>
    <w:rsid w:val="00E001E2"/>
    <w:rsid w:val="00E047D4"/>
    <w:rsid w:val="00E113E3"/>
    <w:rsid w:val="00E12D48"/>
    <w:rsid w:val="00E139BF"/>
    <w:rsid w:val="00E13E8C"/>
    <w:rsid w:val="00E14843"/>
    <w:rsid w:val="00E167E9"/>
    <w:rsid w:val="00E16CC1"/>
    <w:rsid w:val="00E17048"/>
    <w:rsid w:val="00E17092"/>
    <w:rsid w:val="00E1713B"/>
    <w:rsid w:val="00E172E4"/>
    <w:rsid w:val="00E17660"/>
    <w:rsid w:val="00E21223"/>
    <w:rsid w:val="00E215DE"/>
    <w:rsid w:val="00E21C8E"/>
    <w:rsid w:val="00E22B69"/>
    <w:rsid w:val="00E244E5"/>
    <w:rsid w:val="00E24798"/>
    <w:rsid w:val="00E25164"/>
    <w:rsid w:val="00E25CA4"/>
    <w:rsid w:val="00E27F2B"/>
    <w:rsid w:val="00E30F67"/>
    <w:rsid w:val="00E31BDB"/>
    <w:rsid w:val="00E31E40"/>
    <w:rsid w:val="00E32F24"/>
    <w:rsid w:val="00E34BAA"/>
    <w:rsid w:val="00E35777"/>
    <w:rsid w:val="00E362A8"/>
    <w:rsid w:val="00E37D45"/>
    <w:rsid w:val="00E404E6"/>
    <w:rsid w:val="00E41CDC"/>
    <w:rsid w:val="00E420B3"/>
    <w:rsid w:val="00E424D9"/>
    <w:rsid w:val="00E42F9A"/>
    <w:rsid w:val="00E43673"/>
    <w:rsid w:val="00E46BC6"/>
    <w:rsid w:val="00E46F9F"/>
    <w:rsid w:val="00E5184D"/>
    <w:rsid w:val="00E51C5F"/>
    <w:rsid w:val="00E52DF5"/>
    <w:rsid w:val="00E530E1"/>
    <w:rsid w:val="00E53219"/>
    <w:rsid w:val="00E54BFA"/>
    <w:rsid w:val="00E5641A"/>
    <w:rsid w:val="00E569AE"/>
    <w:rsid w:val="00E56B57"/>
    <w:rsid w:val="00E605AD"/>
    <w:rsid w:val="00E6137F"/>
    <w:rsid w:val="00E62793"/>
    <w:rsid w:val="00E651D0"/>
    <w:rsid w:val="00E65B67"/>
    <w:rsid w:val="00E67944"/>
    <w:rsid w:val="00E7264A"/>
    <w:rsid w:val="00E73783"/>
    <w:rsid w:val="00E7415C"/>
    <w:rsid w:val="00E74317"/>
    <w:rsid w:val="00E743F2"/>
    <w:rsid w:val="00E76BF8"/>
    <w:rsid w:val="00E77388"/>
    <w:rsid w:val="00E774C1"/>
    <w:rsid w:val="00E77622"/>
    <w:rsid w:val="00E8320B"/>
    <w:rsid w:val="00E849EF"/>
    <w:rsid w:val="00E869DB"/>
    <w:rsid w:val="00E87508"/>
    <w:rsid w:val="00E87F42"/>
    <w:rsid w:val="00E903C5"/>
    <w:rsid w:val="00E9062C"/>
    <w:rsid w:val="00E90BF2"/>
    <w:rsid w:val="00E92249"/>
    <w:rsid w:val="00E93D77"/>
    <w:rsid w:val="00E95155"/>
    <w:rsid w:val="00E95783"/>
    <w:rsid w:val="00E95CA1"/>
    <w:rsid w:val="00EA08E9"/>
    <w:rsid w:val="00EA11E9"/>
    <w:rsid w:val="00EA1749"/>
    <w:rsid w:val="00EA19AC"/>
    <w:rsid w:val="00EA1DC3"/>
    <w:rsid w:val="00EA23D3"/>
    <w:rsid w:val="00EA3990"/>
    <w:rsid w:val="00EA4004"/>
    <w:rsid w:val="00EA404B"/>
    <w:rsid w:val="00EA5D74"/>
    <w:rsid w:val="00EA633B"/>
    <w:rsid w:val="00EA768F"/>
    <w:rsid w:val="00EB0159"/>
    <w:rsid w:val="00EB0F7B"/>
    <w:rsid w:val="00EB3344"/>
    <w:rsid w:val="00EB3B53"/>
    <w:rsid w:val="00EB3D2E"/>
    <w:rsid w:val="00EB4030"/>
    <w:rsid w:val="00EB4B71"/>
    <w:rsid w:val="00EB5E82"/>
    <w:rsid w:val="00EC4151"/>
    <w:rsid w:val="00EC4A50"/>
    <w:rsid w:val="00EC55AB"/>
    <w:rsid w:val="00EC7F6C"/>
    <w:rsid w:val="00ED4725"/>
    <w:rsid w:val="00ED5444"/>
    <w:rsid w:val="00ED5C7C"/>
    <w:rsid w:val="00ED71E4"/>
    <w:rsid w:val="00ED732E"/>
    <w:rsid w:val="00EE1C4C"/>
    <w:rsid w:val="00EE2BFC"/>
    <w:rsid w:val="00EE335F"/>
    <w:rsid w:val="00EE56A8"/>
    <w:rsid w:val="00EF0433"/>
    <w:rsid w:val="00EF0909"/>
    <w:rsid w:val="00EF0AB5"/>
    <w:rsid w:val="00EF1DE9"/>
    <w:rsid w:val="00EF407D"/>
    <w:rsid w:val="00EF4526"/>
    <w:rsid w:val="00EF5F5F"/>
    <w:rsid w:val="00EF670E"/>
    <w:rsid w:val="00EF74CF"/>
    <w:rsid w:val="00F010B4"/>
    <w:rsid w:val="00F01383"/>
    <w:rsid w:val="00F0161B"/>
    <w:rsid w:val="00F019F1"/>
    <w:rsid w:val="00F02CCB"/>
    <w:rsid w:val="00F03B28"/>
    <w:rsid w:val="00F045F6"/>
    <w:rsid w:val="00F049C4"/>
    <w:rsid w:val="00F049D6"/>
    <w:rsid w:val="00F04A35"/>
    <w:rsid w:val="00F0502E"/>
    <w:rsid w:val="00F0562B"/>
    <w:rsid w:val="00F05F27"/>
    <w:rsid w:val="00F062FB"/>
    <w:rsid w:val="00F06770"/>
    <w:rsid w:val="00F07AA4"/>
    <w:rsid w:val="00F1233E"/>
    <w:rsid w:val="00F1295A"/>
    <w:rsid w:val="00F1494A"/>
    <w:rsid w:val="00F156D5"/>
    <w:rsid w:val="00F17BDA"/>
    <w:rsid w:val="00F2190E"/>
    <w:rsid w:val="00F22CB1"/>
    <w:rsid w:val="00F2321C"/>
    <w:rsid w:val="00F24C52"/>
    <w:rsid w:val="00F26FE7"/>
    <w:rsid w:val="00F270B4"/>
    <w:rsid w:val="00F31076"/>
    <w:rsid w:val="00F35367"/>
    <w:rsid w:val="00F358EF"/>
    <w:rsid w:val="00F36032"/>
    <w:rsid w:val="00F3629B"/>
    <w:rsid w:val="00F43094"/>
    <w:rsid w:val="00F434FB"/>
    <w:rsid w:val="00F43F9F"/>
    <w:rsid w:val="00F45659"/>
    <w:rsid w:val="00F45963"/>
    <w:rsid w:val="00F46614"/>
    <w:rsid w:val="00F4724A"/>
    <w:rsid w:val="00F531A0"/>
    <w:rsid w:val="00F540B5"/>
    <w:rsid w:val="00F551E5"/>
    <w:rsid w:val="00F61191"/>
    <w:rsid w:val="00F6161F"/>
    <w:rsid w:val="00F629D3"/>
    <w:rsid w:val="00F657D0"/>
    <w:rsid w:val="00F71876"/>
    <w:rsid w:val="00F7293A"/>
    <w:rsid w:val="00F729B2"/>
    <w:rsid w:val="00F73617"/>
    <w:rsid w:val="00F7428E"/>
    <w:rsid w:val="00F809E1"/>
    <w:rsid w:val="00F81773"/>
    <w:rsid w:val="00F81B2F"/>
    <w:rsid w:val="00F84653"/>
    <w:rsid w:val="00F87FA1"/>
    <w:rsid w:val="00F902E6"/>
    <w:rsid w:val="00F90E6D"/>
    <w:rsid w:val="00F9129C"/>
    <w:rsid w:val="00F92D28"/>
    <w:rsid w:val="00F93234"/>
    <w:rsid w:val="00F93417"/>
    <w:rsid w:val="00F94A26"/>
    <w:rsid w:val="00F94CD3"/>
    <w:rsid w:val="00F9503A"/>
    <w:rsid w:val="00F96803"/>
    <w:rsid w:val="00F9745E"/>
    <w:rsid w:val="00FA014F"/>
    <w:rsid w:val="00FA0779"/>
    <w:rsid w:val="00FA0DD8"/>
    <w:rsid w:val="00FA2BF9"/>
    <w:rsid w:val="00FA2FA9"/>
    <w:rsid w:val="00FA34A9"/>
    <w:rsid w:val="00FA3A61"/>
    <w:rsid w:val="00FA550E"/>
    <w:rsid w:val="00FA74B6"/>
    <w:rsid w:val="00FA778B"/>
    <w:rsid w:val="00FA7D6A"/>
    <w:rsid w:val="00FB0957"/>
    <w:rsid w:val="00FB1712"/>
    <w:rsid w:val="00FB1E6A"/>
    <w:rsid w:val="00FB23EE"/>
    <w:rsid w:val="00FB61D4"/>
    <w:rsid w:val="00FB7B50"/>
    <w:rsid w:val="00FC0053"/>
    <w:rsid w:val="00FC1BFC"/>
    <w:rsid w:val="00FC3BF1"/>
    <w:rsid w:val="00FC4751"/>
    <w:rsid w:val="00FC49FD"/>
    <w:rsid w:val="00FD041D"/>
    <w:rsid w:val="00FD24E5"/>
    <w:rsid w:val="00FD2766"/>
    <w:rsid w:val="00FD447F"/>
    <w:rsid w:val="00FD5468"/>
    <w:rsid w:val="00FD59CE"/>
    <w:rsid w:val="00FE0D26"/>
    <w:rsid w:val="00FE154C"/>
    <w:rsid w:val="00FE1FA0"/>
    <w:rsid w:val="00FE31EA"/>
    <w:rsid w:val="00FE420B"/>
    <w:rsid w:val="00FE536E"/>
    <w:rsid w:val="00FE6702"/>
    <w:rsid w:val="00FE68AE"/>
    <w:rsid w:val="00FE7D76"/>
    <w:rsid w:val="00FF0460"/>
    <w:rsid w:val="00FF138B"/>
    <w:rsid w:val="00FF30E0"/>
    <w:rsid w:val="00FF365B"/>
    <w:rsid w:val="00FF37DA"/>
    <w:rsid w:val="00FF4F40"/>
    <w:rsid w:val="00FF7577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F32C5-86F4-43DE-8E5A-AF320AE2F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5753C"/>
    <w:pPr>
      <w:jc w:val="both"/>
    </w:pPr>
    <w:rPr>
      <w:sz w:val="26"/>
      <w:szCs w:val="24"/>
    </w:rPr>
  </w:style>
  <w:style w:type="paragraph" w:styleId="1">
    <w:name w:val="heading 1"/>
    <w:basedOn w:val="a0"/>
    <w:next w:val="a0"/>
    <w:qFormat/>
    <w:rsid w:val="003B55B3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F360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F36032"/>
    <w:pPr>
      <w:keepNext/>
      <w:jc w:val="center"/>
      <w:outlineLvl w:val="2"/>
    </w:pPr>
    <w:rPr>
      <w:b/>
      <w:sz w:val="28"/>
      <w:szCs w:val="20"/>
    </w:rPr>
  </w:style>
  <w:style w:type="paragraph" w:styleId="6">
    <w:name w:val="heading 6"/>
    <w:basedOn w:val="a0"/>
    <w:next w:val="a0"/>
    <w:qFormat/>
    <w:rsid w:val="003B55B3"/>
    <w:pPr>
      <w:keepNext/>
      <w:outlineLvl w:val="5"/>
    </w:pPr>
    <w:rPr>
      <w:rFonts w:eastAsia="Arial Unicode MS"/>
      <w:b/>
      <w:szCs w:val="20"/>
    </w:rPr>
  </w:style>
  <w:style w:type="paragraph" w:styleId="8">
    <w:name w:val="heading 8"/>
    <w:basedOn w:val="a0"/>
    <w:next w:val="a0"/>
    <w:link w:val="80"/>
    <w:qFormat/>
    <w:rsid w:val="00F36032"/>
    <w:pPr>
      <w:keepNext/>
      <w:ind w:firstLine="8080"/>
      <w:outlineLvl w:val="7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rmal">
    <w:name w:val="ConsNormal"/>
    <w:rsid w:val="003B55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3B55B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ody Text"/>
    <w:basedOn w:val="a0"/>
    <w:rsid w:val="008849B1"/>
    <w:pPr>
      <w:spacing w:after="120"/>
    </w:pPr>
  </w:style>
  <w:style w:type="table" w:styleId="a5">
    <w:name w:val="Table Grid"/>
    <w:basedOn w:val="a2"/>
    <w:rsid w:val="008849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B35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6249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73EA4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0"/>
    <w:semiHidden/>
    <w:rsid w:val="004E4686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7F40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">
    <w:name w:val="List Bullet"/>
    <w:basedOn w:val="a0"/>
    <w:rsid w:val="00A12A6C"/>
    <w:pPr>
      <w:numPr>
        <w:numId w:val="1"/>
      </w:numPr>
    </w:pPr>
  </w:style>
  <w:style w:type="paragraph" w:customStyle="1" w:styleId="ConsPlusNormal">
    <w:name w:val="ConsPlusNormal"/>
    <w:rsid w:val="0028621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0"/>
    <w:link w:val="a8"/>
    <w:rsid w:val="00624D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624DD9"/>
    <w:rPr>
      <w:sz w:val="24"/>
      <w:szCs w:val="24"/>
    </w:rPr>
  </w:style>
  <w:style w:type="paragraph" w:styleId="a9">
    <w:name w:val="footer"/>
    <w:basedOn w:val="a0"/>
    <w:link w:val="aa"/>
    <w:uiPriority w:val="99"/>
    <w:rsid w:val="00624D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24DD9"/>
    <w:rPr>
      <w:sz w:val="24"/>
      <w:szCs w:val="24"/>
    </w:rPr>
  </w:style>
  <w:style w:type="character" w:customStyle="1" w:styleId="20">
    <w:name w:val="Заголовок 2 Знак"/>
    <w:link w:val="2"/>
    <w:rsid w:val="00F3603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36032"/>
    <w:rPr>
      <w:b/>
      <w:sz w:val="28"/>
    </w:rPr>
  </w:style>
  <w:style w:type="character" w:customStyle="1" w:styleId="80">
    <w:name w:val="Заголовок 8 Знак"/>
    <w:link w:val="8"/>
    <w:rsid w:val="00F36032"/>
    <w:rPr>
      <w:sz w:val="24"/>
    </w:rPr>
  </w:style>
  <w:style w:type="paragraph" w:styleId="31">
    <w:name w:val="Body Text Indent 3"/>
    <w:basedOn w:val="a0"/>
    <w:link w:val="32"/>
    <w:rsid w:val="00F36032"/>
    <w:pPr>
      <w:ind w:firstLine="709"/>
    </w:pPr>
  </w:style>
  <w:style w:type="character" w:customStyle="1" w:styleId="32">
    <w:name w:val="Основной текст с отступом 3 Знак"/>
    <w:link w:val="31"/>
    <w:rsid w:val="00F36032"/>
    <w:rPr>
      <w:sz w:val="26"/>
      <w:szCs w:val="24"/>
    </w:rPr>
  </w:style>
  <w:style w:type="paragraph" w:customStyle="1" w:styleId="10">
    <w:name w:val="Заголовок1"/>
    <w:aliases w:val="Title"/>
    <w:basedOn w:val="a0"/>
    <w:link w:val="ab"/>
    <w:qFormat/>
    <w:rsid w:val="00F360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link w:val="10"/>
    <w:rsid w:val="00F36032"/>
    <w:rPr>
      <w:b/>
      <w:sz w:val="28"/>
    </w:rPr>
  </w:style>
  <w:style w:type="paragraph" w:styleId="21">
    <w:name w:val="Body Text 2"/>
    <w:basedOn w:val="a0"/>
    <w:link w:val="22"/>
    <w:rsid w:val="00F36032"/>
    <w:rPr>
      <w:sz w:val="28"/>
    </w:rPr>
  </w:style>
  <w:style w:type="character" w:customStyle="1" w:styleId="22">
    <w:name w:val="Основной текст 2 Знак"/>
    <w:link w:val="21"/>
    <w:rsid w:val="00F36032"/>
    <w:rPr>
      <w:sz w:val="28"/>
      <w:szCs w:val="24"/>
    </w:rPr>
  </w:style>
  <w:style w:type="paragraph" w:styleId="ac">
    <w:name w:val="Body Text Indent"/>
    <w:basedOn w:val="a0"/>
    <w:link w:val="ad"/>
    <w:rsid w:val="00F36032"/>
    <w:pPr>
      <w:ind w:firstLine="709"/>
    </w:pPr>
    <w:rPr>
      <w:sz w:val="28"/>
    </w:rPr>
  </w:style>
  <w:style w:type="character" w:customStyle="1" w:styleId="ad">
    <w:name w:val="Основной текст с отступом Знак"/>
    <w:link w:val="ac"/>
    <w:rsid w:val="00F36032"/>
    <w:rPr>
      <w:sz w:val="28"/>
      <w:szCs w:val="24"/>
    </w:rPr>
  </w:style>
  <w:style w:type="paragraph" w:styleId="23">
    <w:name w:val="Body Text Indent 2"/>
    <w:basedOn w:val="a0"/>
    <w:link w:val="24"/>
    <w:rsid w:val="00F36032"/>
    <w:pPr>
      <w:ind w:firstLine="709"/>
    </w:pPr>
    <w:rPr>
      <w:sz w:val="28"/>
    </w:rPr>
  </w:style>
  <w:style w:type="character" w:customStyle="1" w:styleId="24">
    <w:name w:val="Основной текст с отступом 2 Знак"/>
    <w:link w:val="23"/>
    <w:rsid w:val="00F36032"/>
    <w:rPr>
      <w:sz w:val="28"/>
      <w:szCs w:val="24"/>
    </w:rPr>
  </w:style>
  <w:style w:type="paragraph" w:styleId="33">
    <w:name w:val="Body Text 3"/>
    <w:basedOn w:val="a0"/>
    <w:link w:val="34"/>
    <w:rsid w:val="00F36032"/>
  </w:style>
  <w:style w:type="character" w:customStyle="1" w:styleId="34">
    <w:name w:val="Основной текст 3 Знак"/>
    <w:link w:val="33"/>
    <w:rsid w:val="00F36032"/>
    <w:rPr>
      <w:sz w:val="26"/>
      <w:szCs w:val="24"/>
    </w:rPr>
  </w:style>
  <w:style w:type="paragraph" w:styleId="ae">
    <w:name w:val="caption"/>
    <w:basedOn w:val="a0"/>
    <w:next w:val="a0"/>
    <w:unhideWhenUsed/>
    <w:qFormat/>
    <w:rsid w:val="00F36032"/>
    <w:rPr>
      <w:b/>
      <w:bCs/>
      <w:sz w:val="20"/>
      <w:szCs w:val="20"/>
    </w:rPr>
  </w:style>
  <w:style w:type="paragraph" w:customStyle="1" w:styleId="af">
    <w:name w:val="Знак Знак Знак"/>
    <w:basedOn w:val="a0"/>
    <w:rsid w:val="00F36032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f0">
    <w:name w:val="List Paragraph"/>
    <w:basedOn w:val="a0"/>
    <w:uiPriority w:val="34"/>
    <w:qFormat/>
    <w:rsid w:val="006C693A"/>
    <w:pPr>
      <w:ind w:left="720"/>
      <w:contextualSpacing/>
    </w:pPr>
  </w:style>
  <w:style w:type="character" w:styleId="af1">
    <w:name w:val="Hyperlink"/>
    <w:rsid w:val="00AC14C3"/>
    <w:rPr>
      <w:color w:val="0563C1"/>
      <w:u w:val="single"/>
    </w:rPr>
  </w:style>
  <w:style w:type="character" w:styleId="af2">
    <w:name w:val="annotation reference"/>
    <w:rsid w:val="00404784"/>
    <w:rPr>
      <w:sz w:val="16"/>
      <w:szCs w:val="16"/>
    </w:rPr>
  </w:style>
  <w:style w:type="paragraph" w:styleId="af3">
    <w:name w:val="annotation text"/>
    <w:basedOn w:val="a0"/>
    <w:link w:val="af4"/>
    <w:rsid w:val="00404784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rsid w:val="00404784"/>
  </w:style>
  <w:style w:type="paragraph" w:styleId="af5">
    <w:name w:val="annotation subject"/>
    <w:basedOn w:val="af3"/>
    <w:next w:val="af3"/>
    <w:link w:val="af6"/>
    <w:rsid w:val="00404784"/>
    <w:rPr>
      <w:b/>
      <w:bCs/>
    </w:rPr>
  </w:style>
  <w:style w:type="character" w:customStyle="1" w:styleId="af6">
    <w:name w:val="Тема примечания Знак"/>
    <w:link w:val="af5"/>
    <w:rsid w:val="00404784"/>
    <w:rPr>
      <w:b/>
      <w:bCs/>
    </w:rPr>
  </w:style>
  <w:style w:type="paragraph" w:styleId="af7">
    <w:name w:val="Revision"/>
    <w:hidden/>
    <w:uiPriority w:val="99"/>
    <w:semiHidden/>
    <w:rsid w:val="003B66AC"/>
    <w:rPr>
      <w:sz w:val="24"/>
      <w:szCs w:val="24"/>
    </w:rPr>
  </w:style>
  <w:style w:type="paragraph" w:styleId="af8">
    <w:name w:val="Plain Text"/>
    <w:basedOn w:val="a0"/>
    <w:link w:val="af9"/>
    <w:uiPriority w:val="99"/>
    <w:unhideWhenUsed/>
    <w:rsid w:val="009D696A"/>
    <w:rPr>
      <w:rFonts w:ascii="Calibri" w:eastAsia="Calibri" w:hAnsi="Calibri"/>
      <w:sz w:val="22"/>
      <w:szCs w:val="21"/>
      <w:lang w:eastAsia="en-US"/>
    </w:rPr>
  </w:style>
  <w:style w:type="character" w:customStyle="1" w:styleId="af9">
    <w:name w:val="Текст Знак"/>
    <w:link w:val="af8"/>
    <w:uiPriority w:val="99"/>
    <w:rsid w:val="009D696A"/>
    <w:rPr>
      <w:rFonts w:ascii="Calibri" w:eastAsia="Calibri" w:hAnsi="Calibri"/>
      <w:sz w:val="22"/>
      <w:szCs w:val="21"/>
      <w:lang w:eastAsia="en-US"/>
    </w:rPr>
  </w:style>
  <w:style w:type="table" w:customStyle="1" w:styleId="11">
    <w:name w:val="Сетка таблицы1"/>
    <w:basedOn w:val="a2"/>
    <w:next w:val="a5"/>
    <w:uiPriority w:val="39"/>
    <w:rsid w:val="007E415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5"/>
    <w:uiPriority w:val="39"/>
    <w:rsid w:val="007E415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1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98063683E8FC42CC54716A392E1D256F799B9434D169C37DF0F35173C7532C85DC7D8BC3ADC4356DE6BCC7986ECBEFDDFC4FFDBDA0DE74B333CFE18cBP2F" TargetMode="External"/><Relationship Id="rId18" Type="http://schemas.openxmlformats.org/officeDocument/2006/relationships/hyperlink" Target="consultantplus://offline/ref=798063683E8FC42CC54716A392E1D256F799B9434D169C37DF0F35173C7532C85DC7D8BC3ADC4356DE6BCC7986ECBEFDDFC4FFDBDA0DE74B333CFE18cBP2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98063683E8FC42CC54716A392E1D256F799B9434D169C37DF0F35173C7532C85DC7D8BC3ADC4356DE6BC97885ECBEFDDFC4FFDBDA0DE74B333CFE18cBP2F" TargetMode="External"/><Relationship Id="rId17" Type="http://schemas.openxmlformats.org/officeDocument/2006/relationships/hyperlink" Target="consultantplus://offline/ref=798063683E8FC42CC54716A392E1D256F799B9434D169C37DF0F35173C7532C85DC7D8BC3ADC4356DE6BC97885ECBEFDDFC4FFDBDA0DE74B333CFE18cBP2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98063683E8FC42CC54716A392E1D256F799B9434D169C37DF0F35173C7532C85DC7D8BC3ADC4356DE6BC87083ECBEFDDFC4FFDBDA0DE74B333CFE18cBP2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98063683E8FC42CC54716A392E1D256F799B9434D169C37DF0F35173C7532C85DC7D8BC3ADC4356DE6BC87083ECBEFDDFC4FFDBDA0DE74B333CFE18cBP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98063683E8FC42CC54716A392E1D256F799B9434D169C37DF0F35173C7532C85DC7D8BC3ADC4356DE6BC87180ECBEFDDFC4FFDBDA0DE74B333CFE18cBP2F" TargetMode="External"/><Relationship Id="rId10" Type="http://schemas.openxmlformats.org/officeDocument/2006/relationships/hyperlink" Target="consultantplus://offline/ref=798063683E8FC42CC54716A392E1D256F799B9434D169C37DF0F35173C7532C85DC7D8BC3ADC4356DE6BC87180ECBEFDDFC4FFDBDA0DE74B333CFE18cBP2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8063683E8FC42CC54716A392E1D256F799B9434D169C37DF0F35173C7532C85DC7D8BC3ADC4356DE6BC87E80ECBEFDDFC4FFDBDA0DE74B333CFE18cBP2F" TargetMode="External"/><Relationship Id="rId14" Type="http://schemas.openxmlformats.org/officeDocument/2006/relationships/hyperlink" Target="consultantplus://offline/ref=798063683E8FC42CC54716A392E1D256F799B9434D169C37DF0F35173C7532C85DC7D8BC3ADC4356DE6BC87E80ECBEFDDFC4FFDBDA0DE74B333CFE18cBP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79C59-BFCD-4727-8265-BC26AA19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</vt:lpstr>
    </vt:vector>
  </TitlesOfParts>
  <Company>Горсовет</Company>
  <LinksUpToDate>false</LinksUpToDate>
  <CharactersWithSpaces>11950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</dc:title>
  <dc:subject/>
  <dc:creator>Ксения</dc:creator>
  <cp:keywords/>
  <dc:description/>
  <cp:lastModifiedBy>Гырнец Светлана Васильевна</cp:lastModifiedBy>
  <cp:revision>25</cp:revision>
  <cp:lastPrinted>2023-09-11T07:28:00Z</cp:lastPrinted>
  <dcterms:created xsi:type="dcterms:W3CDTF">2022-11-22T02:49:00Z</dcterms:created>
  <dcterms:modified xsi:type="dcterms:W3CDTF">2023-09-12T06:58:00Z</dcterms:modified>
</cp:coreProperties>
</file>