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1276"/>
      </w:tblGrid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</w:tcPr>
          <w:p w:rsidR="00FB30DD" w:rsidRDefault="00FB30DD">
            <w:pPr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30DD" w:rsidRDefault="00FB30DD">
            <w:pPr>
              <w:jc w:val="center"/>
              <w:rPr>
                <w:sz w:val="22"/>
                <w:lang w:val="en-US" w:eastAsia="en-US"/>
              </w:rPr>
            </w:pPr>
          </w:p>
        </w:tc>
      </w:tr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  <w:hideMark/>
          </w:tcPr>
          <w:p w:rsidR="00FB30DD" w:rsidRDefault="00FB30DD">
            <w:pPr>
              <w:jc w:val="center"/>
              <w:rPr>
                <w:rFonts w:eastAsia="Times New Roman" w:cs="Times New Roman"/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FB30DD" w:rsidRDefault="00FB30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</w:tcPr>
          <w:p w:rsidR="00FB30DD" w:rsidRDefault="00FB30DD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B30DD" w:rsidRDefault="00FB30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НОРИЛЬСКИЙ ГОРОДСКОЙ СОВЕТ ДЕПУТАТОВ</w:t>
            </w:r>
          </w:p>
        </w:tc>
      </w:tr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</w:tcPr>
          <w:p w:rsidR="00FB30DD" w:rsidRDefault="00FB30DD">
            <w:pPr>
              <w:jc w:val="center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  <w:p w:rsidR="00FB30DD" w:rsidRDefault="00FB30D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FB30DD" w:rsidTr="00FB30DD">
        <w:trPr>
          <w:trHeight w:val="567"/>
        </w:trPr>
        <w:tc>
          <w:tcPr>
            <w:tcW w:w="3369" w:type="dxa"/>
            <w:vAlign w:val="center"/>
          </w:tcPr>
          <w:p w:rsidR="00FB30DD" w:rsidRDefault="00FB30DD">
            <w:pPr>
              <w:jc w:val="center"/>
              <w:rPr>
                <w:rFonts w:eastAsia="Times New Roman" w:cs="Times New Roman"/>
                <w:lang w:eastAsia="en-US"/>
              </w:rPr>
            </w:pPr>
          </w:p>
          <w:p w:rsidR="00FB30DD" w:rsidRDefault="00FB30DD" w:rsidP="00B543B3">
            <w:pPr>
              <w:jc w:val="center"/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43B3">
              <w:rPr>
                <w:lang w:eastAsia="en-US"/>
              </w:rPr>
              <w:t>10.05.</w:t>
            </w:r>
            <w:r>
              <w:rPr>
                <w:lang w:eastAsia="en-US"/>
              </w:rPr>
              <w:t xml:space="preserve"> 201</w:t>
            </w:r>
            <w:r w:rsidR="00382C27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FB30DD" w:rsidRDefault="00FB30DD">
            <w:pPr>
              <w:ind w:left="6372"/>
              <w:jc w:val="center"/>
              <w:rPr>
                <w:rFonts w:eastAsia="Times New Roman" w:cs="Times New Roman"/>
                <w:lang w:eastAsia="en-US"/>
              </w:rPr>
            </w:pPr>
          </w:p>
          <w:p w:rsidR="00FB30DD" w:rsidRDefault="00FB30DD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FB30DD" w:rsidRDefault="00FB30DD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B30DD" w:rsidRDefault="00FB30DD" w:rsidP="00B543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B543B3">
              <w:rPr>
                <w:sz w:val="24"/>
                <w:szCs w:val="24"/>
                <w:lang w:eastAsia="en-US"/>
              </w:rPr>
              <w:t xml:space="preserve"> 16</w:t>
            </w:r>
          </w:p>
        </w:tc>
      </w:tr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  <w:hideMark/>
          </w:tcPr>
          <w:p w:rsidR="00FB30DD" w:rsidRDefault="00FB30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Норильск</w:t>
            </w:r>
          </w:p>
        </w:tc>
      </w:tr>
      <w:tr w:rsidR="00FB30DD" w:rsidTr="00FB30DD">
        <w:trPr>
          <w:trHeight w:val="567"/>
        </w:trPr>
        <w:tc>
          <w:tcPr>
            <w:tcW w:w="9322" w:type="dxa"/>
            <w:gridSpan w:val="3"/>
            <w:vAlign w:val="center"/>
          </w:tcPr>
          <w:p w:rsidR="00FB30DD" w:rsidRDefault="00FB30D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C4A40" w:rsidRDefault="00BC4A40" w:rsidP="00E33F3B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</w:p>
    <w:p w:rsidR="00FB30DD" w:rsidRDefault="00FB30DD" w:rsidP="00FB30DD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FB30DD">
        <w:rPr>
          <w:rFonts w:cs="Times New Roman"/>
          <w:szCs w:val="26"/>
        </w:rPr>
        <w:t xml:space="preserve">Об утверждении Перечня информации о деятельности </w:t>
      </w:r>
    </w:p>
    <w:p w:rsidR="00FB30DD" w:rsidRDefault="00FB30DD" w:rsidP="00FB30DD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FB30DD">
        <w:rPr>
          <w:rFonts w:cs="Times New Roman"/>
          <w:szCs w:val="26"/>
        </w:rPr>
        <w:t>Норильского городского Совета депутатов, размещаемой на официальном сайте муниципального образования город Норильск в сети «Интернет»</w:t>
      </w:r>
    </w:p>
    <w:p w:rsidR="00FB30DD" w:rsidRDefault="00FB30DD" w:rsidP="00FB30DD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</w:p>
    <w:p w:rsidR="00FB30DD" w:rsidRDefault="00FB30DD" w:rsidP="00FB30DD">
      <w:pPr>
        <w:autoSpaceDE w:val="0"/>
        <w:autoSpaceDN w:val="0"/>
        <w:adjustRightInd w:val="0"/>
        <w:rPr>
          <w:rFonts w:cs="Times New Roman"/>
          <w:szCs w:val="26"/>
        </w:rPr>
      </w:pPr>
      <w:r>
        <w:rPr>
          <w:rFonts w:cs="Times New Roman"/>
          <w:szCs w:val="26"/>
        </w:rPr>
        <w:tab/>
        <w:t>В соответствии с Федеральным законом от 09.02.2009 № 8-ФЗ «Об обеспечении доступа к информации о деятельности государственных органов и органов местно</w:t>
      </w:r>
      <w:r w:rsidR="00DA3289">
        <w:rPr>
          <w:rFonts w:cs="Times New Roman"/>
          <w:szCs w:val="26"/>
        </w:rPr>
        <w:t>г</w:t>
      </w:r>
      <w:r>
        <w:rPr>
          <w:rFonts w:cs="Times New Roman"/>
          <w:szCs w:val="26"/>
        </w:rPr>
        <w:t xml:space="preserve">о самоуправления», Уставом муниципального образования город Норильск, Положением </w:t>
      </w:r>
      <w:r w:rsidR="00792103">
        <w:rPr>
          <w:rFonts w:cs="Times New Roman"/>
          <w:szCs w:val="26"/>
        </w:rPr>
        <w:t>о</w:t>
      </w:r>
      <w:r>
        <w:rPr>
          <w:rFonts w:cs="Times New Roman"/>
          <w:szCs w:val="26"/>
        </w:rPr>
        <w:t xml:space="preserve">б обеспечении </w:t>
      </w:r>
      <w:r w:rsidR="00792103">
        <w:rPr>
          <w:rFonts w:cs="Times New Roman"/>
          <w:szCs w:val="26"/>
        </w:rPr>
        <w:t xml:space="preserve">доступа </w:t>
      </w:r>
      <w:r>
        <w:rPr>
          <w:rFonts w:cs="Times New Roman"/>
          <w:szCs w:val="26"/>
        </w:rPr>
        <w:t>к информации о деятельности органов местного самоуправления муниципального образования город Норильск, утвержденным решением Норильского городского Совета депутатов от 06.04.2010 № 25-622, Порядком работы с официальным сайтом муниципального образования город Норильск, утвержденным постановлением Администрации города Норильска от 12.02.2013 № 50,</w:t>
      </w:r>
    </w:p>
    <w:p w:rsidR="00FB30DD" w:rsidRDefault="00FB30DD" w:rsidP="00FB30DD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FB30DD" w:rsidRDefault="00FB30DD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 w:rsidRPr="00FB30DD">
        <w:rPr>
          <w:rFonts w:cs="Times New Roman"/>
        </w:rPr>
        <w:t>Утвердить Перечень информации о деятельности Норильского городского Совета депутатов, размещаемой на официальном сайте муниципального образования город Норильск в сети «Интернет»</w:t>
      </w:r>
      <w:r>
        <w:rPr>
          <w:rFonts w:cs="Times New Roman"/>
        </w:rPr>
        <w:t xml:space="preserve"> (Приложение).</w:t>
      </w:r>
    </w:p>
    <w:p w:rsidR="00FB30DD" w:rsidRDefault="00FB30DD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>
        <w:rPr>
          <w:rFonts w:cs="Times New Roman"/>
        </w:rPr>
        <w:t xml:space="preserve">Возложить ответственность за </w:t>
      </w:r>
      <w:r w:rsidR="00D978BE">
        <w:rPr>
          <w:rFonts w:cs="Times New Roman"/>
        </w:rPr>
        <w:t xml:space="preserve">достоверность, обновление, подготовку, предоставление и </w:t>
      </w:r>
      <w:r>
        <w:rPr>
          <w:rFonts w:cs="Times New Roman"/>
        </w:rPr>
        <w:t>своевременное размещение</w:t>
      </w:r>
      <w:r w:rsidR="00D978BE">
        <w:rPr>
          <w:rFonts w:cs="Times New Roman"/>
        </w:rPr>
        <w:t xml:space="preserve"> и</w:t>
      </w:r>
      <w:r>
        <w:rPr>
          <w:rFonts w:cs="Times New Roman"/>
        </w:rPr>
        <w:t>нформации</w:t>
      </w:r>
      <w:r w:rsidR="00663C77">
        <w:rPr>
          <w:rFonts w:cs="Times New Roman"/>
        </w:rPr>
        <w:t xml:space="preserve"> на должностных лиц и работников Норильского городского Совета депутатов</w:t>
      </w:r>
      <w:r>
        <w:rPr>
          <w:rFonts w:cs="Times New Roman"/>
        </w:rPr>
        <w:t xml:space="preserve"> в соответствии с Перечнем, указанным в пункте 1 настоящего распоряжения.</w:t>
      </w:r>
    </w:p>
    <w:p w:rsidR="00663C77" w:rsidRPr="006A320B" w:rsidRDefault="00FB30DD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 w:rsidRPr="006A320B">
        <w:rPr>
          <w:rFonts w:cs="Times New Roman"/>
        </w:rPr>
        <w:t>Начальнику Управления делами</w:t>
      </w:r>
      <w:r w:rsidR="0041012A" w:rsidRPr="006A320B">
        <w:rPr>
          <w:rFonts w:cs="Times New Roman"/>
        </w:rPr>
        <w:t xml:space="preserve"> – начальнику отдела обеспечения</w:t>
      </w:r>
      <w:r w:rsidRPr="006A320B">
        <w:rPr>
          <w:rFonts w:cs="Times New Roman"/>
        </w:rPr>
        <w:t xml:space="preserve"> </w:t>
      </w:r>
      <w:r w:rsidR="00792103">
        <w:rPr>
          <w:rFonts w:cs="Times New Roman"/>
        </w:rPr>
        <w:t xml:space="preserve">деятельности </w:t>
      </w:r>
      <w:r w:rsidRPr="006A320B">
        <w:rPr>
          <w:rFonts w:cs="Times New Roman"/>
        </w:rPr>
        <w:t>Норильского городского Совета</w:t>
      </w:r>
      <w:r w:rsidR="00792103">
        <w:rPr>
          <w:rFonts w:cs="Times New Roman"/>
        </w:rPr>
        <w:t xml:space="preserve"> депутатов</w:t>
      </w:r>
      <w:r w:rsidRPr="006A320B">
        <w:rPr>
          <w:rFonts w:cs="Times New Roman"/>
        </w:rPr>
        <w:t>, начальнику экспертно-правового отдела</w:t>
      </w:r>
      <w:r w:rsidR="00C835F8" w:rsidRPr="006A320B">
        <w:rPr>
          <w:rFonts w:cs="Times New Roman"/>
        </w:rPr>
        <w:t xml:space="preserve"> Норильского городского Совета</w:t>
      </w:r>
      <w:r w:rsidR="00663C77" w:rsidRPr="006A320B">
        <w:rPr>
          <w:rFonts w:cs="Times New Roman"/>
        </w:rPr>
        <w:t xml:space="preserve"> </w:t>
      </w:r>
      <w:r w:rsidR="00792103">
        <w:rPr>
          <w:rFonts w:cs="Times New Roman"/>
        </w:rPr>
        <w:t xml:space="preserve">депутатов </w:t>
      </w:r>
      <w:r w:rsidR="00663C77" w:rsidRPr="006A320B">
        <w:rPr>
          <w:rFonts w:cs="Times New Roman"/>
        </w:rPr>
        <w:t>обеспечить внесение соответствующих изменений в должностные инструкции работников Норильского городского Совета депутатов.</w:t>
      </w:r>
    </w:p>
    <w:p w:rsidR="00663C77" w:rsidRDefault="00663C77" w:rsidP="00663C77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>
        <w:rPr>
          <w:rFonts w:cs="Times New Roman"/>
        </w:rPr>
        <w:t xml:space="preserve">Рекомендовать </w:t>
      </w:r>
      <w:r w:rsidR="0041012A">
        <w:rPr>
          <w:rFonts w:cs="Times New Roman"/>
        </w:rPr>
        <w:t>Главе</w:t>
      </w:r>
      <w:r>
        <w:rPr>
          <w:rFonts w:cs="Times New Roman"/>
        </w:rPr>
        <w:t xml:space="preserve"> г</w:t>
      </w:r>
      <w:r w:rsidR="0041012A">
        <w:rPr>
          <w:rFonts w:cs="Times New Roman"/>
        </w:rPr>
        <w:t>орода</w:t>
      </w:r>
      <w:r>
        <w:rPr>
          <w:rFonts w:cs="Times New Roman"/>
        </w:rPr>
        <w:t xml:space="preserve"> Норильска </w:t>
      </w:r>
      <w:r w:rsidR="0041012A">
        <w:rPr>
          <w:rFonts w:cs="Times New Roman"/>
        </w:rPr>
        <w:t>Ахметчин</w:t>
      </w:r>
      <w:r>
        <w:rPr>
          <w:rFonts w:cs="Times New Roman"/>
        </w:rPr>
        <w:t xml:space="preserve">у </w:t>
      </w:r>
      <w:r w:rsidR="0041012A">
        <w:rPr>
          <w:rFonts w:cs="Times New Roman"/>
        </w:rPr>
        <w:t>Р.В</w:t>
      </w:r>
      <w:r>
        <w:rPr>
          <w:rFonts w:cs="Times New Roman"/>
        </w:rPr>
        <w:t>. возложить ответственность за достоверность, обновление, подготовку, предоставление и своевременное размещение информации на должностных лиц и работников Администрации г</w:t>
      </w:r>
      <w:r w:rsidR="0041012A">
        <w:rPr>
          <w:rFonts w:cs="Times New Roman"/>
        </w:rPr>
        <w:t>орода</w:t>
      </w:r>
      <w:r>
        <w:rPr>
          <w:rFonts w:cs="Times New Roman"/>
        </w:rPr>
        <w:t xml:space="preserve"> Норильска в соответствии с Перечнем, указанным в </w:t>
      </w:r>
      <w:r>
        <w:rPr>
          <w:rFonts w:cs="Times New Roman"/>
        </w:rPr>
        <w:lastRenderedPageBreak/>
        <w:t xml:space="preserve">пункте 1 настоящего распоряжения, и обеспечить внесение соответствующих изменений в </w:t>
      </w:r>
      <w:r w:rsidR="0085174C">
        <w:rPr>
          <w:rFonts w:cs="Times New Roman"/>
        </w:rPr>
        <w:t xml:space="preserve">их </w:t>
      </w:r>
      <w:r>
        <w:rPr>
          <w:rFonts w:cs="Times New Roman"/>
        </w:rPr>
        <w:t>должностные инструкции</w:t>
      </w:r>
      <w:r w:rsidR="0085174C">
        <w:rPr>
          <w:rFonts w:cs="Times New Roman"/>
        </w:rPr>
        <w:t>.</w:t>
      </w:r>
    </w:p>
    <w:p w:rsidR="005D7F80" w:rsidRPr="00B95EEB" w:rsidRDefault="005D7F80" w:rsidP="00663C77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 w:rsidRPr="00B95EEB">
        <w:rPr>
          <w:rFonts w:cs="Times New Roman"/>
        </w:rPr>
        <w:t>Начальнику Управления делами</w:t>
      </w:r>
      <w:r w:rsidR="0041012A" w:rsidRPr="00B95EEB">
        <w:rPr>
          <w:rFonts w:cs="Times New Roman"/>
        </w:rPr>
        <w:t xml:space="preserve"> – начальнику отдела обеспечения</w:t>
      </w:r>
      <w:r w:rsidR="00F8578C" w:rsidRPr="00B95EEB">
        <w:rPr>
          <w:rFonts w:cs="Times New Roman"/>
        </w:rPr>
        <w:t xml:space="preserve"> деятельности</w:t>
      </w:r>
      <w:r w:rsidRPr="00B95EEB">
        <w:rPr>
          <w:rFonts w:cs="Times New Roman"/>
        </w:rPr>
        <w:t xml:space="preserve"> Норильского городского Совета депутатов К</w:t>
      </w:r>
      <w:r w:rsidR="0041012A" w:rsidRPr="00B95EEB">
        <w:rPr>
          <w:rFonts w:cs="Times New Roman"/>
        </w:rPr>
        <w:t>расовском</w:t>
      </w:r>
      <w:r w:rsidRPr="00B95EEB">
        <w:rPr>
          <w:rFonts w:cs="Times New Roman"/>
        </w:rPr>
        <w:t xml:space="preserve">у </w:t>
      </w:r>
      <w:r w:rsidR="0041012A" w:rsidRPr="00B95EEB">
        <w:rPr>
          <w:rFonts w:cs="Times New Roman"/>
        </w:rPr>
        <w:t>Р.И</w:t>
      </w:r>
      <w:r w:rsidRPr="00B95EEB">
        <w:rPr>
          <w:rFonts w:cs="Times New Roman"/>
        </w:rPr>
        <w:t>. обеспечить ознакомление с настоящим распоряжением муниципальных служащих Норильского городского Совета депутатов, ответственных за подготовку и размещение информации.</w:t>
      </w:r>
    </w:p>
    <w:p w:rsidR="00D978BE" w:rsidRPr="00B95EEB" w:rsidRDefault="00C835F8" w:rsidP="002116C6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 w:rsidRPr="00B95EEB">
        <w:rPr>
          <w:rFonts w:cs="Times New Roman"/>
        </w:rPr>
        <w:t>Признать утратившим силу распоряжени</w:t>
      </w:r>
      <w:r w:rsidR="00B95EEB" w:rsidRPr="00B95EEB">
        <w:rPr>
          <w:rFonts w:cs="Times New Roman"/>
        </w:rPr>
        <w:t>е</w:t>
      </w:r>
      <w:r w:rsidRPr="00B95EEB">
        <w:rPr>
          <w:rFonts w:cs="Times New Roman"/>
        </w:rPr>
        <w:t xml:space="preserve"> Главы города Норильска</w:t>
      </w:r>
      <w:r w:rsidR="00B95EEB" w:rsidRPr="00B95EEB">
        <w:rPr>
          <w:rFonts w:cs="Times New Roman"/>
        </w:rPr>
        <w:t xml:space="preserve"> </w:t>
      </w:r>
      <w:r w:rsidRPr="00B95EEB">
        <w:rPr>
          <w:rFonts w:cs="Times New Roman"/>
        </w:rPr>
        <w:t>от 1</w:t>
      </w:r>
      <w:r w:rsidR="0041012A" w:rsidRPr="00B95EEB">
        <w:rPr>
          <w:rFonts w:cs="Times New Roman"/>
        </w:rPr>
        <w:t>1</w:t>
      </w:r>
      <w:r w:rsidRPr="00B95EEB">
        <w:rPr>
          <w:rFonts w:cs="Times New Roman"/>
        </w:rPr>
        <w:t>.0</w:t>
      </w:r>
      <w:r w:rsidR="0041012A" w:rsidRPr="00B95EEB">
        <w:rPr>
          <w:rFonts w:cs="Times New Roman"/>
        </w:rPr>
        <w:t>2</w:t>
      </w:r>
      <w:r w:rsidRPr="00B95EEB">
        <w:rPr>
          <w:rFonts w:cs="Times New Roman"/>
        </w:rPr>
        <w:t>.201</w:t>
      </w:r>
      <w:r w:rsidR="0041012A" w:rsidRPr="00B95EEB">
        <w:rPr>
          <w:rFonts w:cs="Times New Roman"/>
        </w:rPr>
        <w:t>6</w:t>
      </w:r>
      <w:r w:rsidRPr="00B95EEB">
        <w:rPr>
          <w:rFonts w:cs="Times New Roman"/>
        </w:rPr>
        <w:t xml:space="preserve"> № </w:t>
      </w:r>
      <w:r w:rsidR="0041012A" w:rsidRPr="00B95EEB">
        <w:rPr>
          <w:rFonts w:cs="Times New Roman"/>
        </w:rPr>
        <w:t>5</w:t>
      </w:r>
      <w:r w:rsidRPr="00B95EEB">
        <w:rPr>
          <w:rFonts w:cs="Times New Roman"/>
        </w:rPr>
        <w:t xml:space="preserve"> «Об утверждении Перечня информации о деятельности Норильского городского Совета депутатов и Главы города Норильска, размещаемой на официальном сайте муниципального образования город Норильск в сети «Интернет»</w:t>
      </w:r>
      <w:r w:rsidR="0041012A" w:rsidRPr="00B95EEB">
        <w:rPr>
          <w:rFonts w:cs="Times New Roman"/>
        </w:rPr>
        <w:t>.</w:t>
      </w:r>
    </w:p>
    <w:p w:rsidR="00C835F8" w:rsidRDefault="00C835F8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>
        <w:rPr>
          <w:rFonts w:cs="Times New Roman"/>
        </w:rPr>
        <w:t>Контроль исполн</w:t>
      </w:r>
      <w:r w:rsidR="00D978BE">
        <w:rPr>
          <w:rFonts w:cs="Times New Roman"/>
        </w:rPr>
        <w:t xml:space="preserve">ения распоряжения возложить на начальника Управления делами </w:t>
      </w:r>
      <w:r w:rsidR="0041012A">
        <w:rPr>
          <w:rFonts w:cs="Times New Roman"/>
        </w:rPr>
        <w:t xml:space="preserve">– начальника отдела обеспечения </w:t>
      </w:r>
      <w:r w:rsidR="00F8578C">
        <w:rPr>
          <w:rFonts w:cs="Times New Roman"/>
        </w:rPr>
        <w:t xml:space="preserve">деятельности </w:t>
      </w:r>
      <w:r w:rsidR="00D978BE">
        <w:rPr>
          <w:rFonts w:cs="Times New Roman"/>
        </w:rPr>
        <w:t>Норильского городского Совета депутатов К</w:t>
      </w:r>
      <w:r w:rsidR="0041012A">
        <w:rPr>
          <w:rFonts w:cs="Times New Roman"/>
        </w:rPr>
        <w:t>расовского</w:t>
      </w:r>
      <w:r w:rsidR="00D978BE">
        <w:rPr>
          <w:rFonts w:cs="Times New Roman"/>
        </w:rPr>
        <w:t xml:space="preserve"> </w:t>
      </w:r>
      <w:r w:rsidR="0041012A">
        <w:rPr>
          <w:rFonts w:cs="Times New Roman"/>
        </w:rPr>
        <w:t>Р.И</w:t>
      </w:r>
      <w:r w:rsidR="00D978BE">
        <w:rPr>
          <w:rFonts w:cs="Times New Roman"/>
        </w:rPr>
        <w:t>.</w:t>
      </w:r>
      <w:r>
        <w:rPr>
          <w:rFonts w:cs="Times New Roman"/>
        </w:rPr>
        <w:t xml:space="preserve"> </w:t>
      </w:r>
    </w:p>
    <w:p w:rsidR="00C835F8" w:rsidRDefault="00C835F8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>
        <w:rPr>
          <w:rFonts w:cs="Times New Roman"/>
        </w:rPr>
        <w:t>Распоряжение вступает в силу со дня подписания.</w:t>
      </w:r>
    </w:p>
    <w:p w:rsidR="004E74F4" w:rsidRDefault="004E74F4" w:rsidP="002B11FB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Times New Roman"/>
        </w:rPr>
      </w:pPr>
      <w:r>
        <w:rPr>
          <w:rFonts w:cs="Times New Roman"/>
        </w:rPr>
        <w:t>Разместить настоящее распоряжение на официальном сайте муниципального образования город</w:t>
      </w:r>
      <w:r w:rsidR="00514D28" w:rsidRPr="00514D28">
        <w:rPr>
          <w:rFonts w:cs="Times New Roman"/>
        </w:rPr>
        <w:t xml:space="preserve"> </w:t>
      </w:r>
      <w:r>
        <w:rPr>
          <w:rFonts w:cs="Times New Roman"/>
        </w:rPr>
        <w:t>Норильск.</w:t>
      </w:r>
    </w:p>
    <w:p w:rsidR="00C835F8" w:rsidRDefault="00C835F8" w:rsidP="00C835F8">
      <w:pPr>
        <w:autoSpaceDE w:val="0"/>
        <w:autoSpaceDN w:val="0"/>
        <w:adjustRightInd w:val="0"/>
        <w:rPr>
          <w:rFonts w:cs="Times New Roman"/>
        </w:rPr>
      </w:pPr>
    </w:p>
    <w:p w:rsidR="00C835F8" w:rsidRDefault="00C835F8" w:rsidP="00C835F8">
      <w:pPr>
        <w:autoSpaceDE w:val="0"/>
        <w:autoSpaceDN w:val="0"/>
        <w:adjustRightInd w:val="0"/>
        <w:rPr>
          <w:rFonts w:cs="Times New Roman"/>
        </w:rPr>
      </w:pPr>
    </w:p>
    <w:p w:rsidR="00C835F8" w:rsidRDefault="00C835F8" w:rsidP="00C835F8">
      <w:pPr>
        <w:autoSpaceDE w:val="0"/>
        <w:autoSpaceDN w:val="0"/>
        <w:adjustRightInd w:val="0"/>
        <w:rPr>
          <w:rFonts w:cs="Times New Roman"/>
        </w:rPr>
      </w:pPr>
    </w:p>
    <w:p w:rsidR="00C835F8" w:rsidRDefault="0041012A" w:rsidP="00C835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Председатель</w:t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</w:r>
      <w:r w:rsidR="00C835F8">
        <w:rPr>
          <w:rFonts w:cs="Times New Roman"/>
        </w:rPr>
        <w:tab/>
        <w:t xml:space="preserve">  </w:t>
      </w:r>
      <w:r>
        <w:rPr>
          <w:rFonts w:cs="Times New Roman"/>
        </w:rPr>
        <w:t xml:space="preserve">        </w:t>
      </w:r>
      <w:r w:rsidR="00C835F8">
        <w:rPr>
          <w:rFonts w:cs="Times New Roman"/>
        </w:rPr>
        <w:t xml:space="preserve">    </w:t>
      </w:r>
      <w:r w:rsidR="003950EC">
        <w:rPr>
          <w:rFonts w:cs="Times New Roman"/>
        </w:rPr>
        <w:t xml:space="preserve"> </w:t>
      </w:r>
      <w:r>
        <w:rPr>
          <w:rFonts w:cs="Times New Roman"/>
        </w:rPr>
        <w:t>А.А. Пестряков</w:t>
      </w:r>
    </w:p>
    <w:p w:rsidR="006A320B" w:rsidRDefault="006A320B" w:rsidP="00C835F8">
      <w:pPr>
        <w:autoSpaceDE w:val="0"/>
        <w:autoSpaceDN w:val="0"/>
        <w:adjustRightInd w:val="0"/>
        <w:rPr>
          <w:rFonts w:cs="Times New Roman"/>
        </w:rPr>
      </w:pPr>
    </w:p>
    <w:p w:rsidR="006A320B" w:rsidRDefault="006A320B" w:rsidP="00C835F8">
      <w:pPr>
        <w:autoSpaceDE w:val="0"/>
        <w:autoSpaceDN w:val="0"/>
        <w:adjustRightInd w:val="0"/>
        <w:rPr>
          <w:rFonts w:cs="Times New Roman"/>
        </w:rPr>
      </w:pPr>
    </w:p>
    <w:p w:rsidR="006A320B" w:rsidRDefault="006A320B" w:rsidP="00C835F8">
      <w:pPr>
        <w:autoSpaceDE w:val="0"/>
        <w:autoSpaceDN w:val="0"/>
        <w:adjustRightInd w:val="0"/>
        <w:rPr>
          <w:rFonts w:cs="Times New Roman"/>
        </w:rPr>
      </w:pPr>
    </w:p>
    <w:p w:rsidR="006A320B" w:rsidRDefault="006A320B">
      <w:pPr>
        <w:spacing w:after="200" w:line="276" w:lineRule="auto"/>
        <w:jc w:val="left"/>
        <w:rPr>
          <w:rFonts w:cs="Times New Roman"/>
        </w:rPr>
      </w:pPr>
      <w:bookmarkStart w:id="0" w:name="_GoBack"/>
      <w:bookmarkEnd w:id="0"/>
    </w:p>
    <w:sectPr w:rsidR="006A320B" w:rsidSect="000C550D">
      <w:pgSz w:w="11909" w:h="16834"/>
      <w:pgMar w:top="1134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B15" w:rsidRDefault="00EF6B15" w:rsidP="00750BB9">
      <w:r>
        <w:separator/>
      </w:r>
    </w:p>
  </w:endnote>
  <w:endnote w:type="continuationSeparator" w:id="0">
    <w:p w:rsidR="00EF6B15" w:rsidRDefault="00EF6B15" w:rsidP="007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B15" w:rsidRDefault="00EF6B15" w:rsidP="00750BB9">
      <w:r>
        <w:separator/>
      </w:r>
    </w:p>
  </w:footnote>
  <w:footnote w:type="continuationSeparator" w:id="0">
    <w:p w:rsidR="00EF6B15" w:rsidRDefault="00EF6B15" w:rsidP="007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6347"/>
    <w:multiLevelType w:val="multilevel"/>
    <w:tmpl w:val="B4F6F9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40A716BC"/>
    <w:multiLevelType w:val="hybridMultilevel"/>
    <w:tmpl w:val="DDC0C378"/>
    <w:lvl w:ilvl="0" w:tplc="BCAED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9E60B2"/>
    <w:multiLevelType w:val="hybridMultilevel"/>
    <w:tmpl w:val="C494EA28"/>
    <w:lvl w:ilvl="0" w:tplc="A6E897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17"/>
    <w:rsid w:val="00004CEC"/>
    <w:rsid w:val="000127B1"/>
    <w:rsid w:val="0002101C"/>
    <w:rsid w:val="00061E7F"/>
    <w:rsid w:val="000660BA"/>
    <w:rsid w:val="00091916"/>
    <w:rsid w:val="00093642"/>
    <w:rsid w:val="000B731D"/>
    <w:rsid w:val="000C550D"/>
    <w:rsid w:val="000F10CC"/>
    <w:rsid w:val="00112599"/>
    <w:rsid w:val="00192126"/>
    <w:rsid w:val="001B200B"/>
    <w:rsid w:val="001F437E"/>
    <w:rsid w:val="00205397"/>
    <w:rsid w:val="002112C1"/>
    <w:rsid w:val="00227C9C"/>
    <w:rsid w:val="00266A33"/>
    <w:rsid w:val="0029381E"/>
    <w:rsid w:val="002B11FB"/>
    <w:rsid w:val="002E048E"/>
    <w:rsid w:val="00313BD4"/>
    <w:rsid w:val="003446C2"/>
    <w:rsid w:val="00352910"/>
    <w:rsid w:val="00382C27"/>
    <w:rsid w:val="003921C7"/>
    <w:rsid w:val="003950EC"/>
    <w:rsid w:val="003F3406"/>
    <w:rsid w:val="003F5B1D"/>
    <w:rsid w:val="00405807"/>
    <w:rsid w:val="0041012A"/>
    <w:rsid w:val="004331AD"/>
    <w:rsid w:val="00443A17"/>
    <w:rsid w:val="00483C42"/>
    <w:rsid w:val="004B78CD"/>
    <w:rsid w:val="004C3C82"/>
    <w:rsid w:val="004C6EEC"/>
    <w:rsid w:val="004E74F4"/>
    <w:rsid w:val="005052BE"/>
    <w:rsid w:val="00505365"/>
    <w:rsid w:val="00505903"/>
    <w:rsid w:val="00507759"/>
    <w:rsid w:val="00507FD7"/>
    <w:rsid w:val="00514D28"/>
    <w:rsid w:val="0051542A"/>
    <w:rsid w:val="0052157B"/>
    <w:rsid w:val="005451A6"/>
    <w:rsid w:val="00545965"/>
    <w:rsid w:val="00557C35"/>
    <w:rsid w:val="00572649"/>
    <w:rsid w:val="00582A1F"/>
    <w:rsid w:val="00583AD6"/>
    <w:rsid w:val="00595B71"/>
    <w:rsid w:val="005B1405"/>
    <w:rsid w:val="005B32E6"/>
    <w:rsid w:val="005D7F80"/>
    <w:rsid w:val="005F0A10"/>
    <w:rsid w:val="005F1D4D"/>
    <w:rsid w:val="00617513"/>
    <w:rsid w:val="00663C77"/>
    <w:rsid w:val="006715B1"/>
    <w:rsid w:val="00673438"/>
    <w:rsid w:val="00680500"/>
    <w:rsid w:val="00685060"/>
    <w:rsid w:val="006A320B"/>
    <w:rsid w:val="006A6EA7"/>
    <w:rsid w:val="006C5EA1"/>
    <w:rsid w:val="006C63B7"/>
    <w:rsid w:val="006D1988"/>
    <w:rsid w:val="006D5E0C"/>
    <w:rsid w:val="006D5FEB"/>
    <w:rsid w:val="006E0EB8"/>
    <w:rsid w:val="006E7BE3"/>
    <w:rsid w:val="0073691A"/>
    <w:rsid w:val="0074625D"/>
    <w:rsid w:val="00750BB9"/>
    <w:rsid w:val="00753559"/>
    <w:rsid w:val="007617D7"/>
    <w:rsid w:val="00792103"/>
    <w:rsid w:val="007A4001"/>
    <w:rsid w:val="007D319E"/>
    <w:rsid w:val="007F2BEB"/>
    <w:rsid w:val="008227AC"/>
    <w:rsid w:val="00824611"/>
    <w:rsid w:val="0085174C"/>
    <w:rsid w:val="008649F7"/>
    <w:rsid w:val="00881C79"/>
    <w:rsid w:val="00883116"/>
    <w:rsid w:val="00890CB7"/>
    <w:rsid w:val="00896B9D"/>
    <w:rsid w:val="00896BC7"/>
    <w:rsid w:val="008B7208"/>
    <w:rsid w:val="0090646E"/>
    <w:rsid w:val="00910FA7"/>
    <w:rsid w:val="00924175"/>
    <w:rsid w:val="00934E99"/>
    <w:rsid w:val="009660F9"/>
    <w:rsid w:val="00986C2B"/>
    <w:rsid w:val="009919B7"/>
    <w:rsid w:val="0099740A"/>
    <w:rsid w:val="009A25CA"/>
    <w:rsid w:val="009E09CE"/>
    <w:rsid w:val="00A24D74"/>
    <w:rsid w:val="00A536BD"/>
    <w:rsid w:val="00A67307"/>
    <w:rsid w:val="00A67B4D"/>
    <w:rsid w:val="00A85453"/>
    <w:rsid w:val="00AD2438"/>
    <w:rsid w:val="00AD50BC"/>
    <w:rsid w:val="00AF1BCB"/>
    <w:rsid w:val="00B05A81"/>
    <w:rsid w:val="00B31D58"/>
    <w:rsid w:val="00B41F60"/>
    <w:rsid w:val="00B543B3"/>
    <w:rsid w:val="00B86122"/>
    <w:rsid w:val="00B908C0"/>
    <w:rsid w:val="00B9263A"/>
    <w:rsid w:val="00B95EEB"/>
    <w:rsid w:val="00BA7B5B"/>
    <w:rsid w:val="00BC4A40"/>
    <w:rsid w:val="00BF2907"/>
    <w:rsid w:val="00C04093"/>
    <w:rsid w:val="00C14A00"/>
    <w:rsid w:val="00C471A3"/>
    <w:rsid w:val="00C66F3B"/>
    <w:rsid w:val="00C748E7"/>
    <w:rsid w:val="00C835F8"/>
    <w:rsid w:val="00C87DBC"/>
    <w:rsid w:val="00CB295C"/>
    <w:rsid w:val="00CC62E7"/>
    <w:rsid w:val="00CD43D9"/>
    <w:rsid w:val="00D05D70"/>
    <w:rsid w:val="00D13DBA"/>
    <w:rsid w:val="00D20E20"/>
    <w:rsid w:val="00D210DD"/>
    <w:rsid w:val="00D41EC1"/>
    <w:rsid w:val="00D47405"/>
    <w:rsid w:val="00D57ACB"/>
    <w:rsid w:val="00D6250D"/>
    <w:rsid w:val="00D627AA"/>
    <w:rsid w:val="00D660FC"/>
    <w:rsid w:val="00D668F2"/>
    <w:rsid w:val="00D81384"/>
    <w:rsid w:val="00D978BE"/>
    <w:rsid w:val="00DA3289"/>
    <w:rsid w:val="00DA6749"/>
    <w:rsid w:val="00DA678C"/>
    <w:rsid w:val="00DC797A"/>
    <w:rsid w:val="00DE2D31"/>
    <w:rsid w:val="00DF09A0"/>
    <w:rsid w:val="00DF5909"/>
    <w:rsid w:val="00DF7918"/>
    <w:rsid w:val="00E33F3B"/>
    <w:rsid w:val="00E436D0"/>
    <w:rsid w:val="00E51AE2"/>
    <w:rsid w:val="00E62A25"/>
    <w:rsid w:val="00E65811"/>
    <w:rsid w:val="00E71C1A"/>
    <w:rsid w:val="00E8758F"/>
    <w:rsid w:val="00E91DE1"/>
    <w:rsid w:val="00E96604"/>
    <w:rsid w:val="00EA206D"/>
    <w:rsid w:val="00EA348D"/>
    <w:rsid w:val="00EC0108"/>
    <w:rsid w:val="00ED581C"/>
    <w:rsid w:val="00EE148C"/>
    <w:rsid w:val="00EF6B15"/>
    <w:rsid w:val="00F01DA2"/>
    <w:rsid w:val="00F10B71"/>
    <w:rsid w:val="00F35DE4"/>
    <w:rsid w:val="00F4013D"/>
    <w:rsid w:val="00F516B9"/>
    <w:rsid w:val="00F56C28"/>
    <w:rsid w:val="00F8578C"/>
    <w:rsid w:val="00F86D1D"/>
    <w:rsid w:val="00FA5246"/>
    <w:rsid w:val="00FB30DD"/>
    <w:rsid w:val="00FC342F"/>
    <w:rsid w:val="00FC532A"/>
    <w:rsid w:val="00FD4C71"/>
    <w:rsid w:val="00FD58F2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8E8D5-F702-4FB9-827E-7A0D1DDC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A17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E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E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0B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0BB9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semiHidden/>
    <w:unhideWhenUsed/>
    <w:rsid w:val="00750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0BB9"/>
    <w:rPr>
      <w:rFonts w:ascii="Times New Roman" w:hAnsi="Times New Roman"/>
      <w:sz w:val="26"/>
    </w:rPr>
  </w:style>
  <w:style w:type="paragraph" w:styleId="a9">
    <w:name w:val="List Paragraph"/>
    <w:basedOn w:val="a"/>
    <w:uiPriority w:val="34"/>
    <w:qFormat/>
    <w:rsid w:val="00A67307"/>
    <w:pPr>
      <w:ind w:left="720"/>
      <w:contextualSpacing/>
    </w:pPr>
    <w:rPr>
      <w:szCs w:val="26"/>
    </w:rPr>
  </w:style>
  <w:style w:type="paragraph" w:styleId="aa">
    <w:name w:val="Body Text"/>
    <w:basedOn w:val="a"/>
    <w:link w:val="ab"/>
    <w:semiHidden/>
    <w:unhideWhenUsed/>
    <w:rsid w:val="00685060"/>
    <w:rPr>
      <w:rFonts w:eastAsia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68506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A540-B21B-4A66-8C1A-CD81D3E0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</dc:creator>
  <cp:keywords/>
  <dc:description/>
  <cp:lastModifiedBy>Клочкова Виктория Андреевна</cp:lastModifiedBy>
  <cp:revision>14</cp:revision>
  <cp:lastPrinted>2018-04-27T03:49:00Z</cp:lastPrinted>
  <dcterms:created xsi:type="dcterms:W3CDTF">2018-04-23T07:54:00Z</dcterms:created>
  <dcterms:modified xsi:type="dcterms:W3CDTF">2018-05-10T07:57:00Z</dcterms:modified>
</cp:coreProperties>
</file>