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12E44F44" w:rsidR="0035044A" w:rsidRDefault="00F32C3C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09.12.2016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    №598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A8FD13" w14:textId="5B874901" w:rsidR="00027F93" w:rsidRPr="00027F93" w:rsidRDefault="0035044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027F93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3454FE">
        <w:rPr>
          <w:rFonts w:ascii="Times New Roman" w:hAnsi="Times New Roman"/>
          <w:sz w:val="26"/>
          <w:szCs w:val="26"/>
        </w:rPr>
        <w:t xml:space="preserve">                     </w:t>
      </w:r>
      <w:r w:rsidR="00027F93" w:rsidRPr="00027F93">
        <w:rPr>
          <w:rFonts w:ascii="Times New Roman" w:hAnsi="Times New Roman"/>
          <w:sz w:val="26"/>
          <w:szCs w:val="26"/>
        </w:rPr>
        <w:t>от</w:t>
      </w:r>
      <w:r w:rsidR="003454FE">
        <w:rPr>
          <w:rFonts w:ascii="Times New Roman" w:hAnsi="Times New Roman"/>
          <w:sz w:val="26"/>
          <w:szCs w:val="26"/>
        </w:rPr>
        <w:t xml:space="preserve"> 30.08.2016 № 455</w:t>
      </w:r>
    </w:p>
    <w:p w14:paraId="76D76315" w14:textId="77777777"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4959EE38" w14:textId="1A96CE79" w:rsidR="002B04B2" w:rsidRPr="00027F93" w:rsidRDefault="008F7203" w:rsidP="00CD78D8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r25"/>
      <w:bookmarkEnd w:id="0"/>
      <w:r>
        <w:rPr>
          <w:rFonts w:ascii="Times New Roman" w:hAnsi="Times New Roman"/>
          <w:color w:val="000000"/>
          <w:sz w:val="26"/>
          <w:szCs w:val="26"/>
        </w:rPr>
        <w:t>В соответствии с Трудовым кодексом Российской Федерации, в</w:t>
      </w:r>
      <w:r w:rsidR="003454FE" w:rsidRPr="00BE76B4">
        <w:rPr>
          <w:rFonts w:ascii="Times New Roman" w:hAnsi="Times New Roman"/>
          <w:sz w:val="26"/>
          <w:szCs w:val="26"/>
          <w:lang w:eastAsia="ru-RU"/>
        </w:rPr>
        <w:t xml:space="preserve"> целях </w:t>
      </w:r>
      <w:r w:rsidR="00E727A2">
        <w:rPr>
          <w:rFonts w:ascii="Times New Roman" w:hAnsi="Times New Roman"/>
          <w:sz w:val="26"/>
          <w:szCs w:val="26"/>
          <w:lang w:eastAsia="ru-RU"/>
        </w:rPr>
        <w:t xml:space="preserve">увеличения гарантированной части заработной платы работников </w:t>
      </w:r>
      <w:r w:rsidR="00E727A2" w:rsidRPr="000A1E3E">
        <w:rPr>
          <w:rFonts w:ascii="Times New Roman" w:hAnsi="Times New Roman"/>
          <w:sz w:val="26"/>
          <w:szCs w:val="26"/>
        </w:rPr>
        <w:t>муниципальных бюджетных учреждений дополнительного образования, подведомственных Управлению по спорту Администрации города Норильска</w:t>
      </w:r>
      <w:r w:rsidR="00E727A2">
        <w:rPr>
          <w:rFonts w:ascii="Times New Roman" w:hAnsi="Times New Roman"/>
          <w:sz w:val="26"/>
          <w:szCs w:val="26"/>
          <w:lang w:eastAsia="ru-RU"/>
        </w:rPr>
        <w:t>, с учетом подходов по совершенствованию системы оплаты труда работников бюджетной сферы Красноярского края</w:t>
      </w:r>
      <w:r w:rsidR="00571142">
        <w:rPr>
          <w:rFonts w:ascii="Times New Roman" w:hAnsi="Times New Roman"/>
          <w:sz w:val="26"/>
          <w:szCs w:val="26"/>
        </w:rPr>
        <w:t>,</w:t>
      </w:r>
    </w:p>
    <w:p w14:paraId="1A14C891" w14:textId="77777777" w:rsidR="002B04B2" w:rsidRPr="00027F93" w:rsidRDefault="002B04B2" w:rsidP="00CD78D8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027F93" w:rsidRDefault="002B04B2" w:rsidP="00CD78D8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8E95D1" w14:textId="22C5ABCE" w:rsidR="00027F93" w:rsidRPr="00571142" w:rsidRDefault="00571142" w:rsidP="00CD78D8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hyperlink w:anchor="Par47" w:history="1">
        <w:r w:rsidRPr="000A1E3E">
          <w:rPr>
            <w:rFonts w:ascii="Times New Roman" w:hAnsi="Times New Roman"/>
            <w:sz w:val="26"/>
            <w:szCs w:val="26"/>
          </w:rPr>
          <w:t>Примерное положение</w:t>
        </w:r>
      </w:hyperlink>
      <w:r w:rsidRPr="000A1E3E">
        <w:rPr>
          <w:rFonts w:ascii="Times New Roman" w:hAnsi="Times New Roman"/>
          <w:sz w:val="26"/>
          <w:szCs w:val="26"/>
        </w:rPr>
        <w:t xml:space="preserve"> об оплате труда работников муниципальных бюджетных учреждений дополнительного образования, подведомственных Управлению по спорту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, утвержденное </w:t>
      </w:r>
      <w:r>
        <w:rPr>
          <w:rFonts w:ascii="Times New Roman" w:eastAsia="Times New Roman" w:hAnsi="Times New Roman"/>
          <w:sz w:val="26"/>
          <w:szCs w:val="26"/>
        </w:rPr>
        <w:t xml:space="preserve">постановлением </w:t>
      </w:r>
      <w:r w:rsidRPr="00571142">
        <w:rPr>
          <w:rFonts w:ascii="Times New Roman" w:eastAsia="Times New Roman" w:hAnsi="Times New Roman"/>
          <w:sz w:val="26"/>
          <w:szCs w:val="26"/>
        </w:rPr>
        <w:t xml:space="preserve">Администрации города Норильска от </w:t>
      </w:r>
      <w:r w:rsidRPr="00571142">
        <w:rPr>
          <w:rFonts w:ascii="Times New Roman" w:hAnsi="Times New Roman"/>
          <w:sz w:val="26"/>
          <w:szCs w:val="26"/>
        </w:rPr>
        <w:t>30.08.2016 № 455 (далее – Примерное положение)</w:t>
      </w:r>
      <w:r w:rsidR="009429B0">
        <w:rPr>
          <w:rFonts w:ascii="Times New Roman" w:hAnsi="Times New Roman"/>
          <w:sz w:val="26"/>
          <w:szCs w:val="26"/>
        </w:rPr>
        <w:t>,</w:t>
      </w:r>
      <w:r w:rsidRPr="00571142">
        <w:rPr>
          <w:rFonts w:ascii="Times New Roman" w:hAnsi="Times New Roman"/>
          <w:sz w:val="26"/>
          <w:szCs w:val="26"/>
        </w:rPr>
        <w:t xml:space="preserve"> следующие изменения</w:t>
      </w:r>
      <w:r>
        <w:rPr>
          <w:rFonts w:ascii="Times New Roman" w:hAnsi="Times New Roman"/>
          <w:sz w:val="26"/>
          <w:szCs w:val="26"/>
        </w:rPr>
        <w:t>:</w:t>
      </w:r>
    </w:p>
    <w:p w14:paraId="45D79EDC" w14:textId="7CF7773A" w:rsidR="001411CC" w:rsidRDefault="00571142" w:rsidP="00571142">
      <w:pPr>
        <w:pStyle w:val="af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1142">
        <w:rPr>
          <w:rFonts w:ascii="Times New Roman" w:hAnsi="Times New Roman"/>
          <w:sz w:val="26"/>
          <w:szCs w:val="26"/>
        </w:rPr>
        <w:t xml:space="preserve"> </w:t>
      </w:r>
      <w:r w:rsidR="001411CC">
        <w:rPr>
          <w:rFonts w:ascii="Times New Roman" w:hAnsi="Times New Roman"/>
          <w:sz w:val="26"/>
          <w:szCs w:val="26"/>
        </w:rPr>
        <w:t>Пункты 2.3</w:t>
      </w:r>
      <w:r w:rsidR="009429B0">
        <w:rPr>
          <w:rFonts w:ascii="Times New Roman" w:hAnsi="Times New Roman"/>
          <w:sz w:val="26"/>
          <w:szCs w:val="26"/>
        </w:rPr>
        <w:t xml:space="preserve"> </w:t>
      </w:r>
      <w:r w:rsidR="001411CC">
        <w:rPr>
          <w:rFonts w:ascii="Times New Roman" w:hAnsi="Times New Roman"/>
          <w:sz w:val="26"/>
          <w:szCs w:val="26"/>
        </w:rPr>
        <w:t>-</w:t>
      </w:r>
      <w:r w:rsidR="009429B0">
        <w:rPr>
          <w:rFonts w:ascii="Times New Roman" w:hAnsi="Times New Roman"/>
          <w:sz w:val="26"/>
          <w:szCs w:val="26"/>
        </w:rPr>
        <w:t xml:space="preserve"> </w:t>
      </w:r>
      <w:r w:rsidR="001411CC">
        <w:rPr>
          <w:rFonts w:ascii="Times New Roman" w:hAnsi="Times New Roman"/>
          <w:sz w:val="26"/>
          <w:szCs w:val="26"/>
        </w:rPr>
        <w:t xml:space="preserve">2.6 </w:t>
      </w:r>
      <w:r w:rsidRPr="00571142">
        <w:rPr>
          <w:rFonts w:ascii="Times New Roman" w:hAnsi="Times New Roman"/>
          <w:sz w:val="26"/>
          <w:szCs w:val="26"/>
        </w:rPr>
        <w:t xml:space="preserve">Примерного положения </w:t>
      </w:r>
      <w:r w:rsidR="001411CC">
        <w:rPr>
          <w:rFonts w:ascii="Times New Roman" w:hAnsi="Times New Roman"/>
          <w:sz w:val="26"/>
          <w:szCs w:val="26"/>
        </w:rPr>
        <w:t xml:space="preserve">изложить в </w:t>
      </w:r>
      <w:r w:rsidR="00012186">
        <w:rPr>
          <w:rFonts w:ascii="Times New Roman" w:hAnsi="Times New Roman"/>
          <w:sz w:val="26"/>
          <w:szCs w:val="26"/>
        </w:rPr>
        <w:t>сле</w:t>
      </w:r>
      <w:r w:rsidR="00D70005">
        <w:rPr>
          <w:rFonts w:ascii="Times New Roman" w:hAnsi="Times New Roman"/>
          <w:sz w:val="26"/>
          <w:szCs w:val="26"/>
        </w:rPr>
        <w:t>дующей</w:t>
      </w:r>
      <w:r w:rsidR="001411CC">
        <w:rPr>
          <w:rFonts w:ascii="Times New Roman" w:hAnsi="Times New Roman"/>
          <w:sz w:val="26"/>
          <w:szCs w:val="26"/>
        </w:rPr>
        <w:t xml:space="preserve"> редакции:</w:t>
      </w:r>
    </w:p>
    <w:p w14:paraId="51367052" w14:textId="4E382FE2" w:rsidR="001411CC" w:rsidRPr="000A1E3E" w:rsidRDefault="001411CC" w:rsidP="001411CC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0A1E3E">
        <w:rPr>
          <w:rFonts w:ascii="Times New Roman" w:hAnsi="Times New Roman"/>
          <w:sz w:val="26"/>
          <w:szCs w:val="26"/>
        </w:rPr>
        <w:t xml:space="preserve">2.3. Минимальные размеры окладов (должностных окладов) работников учреждений, соответствующих квалификационным </w:t>
      </w:r>
      <w:r w:rsidRPr="000A1E3E">
        <w:rPr>
          <w:rFonts w:ascii="Times New Roman" w:hAnsi="Times New Roman"/>
          <w:sz w:val="26"/>
          <w:szCs w:val="26"/>
          <w:lang w:eastAsia="ru-RU"/>
        </w:rPr>
        <w:t xml:space="preserve">уровням </w:t>
      </w:r>
      <w:hyperlink r:id="rId9" w:history="1">
        <w:r w:rsidRPr="000A1E3E">
          <w:rPr>
            <w:rFonts w:ascii="Times New Roman" w:hAnsi="Times New Roman"/>
            <w:sz w:val="26"/>
            <w:szCs w:val="26"/>
            <w:lang w:eastAsia="ru-RU"/>
          </w:rPr>
          <w:t>ПКГ</w:t>
        </w:r>
      </w:hyperlink>
      <w:r w:rsidRPr="000A1E3E">
        <w:rPr>
          <w:rFonts w:ascii="Times New Roman" w:hAnsi="Times New Roman"/>
          <w:sz w:val="26"/>
          <w:szCs w:val="26"/>
          <w:lang w:eastAsia="ru-RU"/>
        </w:rPr>
        <w:t>, утвержденным</w:t>
      </w:r>
      <w:r w:rsidRPr="000A1E3E">
        <w:rPr>
          <w:rFonts w:ascii="Times New Roman" w:hAnsi="Times New Roman"/>
          <w:sz w:val="26"/>
          <w:szCs w:val="26"/>
        </w:rPr>
        <w:t xml:space="preserve">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образования», устанавливаются в следующих размерах: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48"/>
      </w:tblGrid>
      <w:tr w:rsidR="001411CC" w:rsidRPr="000A1E3E" w14:paraId="510C1DAF" w14:textId="77777777" w:rsidTr="001411CC"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7FE949" w14:textId="77777777" w:rsidR="001411CC" w:rsidRPr="000A1E3E" w:rsidRDefault="001411CC" w:rsidP="00A612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E3E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2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2553C9" w14:textId="77777777" w:rsidR="001411CC" w:rsidRPr="000A1E3E" w:rsidRDefault="001411CC" w:rsidP="00A612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E3E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1411CC" w:rsidRPr="000A1E3E" w14:paraId="7F08FDC7" w14:textId="77777777" w:rsidTr="001411CC">
        <w:tc>
          <w:tcPr>
            <w:tcW w:w="90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BB058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1411CC" w:rsidRPr="000A1E3E" w14:paraId="1CF04F43" w14:textId="77777777" w:rsidTr="001411CC"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FCA505" w14:textId="77777777" w:rsidR="001411CC" w:rsidRPr="000A1E3E" w:rsidRDefault="001411CC" w:rsidP="00A612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1E3E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2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36FAE" w14:textId="0366AF19" w:rsidR="001411CC" w:rsidRPr="00D4355B" w:rsidRDefault="00D4355B" w:rsidP="00A612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55B">
              <w:rPr>
                <w:rFonts w:ascii="Times New Roman" w:hAnsi="Times New Roman" w:cs="Times New Roman"/>
                <w:sz w:val="26"/>
                <w:szCs w:val="26"/>
              </w:rPr>
              <w:t>5 590</w:t>
            </w:r>
          </w:p>
        </w:tc>
      </w:tr>
      <w:tr w:rsidR="001411CC" w:rsidRPr="000A1E3E" w14:paraId="79B010CB" w14:textId="77777777" w:rsidTr="001411CC"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1D8A4A" w14:textId="77777777" w:rsidR="001411CC" w:rsidRPr="000A1E3E" w:rsidRDefault="001411CC" w:rsidP="00A612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A1E3E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42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4F27A0" w14:textId="6BAF1E12" w:rsidR="001411CC" w:rsidRPr="00D4355B" w:rsidRDefault="00D4355B" w:rsidP="00A612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55B">
              <w:rPr>
                <w:rFonts w:ascii="Times New Roman" w:hAnsi="Times New Roman" w:cs="Times New Roman"/>
                <w:sz w:val="26"/>
                <w:szCs w:val="26"/>
              </w:rPr>
              <w:t>6 031</w:t>
            </w:r>
          </w:p>
        </w:tc>
      </w:tr>
      <w:tr w:rsidR="001411CC" w:rsidRPr="000A1E3E" w14:paraId="62FF89C9" w14:textId="77777777" w:rsidTr="001411CC">
        <w:tc>
          <w:tcPr>
            <w:tcW w:w="90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813C9F" w14:textId="77777777" w:rsidR="001411CC" w:rsidRPr="00D4355B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355B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1411CC" w:rsidRPr="000A1E3E" w14:paraId="04C3014D" w14:textId="77777777" w:rsidTr="001411CC"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55BEC3" w14:textId="77777777" w:rsidR="001411CC" w:rsidRPr="000A1E3E" w:rsidRDefault="001411CC" w:rsidP="00A612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3F10A" w14:textId="77197A61" w:rsidR="001411CC" w:rsidRPr="00D4355B" w:rsidRDefault="00D4355B" w:rsidP="00A612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55B">
              <w:rPr>
                <w:rFonts w:ascii="Times New Roman" w:hAnsi="Times New Roman" w:cs="Times New Roman"/>
                <w:sz w:val="26"/>
                <w:szCs w:val="26"/>
              </w:rPr>
              <w:t>2 857</w:t>
            </w:r>
          </w:p>
        </w:tc>
      </w:tr>
    </w:tbl>
    <w:p w14:paraId="4815A1CB" w14:textId="77777777" w:rsidR="001411CC" w:rsidRPr="000A1E3E" w:rsidRDefault="001411CC" w:rsidP="001411C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Par318"/>
      <w:bookmarkEnd w:id="1"/>
      <w:r w:rsidRPr="000A1E3E">
        <w:rPr>
          <w:rFonts w:ascii="Times New Roman" w:hAnsi="Times New Roman"/>
          <w:sz w:val="26"/>
          <w:szCs w:val="26"/>
          <w:lang w:eastAsia="ru-RU"/>
        </w:rPr>
        <w:t xml:space="preserve">2.4. </w:t>
      </w:r>
      <w:r w:rsidRPr="000A1E3E">
        <w:rPr>
          <w:rFonts w:ascii="Times New Roman" w:hAnsi="Times New Roman"/>
          <w:sz w:val="26"/>
          <w:szCs w:val="26"/>
        </w:rPr>
        <w:t xml:space="preserve">Минимальные размеры окладов (должностных окладов) работников </w:t>
      </w:r>
      <w:r w:rsidRPr="000A1E3E">
        <w:rPr>
          <w:rFonts w:ascii="Times New Roman" w:hAnsi="Times New Roman"/>
          <w:sz w:val="26"/>
          <w:szCs w:val="26"/>
        </w:rPr>
        <w:lastRenderedPageBreak/>
        <w:t xml:space="preserve">учреждений, соответствующих квалификационным </w:t>
      </w:r>
      <w:r w:rsidRPr="000A1E3E">
        <w:rPr>
          <w:rFonts w:ascii="Times New Roman" w:hAnsi="Times New Roman"/>
          <w:sz w:val="26"/>
          <w:szCs w:val="26"/>
          <w:lang w:eastAsia="ru-RU"/>
        </w:rPr>
        <w:t xml:space="preserve">уровням </w:t>
      </w:r>
      <w:hyperlink r:id="rId10" w:history="1">
        <w:r w:rsidRPr="000A1E3E">
          <w:rPr>
            <w:rFonts w:ascii="Times New Roman" w:hAnsi="Times New Roman"/>
            <w:sz w:val="26"/>
            <w:szCs w:val="26"/>
            <w:lang w:eastAsia="ru-RU"/>
          </w:rPr>
          <w:t>ПКГ</w:t>
        </w:r>
      </w:hyperlink>
      <w:r w:rsidRPr="000A1E3E">
        <w:rPr>
          <w:rFonts w:ascii="Times New Roman" w:hAnsi="Times New Roman"/>
          <w:sz w:val="26"/>
          <w:szCs w:val="26"/>
          <w:lang w:eastAsia="ru-RU"/>
        </w:rPr>
        <w:t>, утвержденным</w:t>
      </w:r>
      <w:r w:rsidRPr="000A1E3E">
        <w:rPr>
          <w:rFonts w:ascii="Times New Roman" w:hAnsi="Times New Roman"/>
          <w:sz w:val="26"/>
          <w:szCs w:val="26"/>
        </w:rPr>
        <w:t xml:space="preserve">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спорта», устанавливаются в следующих размерах: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48"/>
      </w:tblGrid>
      <w:tr w:rsidR="001411CC" w:rsidRPr="000A1E3E" w14:paraId="1342CBB9" w14:textId="77777777" w:rsidTr="001411CC"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ECB2C8" w14:textId="77777777" w:rsidR="001411CC" w:rsidRPr="000A1E3E" w:rsidRDefault="001411CC" w:rsidP="00A612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E3E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2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34174" w14:textId="77777777" w:rsidR="001411CC" w:rsidRPr="000A1E3E" w:rsidRDefault="001411CC" w:rsidP="00A612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E3E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1411CC" w:rsidRPr="000A1E3E" w14:paraId="5CD13E73" w14:textId="77777777" w:rsidTr="001411CC">
        <w:tc>
          <w:tcPr>
            <w:tcW w:w="90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8E2940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1411CC" w:rsidRPr="00D4355B" w14:paraId="69EF7A02" w14:textId="77777777" w:rsidTr="001411CC">
        <w:tc>
          <w:tcPr>
            <w:tcW w:w="4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559AD4" w14:textId="77777777" w:rsidR="001411CC" w:rsidRPr="00D4355B" w:rsidRDefault="001411CC" w:rsidP="00A612D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4355B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24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219F78" w14:textId="0F1FD3C7" w:rsidR="001411CC" w:rsidRPr="00D4355B" w:rsidRDefault="001411CC" w:rsidP="00A612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355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C7AE3" w:rsidRPr="00D4355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4355B"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  <w:r w:rsidR="009C7AE3" w:rsidRPr="00D435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355B">
              <w:rPr>
                <w:rFonts w:ascii="Times New Roman" w:hAnsi="Times New Roman" w:cs="Times New Roman"/>
                <w:sz w:val="26"/>
                <w:szCs w:val="26"/>
              </w:rPr>
              <w:t>&lt;*&gt;</w:t>
            </w:r>
          </w:p>
        </w:tc>
      </w:tr>
    </w:tbl>
    <w:p w14:paraId="2328A081" w14:textId="530C2AD2" w:rsidR="001411CC" w:rsidRPr="00D4355B" w:rsidRDefault="001411CC" w:rsidP="001411CC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9"/>
      <w:bookmarkEnd w:id="2"/>
      <w:r w:rsidRPr="00D4355B">
        <w:rPr>
          <w:rFonts w:ascii="Times New Roman" w:hAnsi="Times New Roman" w:cs="Times New Roman"/>
          <w:sz w:val="26"/>
          <w:szCs w:val="26"/>
        </w:rPr>
        <w:t>&lt;*&gt; Для должности «спортсмен-инструктор», отнесенной к первому квалификационному уровню, минимальный размер оклада (должностного оклада) устанавливается в размере 9</w:t>
      </w:r>
      <w:r w:rsidR="009C7AE3" w:rsidRPr="00D4355B">
        <w:rPr>
          <w:rFonts w:ascii="Times New Roman" w:hAnsi="Times New Roman" w:cs="Times New Roman"/>
          <w:sz w:val="26"/>
          <w:szCs w:val="26"/>
        </w:rPr>
        <w:t> </w:t>
      </w:r>
      <w:r w:rsidRPr="00D4355B">
        <w:rPr>
          <w:rFonts w:ascii="Times New Roman" w:hAnsi="Times New Roman" w:cs="Times New Roman"/>
          <w:sz w:val="26"/>
          <w:szCs w:val="26"/>
        </w:rPr>
        <w:t>504 рублей.</w:t>
      </w:r>
    </w:p>
    <w:p w14:paraId="68A23F6A" w14:textId="14456365" w:rsidR="001411CC" w:rsidRPr="000A1E3E" w:rsidRDefault="001411CC" w:rsidP="001411C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4355B">
        <w:rPr>
          <w:rFonts w:ascii="Times New Roman" w:hAnsi="Times New Roman"/>
          <w:sz w:val="26"/>
          <w:szCs w:val="26"/>
          <w:lang w:eastAsia="ru-RU"/>
        </w:rPr>
        <w:t>2.5. Минимальные размеры окладов (должностных окладов</w:t>
      </w:r>
      <w:r w:rsidRPr="000A1E3E">
        <w:rPr>
          <w:rFonts w:ascii="Times New Roman" w:hAnsi="Times New Roman"/>
          <w:sz w:val="26"/>
          <w:szCs w:val="26"/>
          <w:lang w:eastAsia="ru-RU"/>
        </w:rPr>
        <w:t xml:space="preserve">) работников </w:t>
      </w:r>
      <w:r w:rsidRPr="000A1E3E">
        <w:rPr>
          <w:rFonts w:ascii="Times New Roman" w:hAnsi="Times New Roman"/>
          <w:sz w:val="26"/>
          <w:szCs w:val="26"/>
        </w:rPr>
        <w:t>общеотраслевых должностей руководителей, специалистов и служащих</w:t>
      </w:r>
      <w:r w:rsidRPr="000A1E3E">
        <w:rPr>
          <w:rFonts w:ascii="Times New Roman" w:hAnsi="Times New Roman"/>
          <w:sz w:val="26"/>
          <w:szCs w:val="26"/>
          <w:lang w:eastAsia="ru-RU"/>
        </w:rPr>
        <w:t xml:space="preserve"> учреждений</w:t>
      </w:r>
      <w:r w:rsidRPr="000A1E3E">
        <w:rPr>
          <w:rFonts w:ascii="Times New Roman" w:hAnsi="Times New Roman"/>
          <w:sz w:val="26"/>
          <w:szCs w:val="26"/>
        </w:rPr>
        <w:t xml:space="preserve"> </w:t>
      </w:r>
      <w:r w:rsidRPr="000A1E3E">
        <w:rPr>
          <w:rFonts w:ascii="Times New Roman" w:hAnsi="Times New Roman"/>
          <w:sz w:val="26"/>
          <w:szCs w:val="26"/>
          <w:lang w:eastAsia="ru-RU"/>
        </w:rPr>
        <w:t xml:space="preserve">устанавливаются на основе </w:t>
      </w:r>
      <w:hyperlink r:id="rId11" w:history="1">
        <w:r w:rsidRPr="000A1E3E">
          <w:rPr>
            <w:rFonts w:ascii="Times New Roman" w:hAnsi="Times New Roman"/>
            <w:sz w:val="26"/>
            <w:szCs w:val="26"/>
            <w:lang w:eastAsia="ru-RU"/>
          </w:rPr>
          <w:t>ПКГ</w:t>
        </w:r>
      </w:hyperlink>
      <w:r w:rsidRPr="000A1E3E">
        <w:rPr>
          <w:rFonts w:ascii="Times New Roman" w:hAnsi="Times New Roman"/>
          <w:sz w:val="26"/>
          <w:szCs w:val="26"/>
          <w:lang w:eastAsia="ru-RU"/>
        </w:rPr>
        <w:t xml:space="preserve">, утвержденных </w:t>
      </w:r>
      <w:r>
        <w:rPr>
          <w:rFonts w:ascii="Times New Roman" w:hAnsi="Times New Roman"/>
          <w:sz w:val="26"/>
          <w:szCs w:val="26"/>
          <w:lang w:eastAsia="ru-RU"/>
        </w:rPr>
        <w:t>п</w:t>
      </w:r>
      <w:r w:rsidRPr="000A1E3E">
        <w:rPr>
          <w:rFonts w:ascii="Times New Roman" w:hAnsi="Times New Roman"/>
          <w:sz w:val="26"/>
          <w:szCs w:val="26"/>
          <w:lang w:eastAsia="ru-RU"/>
        </w:rPr>
        <w:t xml:space="preserve">риказом </w:t>
      </w:r>
      <w:r w:rsidRPr="000A1E3E">
        <w:rPr>
          <w:rFonts w:ascii="Times New Roman" w:hAnsi="Times New Roman"/>
          <w:sz w:val="26"/>
          <w:szCs w:val="26"/>
        </w:rPr>
        <w:t>Министерства здравоохранения и социального развития Российской Федерации</w:t>
      </w:r>
      <w:r w:rsidR="00D4355B">
        <w:rPr>
          <w:rFonts w:ascii="Times New Roman" w:hAnsi="Times New Roman"/>
          <w:sz w:val="26"/>
          <w:szCs w:val="26"/>
          <w:lang w:eastAsia="ru-RU"/>
        </w:rPr>
        <w:t xml:space="preserve"> от 29.05.2008 </w:t>
      </w:r>
      <w:r w:rsidRPr="000A1E3E">
        <w:rPr>
          <w:rFonts w:ascii="Times New Roman" w:hAnsi="Times New Roman"/>
          <w:sz w:val="26"/>
          <w:szCs w:val="26"/>
          <w:lang w:eastAsia="ru-RU"/>
        </w:rPr>
        <w:t>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88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8"/>
        <w:gridCol w:w="3686"/>
      </w:tblGrid>
      <w:tr w:rsidR="001411CC" w:rsidRPr="000A1E3E" w14:paraId="5C617BC0" w14:textId="77777777" w:rsidTr="002F5D85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7BB72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EDA82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 руб.</w:t>
            </w:r>
          </w:p>
        </w:tc>
      </w:tr>
      <w:tr w:rsidR="001411CC" w:rsidRPr="000A1E3E" w14:paraId="6E45B0BB" w14:textId="77777777" w:rsidTr="002F5D85"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D55C61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1411CC" w:rsidRPr="000A1E3E" w14:paraId="6D15E4BE" w14:textId="77777777" w:rsidTr="002F5D85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99D852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C61EE" w14:textId="1A123EF0" w:rsidR="001411CC" w:rsidRPr="00D4355B" w:rsidRDefault="00D4355B" w:rsidP="00A6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355B">
              <w:rPr>
                <w:rFonts w:ascii="Times New Roman" w:hAnsi="Times New Roman"/>
                <w:sz w:val="26"/>
                <w:szCs w:val="26"/>
                <w:lang w:eastAsia="ru-RU"/>
              </w:rPr>
              <w:t>2 857</w:t>
            </w:r>
          </w:p>
        </w:tc>
      </w:tr>
      <w:tr w:rsidR="001411CC" w:rsidRPr="000A1E3E" w14:paraId="089E4A11" w14:textId="77777777" w:rsidTr="002F5D85"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53279" w14:textId="77777777" w:rsidR="001411CC" w:rsidRPr="00D4355B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355B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1411CC" w:rsidRPr="000A1E3E" w14:paraId="707D649D" w14:textId="77777777" w:rsidTr="002F5D85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C1643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3EE900" w14:textId="6086CD93" w:rsidR="001411CC" w:rsidRPr="00D4355B" w:rsidRDefault="00D4355B" w:rsidP="00A6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355B">
              <w:rPr>
                <w:rFonts w:ascii="Times New Roman" w:hAnsi="Times New Roman"/>
                <w:sz w:val="26"/>
                <w:szCs w:val="26"/>
                <w:lang w:eastAsia="ru-RU"/>
              </w:rPr>
              <w:t>3 170</w:t>
            </w:r>
          </w:p>
        </w:tc>
      </w:tr>
      <w:tr w:rsidR="001411CC" w:rsidRPr="000A1E3E" w14:paraId="309806D5" w14:textId="77777777" w:rsidTr="002F5D85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89BD0B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2618F3" w14:textId="6AA0F377" w:rsidR="001411CC" w:rsidRPr="00D4355B" w:rsidRDefault="00D4355B" w:rsidP="00A6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355B">
              <w:rPr>
                <w:rFonts w:ascii="Times New Roman" w:hAnsi="Times New Roman"/>
                <w:sz w:val="26"/>
                <w:szCs w:val="26"/>
                <w:lang w:eastAsia="ru-RU"/>
              </w:rPr>
              <w:t>3 484</w:t>
            </w:r>
          </w:p>
        </w:tc>
      </w:tr>
      <w:tr w:rsidR="001411CC" w:rsidRPr="000A1E3E" w14:paraId="7C02CCCA" w14:textId="77777777" w:rsidTr="002F5D85">
        <w:tc>
          <w:tcPr>
            <w:tcW w:w="8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4AEA13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1411CC" w:rsidRPr="000A1E3E" w14:paraId="62BCA445" w14:textId="77777777" w:rsidTr="002F5D85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77652F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718309" w14:textId="23A7D696" w:rsidR="00D4355B" w:rsidRPr="00D4355B" w:rsidRDefault="00D4355B" w:rsidP="00D43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4355B">
              <w:rPr>
                <w:rFonts w:ascii="Times New Roman" w:hAnsi="Times New Roman"/>
                <w:sz w:val="26"/>
                <w:szCs w:val="26"/>
                <w:lang w:eastAsia="ru-RU"/>
              </w:rPr>
              <w:t>3 484</w:t>
            </w:r>
          </w:p>
        </w:tc>
      </w:tr>
    </w:tbl>
    <w:p w14:paraId="79F6C726" w14:textId="553CD893" w:rsidR="001411CC" w:rsidRPr="000A1E3E" w:rsidRDefault="001411CC" w:rsidP="001411CC">
      <w:pPr>
        <w:autoSpaceDE w:val="0"/>
        <w:autoSpaceDN w:val="0"/>
        <w:adjustRightInd w:val="0"/>
        <w:spacing w:before="120" w:after="120" w:line="240" w:lineRule="auto"/>
        <w:ind w:firstLine="53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1E3E">
        <w:rPr>
          <w:rFonts w:ascii="Times New Roman" w:hAnsi="Times New Roman"/>
          <w:sz w:val="26"/>
          <w:szCs w:val="26"/>
          <w:lang w:eastAsia="ru-RU"/>
        </w:rPr>
        <w:t xml:space="preserve">2.6.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</w:t>
      </w:r>
      <w:hyperlink r:id="rId12" w:history="1">
        <w:r w:rsidRPr="000A1E3E">
          <w:rPr>
            <w:rFonts w:ascii="Times New Roman" w:hAnsi="Times New Roman"/>
            <w:sz w:val="26"/>
            <w:szCs w:val="26"/>
            <w:lang w:eastAsia="ru-RU"/>
          </w:rPr>
          <w:t>ПКГ</w:t>
        </w:r>
      </w:hyperlink>
      <w:r w:rsidRPr="000A1E3E">
        <w:rPr>
          <w:rFonts w:ascii="Times New Roman" w:hAnsi="Times New Roman"/>
          <w:sz w:val="26"/>
          <w:szCs w:val="26"/>
          <w:lang w:eastAsia="ru-RU"/>
        </w:rPr>
        <w:t xml:space="preserve">, утвержденных </w:t>
      </w:r>
      <w:r>
        <w:rPr>
          <w:rFonts w:ascii="Times New Roman" w:hAnsi="Times New Roman"/>
          <w:sz w:val="26"/>
          <w:szCs w:val="26"/>
          <w:lang w:eastAsia="ru-RU"/>
        </w:rPr>
        <w:t>п</w:t>
      </w:r>
      <w:r w:rsidRPr="000A1E3E">
        <w:rPr>
          <w:rFonts w:ascii="Times New Roman" w:hAnsi="Times New Roman"/>
          <w:sz w:val="26"/>
          <w:szCs w:val="26"/>
          <w:lang w:eastAsia="ru-RU"/>
        </w:rPr>
        <w:t xml:space="preserve">риказом </w:t>
      </w:r>
      <w:r w:rsidRPr="000A1E3E">
        <w:rPr>
          <w:rFonts w:ascii="Times New Roman" w:hAnsi="Times New Roman"/>
          <w:sz w:val="26"/>
          <w:szCs w:val="26"/>
        </w:rPr>
        <w:t>Министерства здравоохранения и социального развития Российской Федерации</w:t>
      </w:r>
      <w:r w:rsidR="009C7AE3">
        <w:rPr>
          <w:rFonts w:ascii="Times New Roman" w:hAnsi="Times New Roman"/>
          <w:sz w:val="26"/>
          <w:szCs w:val="26"/>
          <w:lang w:eastAsia="ru-RU"/>
        </w:rPr>
        <w:t xml:space="preserve"> от 29.05.2008</w:t>
      </w:r>
      <w:r w:rsidRPr="000A1E3E">
        <w:rPr>
          <w:rFonts w:ascii="Times New Roman" w:hAnsi="Times New Roman"/>
          <w:sz w:val="26"/>
          <w:szCs w:val="26"/>
          <w:lang w:eastAsia="ru-RU"/>
        </w:rPr>
        <w:t xml:space="preserve"> № 248н «Об утверждении профессиональных квалификационных групп общеотраслевых профессий рабочих»:</w:t>
      </w:r>
    </w:p>
    <w:tbl>
      <w:tblPr>
        <w:tblW w:w="900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8"/>
        <w:gridCol w:w="3544"/>
        <w:gridCol w:w="283"/>
      </w:tblGrid>
      <w:tr w:rsidR="001411CC" w:rsidRPr="000A1E3E" w14:paraId="0FFDBA38" w14:textId="7D6F5FBF" w:rsidTr="001411CC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30614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4CD7C0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 руб.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B91B9F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411CC" w:rsidRPr="000A1E3E" w14:paraId="391676FB" w14:textId="3C6578B4" w:rsidTr="001411CC"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DDA52D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BD47858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411CC" w:rsidRPr="000A1E3E" w14:paraId="3FEB4844" w14:textId="41199179" w:rsidTr="001411CC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DF4789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C83021" w14:textId="467140F5" w:rsidR="001411CC" w:rsidRPr="00D4355B" w:rsidRDefault="00D4355B" w:rsidP="00A6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355B">
              <w:rPr>
                <w:rFonts w:ascii="Times New Roman" w:hAnsi="Times New Roman"/>
                <w:sz w:val="26"/>
                <w:szCs w:val="26"/>
                <w:lang w:eastAsia="ru-RU"/>
              </w:rPr>
              <w:t>2 454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CEEB011" w14:textId="77777777" w:rsidR="001411CC" w:rsidRPr="00DC2424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1411CC" w:rsidRPr="000A1E3E" w14:paraId="7986B42D" w14:textId="3BE53F3D" w:rsidTr="001411CC">
        <w:tc>
          <w:tcPr>
            <w:tcW w:w="8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403038" w14:textId="77777777" w:rsidR="001411CC" w:rsidRPr="00D4355B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355B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64B7D070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411CC" w:rsidRPr="000A1E3E" w14:paraId="3A7F2A7B" w14:textId="7AC44B40" w:rsidTr="001411CC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BB0866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3E1A2F" w14:textId="029181F5" w:rsidR="001411CC" w:rsidRPr="00D4355B" w:rsidRDefault="00D4355B" w:rsidP="00A6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4355B">
              <w:rPr>
                <w:rFonts w:ascii="Times New Roman" w:hAnsi="Times New Roman"/>
                <w:sz w:val="26"/>
                <w:szCs w:val="26"/>
                <w:lang w:eastAsia="ru-RU"/>
              </w:rPr>
              <w:t>2 857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787CC09" w14:textId="77777777" w:rsidR="001411CC" w:rsidRPr="00DC2424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1411CC" w:rsidRPr="000A1E3E" w14:paraId="6DA8F5ED" w14:textId="0FAB63CB" w:rsidTr="001411CC"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8D8D5F" w14:textId="77777777" w:rsidR="001411CC" w:rsidRPr="000A1E3E" w:rsidRDefault="001411CC" w:rsidP="00A61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A1E3E">
              <w:rPr>
                <w:rFonts w:ascii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754370" w14:textId="7E5EC3FA" w:rsidR="001411CC" w:rsidRPr="00DC2424" w:rsidRDefault="00D4355B" w:rsidP="00A61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D4355B">
              <w:rPr>
                <w:rFonts w:ascii="Times New Roman" w:hAnsi="Times New Roman"/>
                <w:sz w:val="26"/>
                <w:szCs w:val="26"/>
                <w:lang w:eastAsia="ru-RU"/>
              </w:rPr>
              <w:t>3 484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D201326" w14:textId="0157696A" w:rsidR="001411CC" w:rsidRPr="00DC2424" w:rsidRDefault="001411CC" w:rsidP="002F5D85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</w:p>
        </w:tc>
      </w:tr>
    </w:tbl>
    <w:p w14:paraId="60EF98DC" w14:textId="57BD77F5" w:rsidR="00571142" w:rsidRPr="001411CC" w:rsidRDefault="00D70005" w:rsidP="00D7000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14:paraId="15E5F8A8" w14:textId="6E8B49EE" w:rsidR="003454FE" w:rsidRPr="00D4355B" w:rsidRDefault="00571142" w:rsidP="00571142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sz w:val="26"/>
          <w:szCs w:val="26"/>
          <w:lang w:eastAsia="ru-RU"/>
        </w:rPr>
        <w:t xml:space="preserve">Опубликовать настоящее постановление в газете «Заполярная правда» и </w:t>
      </w:r>
      <w:r w:rsidRPr="00D4355B">
        <w:rPr>
          <w:rFonts w:ascii="Times New Roman" w:hAnsi="Times New Roman"/>
          <w:sz w:val="26"/>
          <w:szCs w:val="26"/>
          <w:lang w:eastAsia="ru-RU"/>
        </w:rPr>
        <w:t>разместить его на официальном сайте муниципального образования город Норильск.</w:t>
      </w:r>
      <w:r w:rsidR="002218C9" w:rsidRPr="00D4355B">
        <w:rPr>
          <w:rFonts w:ascii="Times New Roman" w:hAnsi="Times New Roman"/>
          <w:sz w:val="26"/>
          <w:szCs w:val="26"/>
        </w:rPr>
        <w:t xml:space="preserve"> </w:t>
      </w:r>
    </w:p>
    <w:p w14:paraId="4037C508" w14:textId="1AAFE70B" w:rsidR="00F57581" w:rsidRPr="00D4355B" w:rsidRDefault="00027F93" w:rsidP="00CD78D8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4355B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D4355B">
        <w:rPr>
          <w:rFonts w:ascii="Times New Roman" w:hAnsi="Times New Roman"/>
          <w:sz w:val="26"/>
          <w:szCs w:val="26"/>
        </w:rPr>
        <w:t>с 01.01.2017</w:t>
      </w:r>
      <w:r w:rsidRPr="00D4355B">
        <w:rPr>
          <w:rFonts w:ascii="Times New Roman" w:hAnsi="Times New Roman"/>
          <w:sz w:val="26"/>
          <w:szCs w:val="26"/>
        </w:rPr>
        <w:t>.</w:t>
      </w:r>
    </w:p>
    <w:p w14:paraId="367D4406" w14:textId="0DA326D3"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0CD81B4" w14:textId="77777777" w:rsidR="001411CC" w:rsidRPr="00027F93" w:rsidRDefault="001411C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96E8CBE" w14:textId="77777777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11A0594" w14:textId="27B651FB" w:rsidR="006950F1" w:rsidRDefault="002C6E4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sz w:val="26"/>
          <w:szCs w:val="26"/>
        </w:rPr>
        <w:t>Руководител</w:t>
      </w:r>
      <w:r w:rsidR="009B3782" w:rsidRPr="00027F93">
        <w:rPr>
          <w:rFonts w:ascii="Times New Roman" w:hAnsi="Times New Roman"/>
          <w:sz w:val="26"/>
          <w:szCs w:val="26"/>
        </w:rPr>
        <w:t>ь</w:t>
      </w:r>
      <w:r w:rsidR="006950F1" w:rsidRPr="00027F93">
        <w:rPr>
          <w:rFonts w:ascii="Times New Roman" w:hAnsi="Times New Roman"/>
          <w:sz w:val="26"/>
          <w:szCs w:val="26"/>
        </w:rPr>
        <w:t xml:space="preserve"> Администрации</w:t>
      </w:r>
      <w:r w:rsidR="00F57581" w:rsidRPr="00027F93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027F93">
        <w:rPr>
          <w:rFonts w:ascii="Times New Roman" w:hAnsi="Times New Roman"/>
          <w:sz w:val="26"/>
          <w:szCs w:val="26"/>
        </w:rPr>
        <w:tab/>
      </w:r>
      <w:r w:rsidR="0084665F" w:rsidRPr="00027F93">
        <w:rPr>
          <w:rFonts w:ascii="Times New Roman" w:hAnsi="Times New Roman"/>
          <w:sz w:val="26"/>
          <w:szCs w:val="26"/>
        </w:rPr>
        <w:tab/>
      </w:r>
      <w:r w:rsidR="00951057" w:rsidRPr="00027F93">
        <w:rPr>
          <w:rFonts w:ascii="Times New Roman" w:hAnsi="Times New Roman"/>
          <w:sz w:val="26"/>
          <w:szCs w:val="26"/>
        </w:rPr>
        <w:t xml:space="preserve">    </w:t>
      </w:r>
      <w:r w:rsidR="002B3B59" w:rsidRPr="00027F93">
        <w:rPr>
          <w:rFonts w:ascii="Times New Roman" w:hAnsi="Times New Roman"/>
          <w:sz w:val="26"/>
          <w:szCs w:val="26"/>
        </w:rPr>
        <w:t xml:space="preserve">     </w:t>
      </w:r>
      <w:r w:rsidR="00951057" w:rsidRPr="00027F93">
        <w:rPr>
          <w:rFonts w:ascii="Times New Roman" w:hAnsi="Times New Roman"/>
          <w:sz w:val="26"/>
          <w:szCs w:val="26"/>
        </w:rPr>
        <w:t xml:space="preserve">  </w:t>
      </w:r>
      <w:r w:rsidR="002B3B59" w:rsidRPr="00027F93">
        <w:rPr>
          <w:rFonts w:ascii="Times New Roman" w:hAnsi="Times New Roman"/>
          <w:sz w:val="26"/>
          <w:szCs w:val="26"/>
        </w:rPr>
        <w:t xml:space="preserve">  Е.Ю. Поздняков</w:t>
      </w:r>
    </w:p>
    <w:p w14:paraId="03AE127B" w14:textId="77777777" w:rsidR="00B16E80" w:rsidRDefault="00B16E8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6E7A93E" w14:textId="77777777" w:rsidR="00E0256D" w:rsidRDefault="00E0256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7FF5579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97F040F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8CB8C04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3C743C1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E7F15D6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C757A99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1ED20D7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111A91B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D9131D9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6321ECA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BD3CD66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77BADBB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EC49315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64B76A7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813BF68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8A2D159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94611A2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01F4692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AE33D42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AB1EE3B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70D44CB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3150725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8C009C1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A431FDC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C2A003A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257B1F3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9527AF1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C4323DB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6C333CC" w14:textId="77777777" w:rsidR="00C004F9" w:rsidRDefault="00C004F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3" w:name="_GoBack"/>
      <w:bookmarkEnd w:id="3"/>
    </w:p>
    <w:sectPr w:rsidR="00C004F9" w:rsidSect="00027F93">
      <w:headerReference w:type="default" r:id="rId13"/>
      <w:pgSz w:w="11905" w:h="16838"/>
      <w:pgMar w:top="1134" w:right="851" w:bottom="1134" w:left="1985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B5AC0" w14:textId="77777777" w:rsidR="008D1B42" w:rsidRDefault="008D1B42" w:rsidP="00CE53BB">
      <w:pPr>
        <w:spacing w:after="0" w:line="240" w:lineRule="auto"/>
      </w:pPr>
      <w:r>
        <w:separator/>
      </w:r>
    </w:p>
  </w:endnote>
  <w:endnote w:type="continuationSeparator" w:id="0">
    <w:p w14:paraId="59C05E2E" w14:textId="77777777" w:rsidR="008D1B42" w:rsidRDefault="008D1B42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2627E" w14:textId="77777777" w:rsidR="008D1B42" w:rsidRDefault="008D1B42" w:rsidP="00CE53BB">
      <w:pPr>
        <w:spacing w:after="0" w:line="240" w:lineRule="auto"/>
      </w:pPr>
      <w:r>
        <w:separator/>
      </w:r>
    </w:p>
  </w:footnote>
  <w:footnote w:type="continuationSeparator" w:id="0">
    <w:p w14:paraId="21109416" w14:textId="77777777" w:rsidR="008D1B42" w:rsidRDefault="008D1B42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186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00A9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49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2F5D85"/>
    <w:rsid w:val="00300E16"/>
    <w:rsid w:val="00300F16"/>
    <w:rsid w:val="0030207A"/>
    <w:rsid w:val="00302D1C"/>
    <w:rsid w:val="00303454"/>
    <w:rsid w:val="00303EA4"/>
    <w:rsid w:val="00304925"/>
    <w:rsid w:val="00304C63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54DA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4AE8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97C00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B4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7203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9B0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C7AE3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4F9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1E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B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00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073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2C3C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A098CE4A08EECE74097081364CA78C02D85DAC65A3CC37A1EABAD69A814DCF8D10DB2F94C5577Em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54F2A8CDB94D804B2BEA20A7E9F22B75624BFCED189F29336D44DEBC6EF1B97459C58F6E4B45yFi6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4A7D883A98836B98089D516F2AB26E75E14AFC6CC7887429A28A06F5CE3FDD9CED663ED0789147Fb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A7D883A98836B98089D516F2AB26E75E14AFC6CC7887429A28A06F5CE3FDD9CED663ED0789147FbB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7BB9-98A5-4C6D-B3E6-7D16F0521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5083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5</cp:revision>
  <cp:lastPrinted>2016-11-17T09:28:00Z</cp:lastPrinted>
  <dcterms:created xsi:type="dcterms:W3CDTF">2016-11-17T09:01:00Z</dcterms:created>
  <dcterms:modified xsi:type="dcterms:W3CDTF">2016-12-09T09:29:00Z</dcterms:modified>
</cp:coreProperties>
</file>