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B4712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18.01.2016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82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2976E2">
        <w:rPr>
          <w:sz w:val="26"/>
          <w:szCs w:val="26"/>
        </w:rPr>
        <w:t>П.Ю</w:t>
      </w:r>
      <w:proofErr w:type="spellEnd"/>
      <w:r w:rsidR="002976E2">
        <w:rPr>
          <w:sz w:val="26"/>
          <w:szCs w:val="26"/>
        </w:rPr>
        <w:t xml:space="preserve">. </w:t>
      </w:r>
      <w:proofErr w:type="spellStart"/>
      <w:r w:rsidR="002976E2">
        <w:rPr>
          <w:sz w:val="26"/>
          <w:szCs w:val="26"/>
        </w:rPr>
        <w:t>Семёнова</w:t>
      </w:r>
      <w:proofErr w:type="spellEnd"/>
      <w:r w:rsidR="000819C9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E1519D" w:rsidRPr="00E1519D">
        <w:rPr>
          <w:sz w:val="26"/>
        </w:rPr>
        <w:t>индивидуальный гараж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730B4E" w:rsidRPr="00730B4E">
        <w:rPr>
          <w:sz w:val="26"/>
          <w:szCs w:val="26"/>
        </w:rPr>
        <w:t>отдельно стоящ</w:t>
      </w:r>
      <w:r w:rsidR="00730B4E">
        <w:rPr>
          <w:sz w:val="26"/>
          <w:szCs w:val="26"/>
        </w:rPr>
        <w:t>ий</w:t>
      </w:r>
      <w:r w:rsidR="00730B4E" w:rsidRPr="00730B4E">
        <w:rPr>
          <w:sz w:val="26"/>
          <w:szCs w:val="26"/>
        </w:rPr>
        <w:t xml:space="preserve"> гараж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1519D" w:rsidRPr="00E1519D">
        <w:rPr>
          <w:sz w:val="26"/>
          <w:szCs w:val="26"/>
        </w:rPr>
        <w:t>индивидуальный гараж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1519D" w:rsidRPr="00E1519D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E1519D" w:rsidRPr="00E1519D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6F0E3D" w:rsidRPr="006D480D">
        <w:rPr>
          <w:sz w:val="26"/>
        </w:rPr>
        <w:t>объектов транспортной инфраструктуры</w:t>
      </w:r>
      <w:r w:rsidR="006F0E3D">
        <w:rPr>
          <w:sz w:val="26"/>
        </w:rPr>
        <w:t xml:space="preserve"> (П-5) </w:t>
      </w:r>
      <w:r w:rsidR="005F5EF8">
        <w:rPr>
          <w:sz w:val="26"/>
          <w:szCs w:val="26"/>
        </w:rPr>
        <w:t xml:space="preserve">в городе Норильске, </w:t>
      </w:r>
      <w:r w:rsidR="00E1519D" w:rsidRPr="00E1519D">
        <w:rPr>
          <w:sz w:val="26"/>
          <w:szCs w:val="26"/>
        </w:rPr>
        <w:t xml:space="preserve">район Центральный, </w:t>
      </w:r>
      <w:r w:rsidR="002976E2">
        <w:rPr>
          <w:sz w:val="26"/>
          <w:szCs w:val="26"/>
        </w:rPr>
        <w:t>улица Лауреатов, 70А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2976E2" w:rsidRPr="002976E2">
        <w:rPr>
          <w:sz w:val="26"/>
          <w:szCs w:val="26"/>
        </w:rPr>
        <w:t>отдельно стоящий гараж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315FA5" w:rsidRDefault="00315FA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8B4712" w:rsidP="009408BC">
      <w:pPr>
        <w:tabs>
          <w:tab w:val="right" w:pos="9639"/>
        </w:tabs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1B26FB">
        <w:rPr>
          <w:sz w:val="26"/>
        </w:rPr>
        <w:t>Руководител</w:t>
      </w:r>
      <w:r>
        <w:rPr>
          <w:sz w:val="26"/>
        </w:rPr>
        <w:t>я</w:t>
      </w:r>
      <w:r w:rsidR="001B26FB"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proofErr w:type="spellStart"/>
      <w:r>
        <w:rPr>
          <w:sz w:val="26"/>
        </w:rPr>
        <w:t>В.А</w:t>
      </w:r>
      <w:proofErr w:type="spellEnd"/>
      <w:r>
        <w:rPr>
          <w:sz w:val="26"/>
        </w:rPr>
        <w:t>. Калинин</w:t>
      </w:r>
      <w:bookmarkStart w:id="0" w:name="_GoBack"/>
      <w:bookmarkEnd w:id="0"/>
    </w:p>
    <w:p w:rsidR="00CF7FA1" w:rsidRDefault="00CF7FA1">
      <w:pPr>
        <w:ind w:right="-619"/>
        <w:rPr>
          <w:sz w:val="22"/>
        </w:rPr>
      </w:pPr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B4712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85B8C-9542-45E4-BE76-F63A1BEF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2015-12-21T02:26:00Z</cp:lastPrinted>
  <dcterms:created xsi:type="dcterms:W3CDTF">2015-12-21T09:42:00Z</dcterms:created>
  <dcterms:modified xsi:type="dcterms:W3CDTF">2016-01-18T02:35:00Z</dcterms:modified>
</cp:coreProperties>
</file>