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E4891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</w:t>
      </w:r>
      <w:r>
        <w:rPr>
          <w:sz w:val="26"/>
        </w:rPr>
        <w:t xml:space="preserve">         </w:t>
      </w:r>
      <w:r w:rsidR="00824328">
        <w:rPr>
          <w:sz w:val="26"/>
        </w:rPr>
        <w:t xml:space="preserve">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№ 2986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4891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79047-F88B-49BB-BF84-83F0DC8C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33EC-42BD-4AD4-B8DB-85F1AC1A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2015-05-19T08:22:00Z</dcterms:modified>
</cp:coreProperties>
</file>