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Par776"/>
    <w:bookmarkEnd w:id="0"/>
    <w:p w:rsidR="00900F6A" w:rsidRDefault="00EF459B" w:rsidP="00786F80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-907415</wp:posOffset>
                </wp:positionV>
                <wp:extent cx="1411605" cy="369570"/>
                <wp:effectExtent l="3175" t="0" r="4445" b="254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EB6637" w:rsidRDefault="00900F6A" w:rsidP="009728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1" o:spid="_x0000_s1026" style="position:absolute;left:0;text-align:left;margin-left:105.4pt;margin-top:-71.45pt;width:111.15pt;height:2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" stroked="f">
                <v:textbox>
                  <w:txbxContent>
                    <w:p w:rsidR="00900F6A" w:rsidRPr="00EB6637" w:rsidRDefault="00900F6A" w:rsidP="009728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F80" w:rsidRDefault="00786F80" w:rsidP="00786F80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8F2DFA" w:rsidRPr="0052331E" w:rsidRDefault="008F2DFA" w:rsidP="008F2DF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45216A" w:rsidRDefault="00900F6A" w:rsidP="00900F6A">
      <w:pPr>
        <w:pStyle w:val="a3"/>
        <w:jc w:val="center"/>
        <w:rPr>
          <w:color w:val="000000"/>
          <w:sz w:val="28"/>
          <w:szCs w:val="18"/>
        </w:rPr>
      </w:pP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45216A" w:rsidRDefault="00900F6A" w:rsidP="00900F6A">
      <w:pPr>
        <w:pStyle w:val="a3"/>
        <w:jc w:val="center"/>
        <w:rPr>
          <w:color w:val="000000"/>
          <w:sz w:val="28"/>
          <w:szCs w:val="18"/>
        </w:rPr>
      </w:pPr>
    </w:p>
    <w:p w:rsidR="00411EDF" w:rsidRDefault="0061725C" w:rsidP="00411EDF">
      <w:pPr>
        <w:tabs>
          <w:tab w:val="left" w:pos="3969"/>
          <w:tab w:val="left" w:pos="7797"/>
        </w:tabs>
        <w:spacing w:after="0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26.09.</w:t>
      </w:r>
      <w:r w:rsidR="00E35A95">
        <w:rPr>
          <w:rFonts w:ascii="Times New Roman" w:hAnsi="Times New Roman"/>
          <w:color w:val="000000"/>
          <w:sz w:val="26"/>
          <w:szCs w:val="26"/>
        </w:rPr>
        <w:t>2025</w:t>
      </w:r>
      <w:r w:rsidR="00445313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45216A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45216A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F16FCB" w:rsidRPr="00F16FCB">
        <w:rPr>
          <w:rFonts w:ascii="Times New Roman" w:hAnsi="Times New Roman"/>
          <w:color w:val="000000"/>
          <w:sz w:val="26"/>
          <w:szCs w:val="26"/>
        </w:rPr>
        <w:t xml:space="preserve">   г. Норильск         </w:t>
      </w:r>
      <w:r w:rsidR="00445313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45216A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445313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E35A95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E35A95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F16FCB" w:rsidRPr="00F16FCB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4348</w:t>
      </w:r>
    </w:p>
    <w:p w:rsidR="00F16FCB" w:rsidRPr="0052331E" w:rsidRDefault="00F16FCB" w:rsidP="00411EDF">
      <w:pPr>
        <w:tabs>
          <w:tab w:val="left" w:pos="3969"/>
          <w:tab w:val="left" w:pos="7797"/>
        </w:tabs>
        <w:spacing w:after="0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900F6A" w:rsidRPr="00445313" w:rsidRDefault="00900F6A" w:rsidP="00411EDF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900F6A" w:rsidRPr="00F46862" w:rsidRDefault="00F46862" w:rsidP="00F46862">
      <w:pPr>
        <w:pStyle w:val="a3"/>
        <w:rPr>
          <w:sz w:val="26"/>
          <w:szCs w:val="26"/>
        </w:rPr>
      </w:pPr>
      <w:r w:rsidRPr="00F46862">
        <w:rPr>
          <w:sz w:val="26"/>
          <w:szCs w:val="26"/>
        </w:rPr>
        <w:t>Об утверждении извещения об отказе в проведении аукциона</w:t>
      </w:r>
    </w:p>
    <w:p w:rsidR="00786F80" w:rsidRDefault="00786F80" w:rsidP="00900F6A">
      <w:pPr>
        <w:pStyle w:val="a3"/>
        <w:rPr>
          <w:sz w:val="26"/>
          <w:szCs w:val="26"/>
        </w:rPr>
      </w:pPr>
    </w:p>
    <w:p w:rsidR="00F46862" w:rsidRPr="0052331E" w:rsidRDefault="00F46862" w:rsidP="00900F6A">
      <w:pPr>
        <w:pStyle w:val="a3"/>
        <w:rPr>
          <w:sz w:val="26"/>
          <w:szCs w:val="26"/>
        </w:rPr>
      </w:pPr>
    </w:p>
    <w:p w:rsidR="00151F1C" w:rsidRPr="00151F1C" w:rsidRDefault="00151F1C" w:rsidP="00151F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1F1C">
        <w:rPr>
          <w:rFonts w:ascii="Times New Roman" w:eastAsia="Calibri" w:hAnsi="Times New Roman" w:cs="Times New Roman"/>
          <w:sz w:val="26"/>
          <w:szCs w:val="26"/>
        </w:rPr>
        <w:t>В связи с технической ошибкой (опечаткой), допущенной при размещении Извещения о проведении электронного аукциона на право заключения договоров аренды земельных участков, утвержденного распоряжением Администрации города Норильска от 10.09.2025 № 4163,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8" w:history="1">
        <w:r w:rsidRPr="00151F1C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www.torgi.gov.ru</w:t>
        </w:r>
      </w:hyperlink>
      <w:r w:rsidRPr="00151F1C">
        <w:rPr>
          <w:rFonts w:ascii="Times New Roman" w:eastAsia="Calibri" w:hAnsi="Times New Roman" w:cs="Times New Roman"/>
          <w:sz w:val="26"/>
          <w:szCs w:val="26"/>
        </w:rPr>
        <w:t>), учитывая невозможность внесения изменений в извещение о проведении аукциона в целях исправления технических ошибок, связанных с предметом аукциона, начальной ценой предмета аукциона, «шагом аукциона», размером задатка, руководствуясь пунктом 22.1, пунктом 24 статьи 39.11 Земельного кодекса Российской Федерации,</w:t>
      </w:r>
    </w:p>
    <w:p w:rsidR="00900F6A" w:rsidRPr="0052331E" w:rsidRDefault="00900F6A" w:rsidP="00900F6A">
      <w:pPr>
        <w:pStyle w:val="a5"/>
        <w:ind w:firstLine="709"/>
        <w:jc w:val="both"/>
        <w:rPr>
          <w:sz w:val="26"/>
        </w:rPr>
      </w:pPr>
    </w:p>
    <w:p w:rsidR="00524285" w:rsidRDefault="00524285" w:rsidP="00A93D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0"/>
        </w:rPr>
      </w:pPr>
      <w:r w:rsidRPr="0052331E">
        <w:rPr>
          <w:rFonts w:ascii="Times New Roman" w:eastAsia="Times New Roman" w:hAnsi="Times New Roman"/>
          <w:sz w:val="26"/>
          <w:szCs w:val="20"/>
        </w:rPr>
        <w:t>1.</w:t>
      </w:r>
      <w:r w:rsidRPr="0052331E">
        <w:rPr>
          <w:rFonts w:ascii="Times New Roman" w:eastAsia="Times New Roman" w:hAnsi="Times New Roman"/>
          <w:sz w:val="26"/>
          <w:szCs w:val="20"/>
        </w:rPr>
        <w:tab/>
      </w:r>
      <w:r>
        <w:rPr>
          <w:rFonts w:ascii="Times New Roman" w:eastAsia="Times New Roman" w:hAnsi="Times New Roman"/>
          <w:sz w:val="26"/>
          <w:szCs w:val="20"/>
        </w:rPr>
        <w:t>Утвердить извещение об отказе в прове</w:t>
      </w:r>
      <w:r w:rsidR="00F46862">
        <w:rPr>
          <w:rFonts w:ascii="Times New Roman" w:eastAsia="Times New Roman" w:hAnsi="Times New Roman"/>
          <w:sz w:val="26"/>
          <w:szCs w:val="20"/>
        </w:rPr>
        <w:t xml:space="preserve">дении аукциона </w:t>
      </w:r>
      <w:r w:rsidR="00A93DD4" w:rsidRPr="00A93DD4">
        <w:rPr>
          <w:rFonts w:ascii="Times New Roman" w:eastAsia="Times New Roman" w:hAnsi="Times New Roman"/>
          <w:sz w:val="26"/>
          <w:szCs w:val="20"/>
        </w:rPr>
        <w:t>(прилагается)</w:t>
      </w:r>
      <w:r w:rsidR="00A93DD4">
        <w:rPr>
          <w:rFonts w:ascii="Times New Roman" w:eastAsia="Times New Roman" w:hAnsi="Times New Roman"/>
          <w:sz w:val="26"/>
          <w:szCs w:val="20"/>
        </w:rPr>
        <w:t xml:space="preserve"> </w:t>
      </w:r>
      <w:r w:rsidR="00F46862">
        <w:rPr>
          <w:rFonts w:ascii="Times New Roman" w:eastAsia="Times New Roman" w:hAnsi="Times New Roman"/>
          <w:sz w:val="26"/>
          <w:szCs w:val="20"/>
        </w:rPr>
        <w:t>в отношении лота</w:t>
      </w:r>
      <w:r w:rsidR="007C5A0F">
        <w:rPr>
          <w:rFonts w:ascii="Times New Roman" w:eastAsia="Times New Roman" w:hAnsi="Times New Roman"/>
          <w:sz w:val="26"/>
          <w:szCs w:val="20"/>
        </w:rPr>
        <w:t xml:space="preserve"> </w:t>
      </w:r>
      <w:r>
        <w:rPr>
          <w:rFonts w:ascii="Times New Roman" w:eastAsia="Times New Roman" w:hAnsi="Times New Roman"/>
          <w:sz w:val="26"/>
          <w:szCs w:val="20"/>
        </w:rPr>
        <w:t>№ 19</w:t>
      </w:r>
      <w:r w:rsidRPr="0027241D">
        <w:rPr>
          <w:rFonts w:ascii="Times New Roman" w:eastAsia="Times New Roman" w:hAnsi="Times New Roman"/>
          <w:sz w:val="26"/>
          <w:szCs w:val="20"/>
        </w:rPr>
        <w:t xml:space="preserve"> </w:t>
      </w:r>
      <w:r>
        <w:rPr>
          <w:rFonts w:ascii="Times New Roman" w:eastAsia="Times New Roman" w:hAnsi="Times New Roman"/>
          <w:sz w:val="26"/>
          <w:szCs w:val="20"/>
        </w:rPr>
        <w:t xml:space="preserve">на право заключения договора аренды земельного участка с кадастровым номером </w:t>
      </w:r>
      <w:r w:rsidR="000B1A5B" w:rsidRPr="00454D98">
        <w:rPr>
          <w:rFonts w:ascii="Times New Roman" w:eastAsia="Times New Roman" w:hAnsi="Times New Roman"/>
          <w:sz w:val="26"/>
          <w:szCs w:val="20"/>
        </w:rPr>
        <w:t>24:55:</w:t>
      </w:r>
      <w:r w:rsidR="00A5689A">
        <w:rPr>
          <w:rFonts w:ascii="Times New Roman" w:eastAsia="Times New Roman" w:hAnsi="Times New Roman"/>
          <w:sz w:val="26"/>
          <w:szCs w:val="20"/>
        </w:rPr>
        <w:t>0203001:339</w:t>
      </w:r>
      <w:r w:rsidR="000B1A5B" w:rsidRPr="00B73772">
        <w:rPr>
          <w:rFonts w:ascii="Times New Roman" w:eastAsia="Times New Roman" w:hAnsi="Times New Roman"/>
          <w:sz w:val="26"/>
          <w:szCs w:val="20"/>
        </w:rPr>
        <w:t xml:space="preserve">, площадью </w:t>
      </w:r>
      <w:r w:rsidR="005334AA">
        <w:rPr>
          <w:rFonts w:ascii="Times New Roman" w:eastAsia="Times New Roman" w:hAnsi="Times New Roman"/>
          <w:sz w:val="26"/>
          <w:szCs w:val="20"/>
        </w:rPr>
        <w:t>450</w:t>
      </w:r>
      <w:r w:rsidR="000B1A5B" w:rsidRPr="00B73772">
        <w:rPr>
          <w:rFonts w:ascii="Times New Roman" w:eastAsia="Times New Roman" w:hAnsi="Times New Roman"/>
          <w:sz w:val="26"/>
          <w:szCs w:val="20"/>
        </w:rPr>
        <w:t xml:space="preserve"> кв.м, расположенн</w:t>
      </w:r>
      <w:r w:rsidR="000B1A5B">
        <w:rPr>
          <w:rFonts w:ascii="Times New Roman" w:eastAsia="Times New Roman" w:hAnsi="Times New Roman"/>
          <w:sz w:val="26"/>
          <w:szCs w:val="20"/>
        </w:rPr>
        <w:t>ого</w:t>
      </w:r>
      <w:r w:rsidR="000B1A5B" w:rsidRPr="00B73772">
        <w:rPr>
          <w:rFonts w:ascii="Times New Roman" w:eastAsia="Times New Roman" w:hAnsi="Times New Roman"/>
          <w:sz w:val="26"/>
          <w:szCs w:val="20"/>
        </w:rPr>
        <w:t xml:space="preserve"> по адресу: </w:t>
      </w:r>
      <w:r w:rsidR="000B1A5B">
        <w:rPr>
          <w:rFonts w:ascii="Times New Roman" w:eastAsia="Times New Roman" w:hAnsi="Times New Roman"/>
          <w:sz w:val="26"/>
          <w:szCs w:val="20"/>
        </w:rPr>
        <w:t>Российская Ф</w:t>
      </w:r>
      <w:r w:rsidR="000B1A5B" w:rsidRPr="00454D98">
        <w:rPr>
          <w:rFonts w:ascii="Times New Roman" w:eastAsia="Times New Roman" w:hAnsi="Times New Roman"/>
          <w:sz w:val="26"/>
          <w:szCs w:val="20"/>
        </w:rPr>
        <w:t>едерация, Красноярский край, городской округ город Норильск,</w:t>
      </w:r>
      <w:r w:rsidR="000B1A5B">
        <w:rPr>
          <w:rFonts w:ascii="Times New Roman" w:eastAsia="Times New Roman" w:hAnsi="Times New Roman"/>
          <w:sz w:val="26"/>
          <w:szCs w:val="20"/>
        </w:rPr>
        <w:t xml:space="preserve"> </w:t>
      </w:r>
      <w:r w:rsidR="005334AA">
        <w:rPr>
          <w:rFonts w:ascii="Times New Roman" w:eastAsia="Times New Roman" w:hAnsi="Times New Roman"/>
          <w:sz w:val="26"/>
          <w:szCs w:val="20"/>
        </w:rPr>
        <w:t>Вальковское шоссе, 16 км</w:t>
      </w:r>
      <w:r w:rsidR="000B1A5B">
        <w:rPr>
          <w:rFonts w:ascii="Times New Roman" w:eastAsia="Times New Roman" w:hAnsi="Times New Roman"/>
          <w:sz w:val="26"/>
          <w:szCs w:val="20"/>
        </w:rPr>
        <w:t>,</w:t>
      </w:r>
      <w:r w:rsidR="005334AA">
        <w:rPr>
          <w:rFonts w:ascii="Times New Roman" w:eastAsia="Times New Roman" w:hAnsi="Times New Roman"/>
          <w:sz w:val="26"/>
          <w:szCs w:val="20"/>
        </w:rPr>
        <w:t xml:space="preserve"> № 55/6</w:t>
      </w:r>
      <w:r w:rsidR="00F46862">
        <w:rPr>
          <w:rFonts w:ascii="Times New Roman" w:eastAsia="Times New Roman" w:hAnsi="Times New Roman"/>
          <w:sz w:val="26"/>
          <w:szCs w:val="20"/>
        </w:rPr>
        <w:t>,</w:t>
      </w:r>
      <w:r w:rsidR="000B1A5B">
        <w:rPr>
          <w:rFonts w:ascii="Times New Roman" w:eastAsia="Times New Roman" w:hAnsi="Times New Roman"/>
          <w:sz w:val="26"/>
          <w:szCs w:val="20"/>
        </w:rPr>
        <w:t xml:space="preserve"> </w:t>
      </w:r>
      <w:r w:rsidR="005334AA">
        <w:rPr>
          <w:rFonts w:ascii="Times New Roman" w:eastAsia="Times New Roman" w:hAnsi="Times New Roman"/>
          <w:sz w:val="26"/>
          <w:szCs w:val="20"/>
        </w:rPr>
        <w:t>в целях обустройства места для отдыха</w:t>
      </w:r>
      <w:r w:rsidR="00A93DD4">
        <w:rPr>
          <w:rFonts w:ascii="Times New Roman" w:eastAsia="Times New Roman" w:hAnsi="Times New Roman"/>
          <w:sz w:val="26"/>
          <w:szCs w:val="20"/>
        </w:rPr>
        <w:t>.</w:t>
      </w:r>
    </w:p>
    <w:p w:rsidR="00900F6A" w:rsidRPr="0052331E" w:rsidRDefault="00BA6AA7" w:rsidP="00356C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2. </w:t>
      </w:r>
      <w:r w:rsidR="00900F6A" w:rsidRPr="0052331E">
        <w:rPr>
          <w:rFonts w:ascii="Times New Roman" w:hAnsi="Times New Roman"/>
          <w:sz w:val="26"/>
          <w:szCs w:val="20"/>
        </w:rPr>
        <w:t xml:space="preserve">Управлению </w:t>
      </w:r>
      <w:r w:rsidR="00B73772">
        <w:rPr>
          <w:rFonts w:ascii="Times New Roman" w:hAnsi="Times New Roman"/>
          <w:sz w:val="26"/>
          <w:szCs w:val="20"/>
        </w:rPr>
        <w:t xml:space="preserve">имущества Администрации </w:t>
      </w:r>
      <w:r w:rsidR="00900F6A" w:rsidRPr="0052331E">
        <w:rPr>
          <w:rFonts w:ascii="Times New Roman" w:hAnsi="Times New Roman"/>
          <w:sz w:val="26"/>
          <w:szCs w:val="20"/>
        </w:rPr>
        <w:t>города</w:t>
      </w:r>
      <w:r w:rsidR="00B73772">
        <w:rPr>
          <w:rFonts w:ascii="Times New Roman" w:hAnsi="Times New Roman"/>
          <w:sz w:val="26"/>
          <w:szCs w:val="20"/>
        </w:rPr>
        <w:t xml:space="preserve"> </w:t>
      </w:r>
      <w:r w:rsidR="00900F6A" w:rsidRPr="0052331E">
        <w:rPr>
          <w:rFonts w:ascii="Times New Roman" w:hAnsi="Times New Roman"/>
          <w:sz w:val="26"/>
          <w:szCs w:val="20"/>
        </w:rPr>
        <w:t xml:space="preserve">Норильска </w:t>
      </w:r>
      <w:r w:rsidR="00D57581">
        <w:rPr>
          <w:rFonts w:ascii="Times New Roman" w:hAnsi="Times New Roman"/>
          <w:sz w:val="26"/>
          <w:szCs w:val="20"/>
        </w:rPr>
        <w:t xml:space="preserve">в 3-х </w:t>
      </w:r>
      <w:r w:rsidR="00B73772">
        <w:rPr>
          <w:rFonts w:ascii="Times New Roman" w:hAnsi="Times New Roman"/>
          <w:sz w:val="26"/>
          <w:szCs w:val="20"/>
        </w:rPr>
        <w:t xml:space="preserve">дневный срок с даты издания настоящего распоряжения, но не позднее </w:t>
      </w:r>
      <w:r w:rsidR="00151F1C">
        <w:rPr>
          <w:rFonts w:ascii="Times New Roman" w:hAnsi="Times New Roman"/>
          <w:sz w:val="26"/>
          <w:szCs w:val="20"/>
        </w:rPr>
        <w:t>26.09.2025</w:t>
      </w:r>
      <w:r w:rsidR="00900F6A">
        <w:rPr>
          <w:rFonts w:ascii="Times New Roman" w:hAnsi="Times New Roman"/>
          <w:sz w:val="26"/>
          <w:szCs w:val="20"/>
        </w:rPr>
        <w:t xml:space="preserve"> </w:t>
      </w:r>
      <w:r w:rsidR="00B73772">
        <w:rPr>
          <w:rFonts w:ascii="Times New Roman" w:hAnsi="Times New Roman"/>
          <w:sz w:val="26"/>
          <w:szCs w:val="20"/>
        </w:rPr>
        <w:t>включительно обеспечить размещение настоящего распоряжения на</w:t>
      </w:r>
      <w:r w:rsidR="00B73772">
        <w:t xml:space="preserve"> </w:t>
      </w:r>
      <w:r w:rsidR="00B73772" w:rsidRPr="00B73772">
        <w:rPr>
          <w:rFonts w:ascii="Times New Roman" w:hAnsi="Times New Roman"/>
          <w:sz w:val="26"/>
          <w:szCs w:val="20"/>
        </w:rPr>
        <w:t>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</w:t>
      </w:r>
      <w:r w:rsidR="00900F6A" w:rsidRPr="0052331E">
        <w:rPr>
          <w:rFonts w:ascii="Times New Roman" w:hAnsi="Times New Roman"/>
          <w:sz w:val="26"/>
          <w:szCs w:val="20"/>
        </w:rPr>
        <w:t>.</w:t>
      </w:r>
    </w:p>
    <w:p w:rsidR="006710CB" w:rsidRDefault="00356C13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3</w:t>
      </w:r>
      <w:r w:rsidR="00900F6A" w:rsidRPr="0052331E">
        <w:rPr>
          <w:rFonts w:ascii="Times New Roman" w:hAnsi="Times New Roman"/>
          <w:sz w:val="26"/>
          <w:szCs w:val="20"/>
        </w:rPr>
        <w:t>.</w:t>
      </w:r>
      <w:r w:rsidR="00900F6A" w:rsidRPr="0052331E">
        <w:rPr>
          <w:rFonts w:ascii="Times New Roman" w:hAnsi="Times New Roman"/>
          <w:sz w:val="26"/>
          <w:szCs w:val="20"/>
        </w:rPr>
        <w:tab/>
      </w:r>
      <w:r w:rsidR="00786F80">
        <w:rPr>
          <w:rFonts w:ascii="Times New Roman" w:hAnsi="Times New Roman"/>
          <w:sz w:val="26"/>
          <w:szCs w:val="20"/>
        </w:rPr>
        <w:t>О</w:t>
      </w:r>
      <w:r w:rsidR="00B73772" w:rsidRPr="00B73772">
        <w:rPr>
          <w:rFonts w:ascii="Times New Roman" w:hAnsi="Times New Roman"/>
          <w:sz w:val="26"/>
          <w:szCs w:val="20"/>
        </w:rPr>
        <w:t>беспечить размещение на</w:t>
      </w:r>
      <w:r w:rsidR="00B73772">
        <w:rPr>
          <w:rFonts w:ascii="Times New Roman" w:hAnsi="Times New Roman"/>
          <w:sz w:val="26"/>
          <w:szCs w:val="20"/>
        </w:rPr>
        <w:t xml:space="preserve">стоящего распоряжения на официальном </w:t>
      </w:r>
      <w:r w:rsidR="00B73772" w:rsidRPr="00B73772">
        <w:rPr>
          <w:rFonts w:ascii="Times New Roman" w:hAnsi="Times New Roman"/>
          <w:sz w:val="26"/>
          <w:szCs w:val="20"/>
        </w:rPr>
        <w:t>сайте город</w:t>
      </w:r>
      <w:r w:rsidR="0061776E">
        <w:rPr>
          <w:rFonts w:ascii="Times New Roman" w:hAnsi="Times New Roman"/>
          <w:sz w:val="26"/>
          <w:szCs w:val="20"/>
        </w:rPr>
        <w:t>а</w:t>
      </w:r>
      <w:r w:rsidR="00B73772" w:rsidRPr="00B73772">
        <w:rPr>
          <w:rFonts w:ascii="Times New Roman" w:hAnsi="Times New Roman"/>
          <w:sz w:val="26"/>
          <w:szCs w:val="20"/>
        </w:rPr>
        <w:t xml:space="preserve"> Норильск</w:t>
      </w:r>
      <w:r w:rsidR="0061776E">
        <w:rPr>
          <w:rFonts w:ascii="Times New Roman" w:hAnsi="Times New Roman"/>
          <w:sz w:val="26"/>
          <w:szCs w:val="20"/>
        </w:rPr>
        <w:t>а</w:t>
      </w:r>
      <w:r w:rsidR="00B73772">
        <w:rPr>
          <w:rFonts w:ascii="Times New Roman" w:hAnsi="Times New Roman"/>
          <w:sz w:val="26"/>
          <w:szCs w:val="20"/>
        </w:rPr>
        <w:t>.</w:t>
      </w:r>
    </w:p>
    <w:p w:rsidR="00B73772" w:rsidRDefault="00356C13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4</w:t>
      </w:r>
      <w:r w:rsidR="00B73772">
        <w:rPr>
          <w:rFonts w:ascii="Times New Roman" w:hAnsi="Times New Roman"/>
          <w:sz w:val="26"/>
          <w:szCs w:val="20"/>
        </w:rPr>
        <w:t>. Контроль исполнения п</w:t>
      </w:r>
      <w:r w:rsidR="0095365D">
        <w:rPr>
          <w:rFonts w:ascii="Times New Roman" w:hAnsi="Times New Roman"/>
          <w:sz w:val="26"/>
          <w:szCs w:val="20"/>
        </w:rPr>
        <w:t>.</w:t>
      </w:r>
      <w:r w:rsidR="00B73772">
        <w:rPr>
          <w:rFonts w:ascii="Times New Roman" w:hAnsi="Times New Roman"/>
          <w:sz w:val="26"/>
          <w:szCs w:val="20"/>
        </w:rPr>
        <w:t xml:space="preserve">п. </w:t>
      </w:r>
      <w:r>
        <w:rPr>
          <w:rFonts w:ascii="Times New Roman" w:hAnsi="Times New Roman"/>
          <w:sz w:val="26"/>
          <w:szCs w:val="20"/>
        </w:rPr>
        <w:t>2</w:t>
      </w:r>
      <w:r w:rsidR="00B73772">
        <w:rPr>
          <w:rFonts w:ascii="Times New Roman" w:hAnsi="Times New Roman"/>
          <w:sz w:val="26"/>
          <w:szCs w:val="20"/>
        </w:rPr>
        <w:t xml:space="preserve">, </w:t>
      </w:r>
      <w:r>
        <w:rPr>
          <w:rFonts w:ascii="Times New Roman" w:hAnsi="Times New Roman"/>
          <w:sz w:val="26"/>
          <w:szCs w:val="20"/>
        </w:rPr>
        <w:t>3</w:t>
      </w:r>
      <w:r w:rsidR="00B73772">
        <w:rPr>
          <w:rFonts w:ascii="Times New Roman" w:hAnsi="Times New Roman"/>
          <w:sz w:val="26"/>
          <w:szCs w:val="20"/>
        </w:rPr>
        <w:t xml:space="preserve"> настоящего распоряжения оставляю за собой.</w:t>
      </w:r>
    </w:p>
    <w:p w:rsidR="00BD156A" w:rsidRDefault="00BD156A" w:rsidP="00596C1E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0"/>
        </w:rPr>
      </w:pPr>
    </w:p>
    <w:p w:rsidR="007B6286" w:rsidRDefault="007B6286" w:rsidP="00596C1E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0"/>
        </w:rPr>
      </w:pPr>
    </w:p>
    <w:p w:rsidR="00203312" w:rsidRDefault="0075620E" w:rsidP="0020331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И.о. заместителя</w:t>
      </w:r>
      <w:r w:rsidR="00203312">
        <w:rPr>
          <w:rFonts w:ascii="Times New Roman" w:hAnsi="Times New Roman"/>
          <w:color w:val="000000"/>
          <w:sz w:val="26"/>
          <w:szCs w:val="26"/>
        </w:rPr>
        <w:t xml:space="preserve"> Главы города Норильска </w:t>
      </w:r>
    </w:p>
    <w:p w:rsidR="00B73772" w:rsidRDefault="00203312" w:rsidP="0020331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земельно-имущественным отношениям </w:t>
      </w:r>
      <w:r w:rsidR="0075620E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</w:t>
      </w:r>
      <w:r w:rsidR="0045216A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75620E">
        <w:rPr>
          <w:rFonts w:ascii="Times New Roman" w:hAnsi="Times New Roman"/>
          <w:color w:val="000000"/>
          <w:sz w:val="26"/>
          <w:szCs w:val="26"/>
        </w:rPr>
        <w:t>О.В. Кузьмина</w:t>
      </w:r>
    </w:p>
    <w:p w:rsidR="0045216A" w:rsidRDefault="0045216A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0"/>
          <w:szCs w:val="26"/>
        </w:rPr>
      </w:pPr>
    </w:p>
    <w:p w:rsidR="00786F80" w:rsidRPr="00786F80" w:rsidRDefault="00786F80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0"/>
          <w:szCs w:val="26"/>
        </w:rPr>
      </w:pPr>
    </w:p>
    <w:p w:rsidR="00786F80" w:rsidRDefault="00786F80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0"/>
          <w:szCs w:val="26"/>
        </w:rPr>
      </w:pPr>
    </w:p>
    <w:p w:rsidR="0061725C" w:rsidRDefault="0061725C" w:rsidP="00786F80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spacing w:after="0"/>
        <w:ind w:firstLine="5670"/>
        <w:rPr>
          <w:rFonts w:ascii="Times New Roman" w:hAnsi="Times New Roman" w:cs="Times New Roman"/>
          <w:color w:val="000000"/>
          <w:sz w:val="26"/>
          <w:szCs w:val="26"/>
        </w:rPr>
      </w:pPr>
      <w:r w:rsidRPr="00636ADA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УТВЕРЖДЕНО</w:t>
      </w:r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spacing w:after="0"/>
        <w:ind w:firstLine="5670"/>
        <w:rPr>
          <w:rFonts w:ascii="Times New Roman" w:hAnsi="Times New Roman" w:cs="Times New Roman"/>
          <w:color w:val="000000"/>
          <w:sz w:val="26"/>
          <w:szCs w:val="26"/>
        </w:rPr>
      </w:pPr>
      <w:r w:rsidRPr="00636ADA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Распоряжением Администрации </w:t>
      </w:r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spacing w:after="0"/>
        <w:ind w:firstLine="5670"/>
        <w:rPr>
          <w:rFonts w:ascii="Times New Roman" w:hAnsi="Times New Roman" w:cs="Times New Roman"/>
          <w:color w:val="000000"/>
          <w:sz w:val="26"/>
          <w:szCs w:val="26"/>
        </w:rPr>
      </w:pPr>
      <w:r w:rsidRPr="00636ADA">
        <w:rPr>
          <w:rFonts w:ascii="Times New Roman" w:hAnsi="Times New Roman" w:cs="Times New Roman"/>
          <w:color w:val="000000"/>
          <w:sz w:val="26"/>
          <w:szCs w:val="26"/>
        </w:rPr>
        <w:t>города Норильска</w:t>
      </w:r>
    </w:p>
    <w:p w:rsidR="00636ADA" w:rsidRPr="00636ADA" w:rsidRDefault="00AC4924" w:rsidP="00636ADA">
      <w:pPr>
        <w:shd w:val="clear" w:color="auto" w:fill="FFFFFF"/>
        <w:tabs>
          <w:tab w:val="left" w:pos="4536"/>
          <w:tab w:val="left" w:pos="7371"/>
        </w:tabs>
        <w:spacing w:after="0"/>
        <w:ind w:firstLine="567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61725C">
        <w:rPr>
          <w:rFonts w:ascii="Times New Roman" w:hAnsi="Times New Roman" w:cs="Times New Roman"/>
          <w:color w:val="000000"/>
          <w:sz w:val="26"/>
          <w:szCs w:val="26"/>
        </w:rPr>
        <w:t>26.09.</w:t>
      </w:r>
      <w:r w:rsidR="0075620E">
        <w:rPr>
          <w:rFonts w:ascii="Times New Roman" w:hAnsi="Times New Roman" w:cs="Times New Roman"/>
          <w:color w:val="000000"/>
          <w:sz w:val="26"/>
          <w:szCs w:val="26"/>
        </w:rPr>
        <w:t>2025</w:t>
      </w:r>
      <w:r w:rsidR="003526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61725C">
        <w:rPr>
          <w:rFonts w:ascii="Times New Roman" w:hAnsi="Times New Roman" w:cs="Times New Roman"/>
          <w:color w:val="000000"/>
          <w:sz w:val="26"/>
          <w:szCs w:val="26"/>
        </w:rPr>
        <w:t>4348</w:t>
      </w:r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GoBack"/>
      <w:bookmarkEnd w:id="1"/>
    </w:p>
    <w:p w:rsidR="00636ADA" w:rsidRPr="00636ADA" w:rsidRDefault="00636ADA" w:rsidP="00636ADA">
      <w:pPr>
        <w:shd w:val="clear" w:color="auto" w:fill="FFFFFF"/>
        <w:tabs>
          <w:tab w:val="left" w:pos="4536"/>
          <w:tab w:val="left" w:pos="7371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36ADA">
        <w:rPr>
          <w:rFonts w:ascii="Times New Roman" w:hAnsi="Times New Roman" w:cs="Times New Roman"/>
          <w:color w:val="000000"/>
          <w:sz w:val="26"/>
          <w:szCs w:val="26"/>
        </w:rPr>
        <w:t>ИЗВЕЩЕНИЕ</w:t>
      </w:r>
    </w:p>
    <w:p w:rsidR="005C4BF8" w:rsidRPr="00636ADA" w:rsidRDefault="005C4BF8" w:rsidP="005C4BF8">
      <w:pPr>
        <w:shd w:val="clear" w:color="auto" w:fill="FFFFFF"/>
        <w:tabs>
          <w:tab w:val="left" w:pos="4536"/>
          <w:tab w:val="left" w:pos="7371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36ADA">
        <w:rPr>
          <w:rFonts w:ascii="Times New Roman" w:hAnsi="Times New Roman" w:cs="Times New Roman"/>
          <w:color w:val="000000"/>
          <w:sz w:val="26"/>
          <w:szCs w:val="26"/>
        </w:rPr>
        <w:t>об отказе в проведении аукциона на право заключения</w:t>
      </w:r>
    </w:p>
    <w:p w:rsidR="005C4BF8" w:rsidRPr="00636ADA" w:rsidRDefault="005C4BF8" w:rsidP="005C4BF8">
      <w:pPr>
        <w:shd w:val="clear" w:color="auto" w:fill="FFFFFF"/>
        <w:tabs>
          <w:tab w:val="left" w:pos="4536"/>
          <w:tab w:val="left" w:pos="7371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36ADA">
        <w:rPr>
          <w:rFonts w:ascii="Times New Roman" w:hAnsi="Times New Roman" w:cs="Times New Roman"/>
          <w:color w:val="000000"/>
          <w:sz w:val="26"/>
          <w:szCs w:val="26"/>
        </w:rPr>
        <w:t>договора аренды земельного участка</w:t>
      </w:r>
    </w:p>
    <w:p w:rsidR="00636ADA" w:rsidRPr="00636ADA" w:rsidRDefault="00636ADA" w:rsidP="005C4BF8">
      <w:pPr>
        <w:shd w:val="clear" w:color="auto" w:fill="FFFFFF"/>
        <w:tabs>
          <w:tab w:val="left" w:pos="4536"/>
          <w:tab w:val="left" w:pos="7371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36ADA" w:rsidRPr="0095365D" w:rsidRDefault="0045216A" w:rsidP="005C4BF8">
      <w:pPr>
        <w:pStyle w:val="a5"/>
        <w:ind w:firstLine="709"/>
        <w:jc w:val="both"/>
        <w:rPr>
          <w:color w:val="000000"/>
          <w:sz w:val="26"/>
          <w:szCs w:val="26"/>
        </w:rPr>
      </w:pPr>
      <w:r w:rsidRPr="0045216A">
        <w:rPr>
          <w:rFonts w:eastAsia="Calibri"/>
          <w:sz w:val="26"/>
          <w:szCs w:val="26"/>
        </w:rPr>
        <w:t>Администрация города Норильска в лице организатора торгов Управления имущества Администрации города Норильска</w:t>
      </w:r>
      <w:r>
        <w:rPr>
          <w:rFonts w:eastAsia="Calibri"/>
          <w:sz w:val="26"/>
          <w:szCs w:val="26"/>
        </w:rPr>
        <w:t>,</w:t>
      </w:r>
      <w:r w:rsidRPr="0045216A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</w:t>
      </w:r>
      <w:r w:rsidR="0075620E" w:rsidRPr="00151F1C">
        <w:rPr>
          <w:rFonts w:eastAsia="Calibri"/>
          <w:sz w:val="26"/>
          <w:szCs w:val="26"/>
        </w:rPr>
        <w:t xml:space="preserve"> связи с технической ошибкой (опечаткой), допущенной при размещении Извещения о проведении электронного аукциона на право заключения договоров аренды земельных участков, утвержденного распоряжением Администрации города Норильска от 10.09.2025 </w:t>
      </w:r>
      <w:r>
        <w:rPr>
          <w:rFonts w:eastAsia="Calibri"/>
          <w:sz w:val="26"/>
          <w:szCs w:val="26"/>
        </w:rPr>
        <w:br/>
      </w:r>
      <w:r w:rsidR="0075620E" w:rsidRPr="00151F1C">
        <w:rPr>
          <w:rFonts w:eastAsia="Calibri"/>
          <w:sz w:val="26"/>
          <w:szCs w:val="26"/>
        </w:rPr>
        <w:t>№ 4163,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9" w:history="1">
        <w:r w:rsidR="0075620E" w:rsidRPr="0045216A">
          <w:rPr>
            <w:rStyle w:val="ab"/>
          </w:rPr>
          <w:t>www.torgi.gov.ru</w:t>
        </w:r>
      </w:hyperlink>
      <w:r w:rsidR="0075620E" w:rsidRPr="0045216A">
        <w:rPr>
          <w:rStyle w:val="ab"/>
        </w:rPr>
        <w:t>)</w:t>
      </w:r>
      <w:r w:rsidR="0075620E" w:rsidRPr="00151F1C">
        <w:rPr>
          <w:rFonts w:eastAsia="Calibri"/>
          <w:sz w:val="26"/>
          <w:szCs w:val="26"/>
        </w:rPr>
        <w:t>, учитывая невозможность внесения изменений в извещение о проведении аукциона в целях исправления технических ошибок, связанных с предметом аукциона, начальной ценой предмета аукциона, «шагом аукциона», размером задатка, руководствуясь пунктом 22.1, пунктом 24 статьи 39.11 Земельно</w:t>
      </w:r>
      <w:r w:rsidR="0075620E">
        <w:rPr>
          <w:rFonts w:eastAsia="Calibri"/>
          <w:sz w:val="26"/>
          <w:szCs w:val="26"/>
        </w:rPr>
        <w:t>го кодекса Российской Федерации</w:t>
      </w:r>
      <w:r w:rsidR="005C4BF8" w:rsidRPr="00880CBF">
        <w:rPr>
          <w:color w:val="000000"/>
          <w:sz w:val="26"/>
          <w:szCs w:val="26"/>
        </w:rPr>
        <w:t>,</w:t>
      </w:r>
      <w:r w:rsidR="005C4BF8">
        <w:rPr>
          <w:color w:val="000000"/>
          <w:sz w:val="26"/>
          <w:szCs w:val="26"/>
        </w:rPr>
        <w:t xml:space="preserve"> </w:t>
      </w:r>
      <w:r w:rsidR="00636ADA" w:rsidRPr="00636ADA">
        <w:rPr>
          <w:color w:val="000000"/>
          <w:sz w:val="26"/>
          <w:szCs w:val="26"/>
        </w:rPr>
        <w:t>извещает об отказе в прове</w:t>
      </w:r>
      <w:r w:rsidR="005334AA">
        <w:rPr>
          <w:color w:val="000000"/>
          <w:sz w:val="26"/>
          <w:szCs w:val="26"/>
        </w:rPr>
        <w:t>дении аукциона в отношении лота</w:t>
      </w:r>
      <w:r w:rsidR="00636ADA" w:rsidRPr="00636ADA">
        <w:rPr>
          <w:color w:val="000000"/>
          <w:sz w:val="26"/>
          <w:szCs w:val="26"/>
        </w:rPr>
        <w:t xml:space="preserve"> </w:t>
      </w:r>
      <w:r w:rsidR="001F657E">
        <w:rPr>
          <w:color w:val="000000"/>
          <w:sz w:val="26"/>
          <w:szCs w:val="26"/>
        </w:rPr>
        <w:t>№</w:t>
      </w:r>
      <w:r w:rsidR="005334AA">
        <w:rPr>
          <w:color w:val="000000"/>
          <w:sz w:val="26"/>
          <w:szCs w:val="26"/>
        </w:rPr>
        <w:t xml:space="preserve"> </w:t>
      </w:r>
      <w:r w:rsidR="005334AA">
        <w:rPr>
          <w:sz w:val="26"/>
        </w:rPr>
        <w:t>19</w:t>
      </w:r>
      <w:r w:rsidR="00880CBF">
        <w:rPr>
          <w:sz w:val="26"/>
        </w:rPr>
        <w:t xml:space="preserve"> </w:t>
      </w:r>
      <w:r w:rsidR="00636ADA" w:rsidRPr="00636ADA">
        <w:rPr>
          <w:color w:val="000000"/>
          <w:sz w:val="26"/>
          <w:szCs w:val="26"/>
        </w:rPr>
        <w:t>на право заключения договор</w:t>
      </w:r>
      <w:r w:rsidR="001126D2">
        <w:rPr>
          <w:color w:val="000000"/>
          <w:sz w:val="26"/>
          <w:szCs w:val="26"/>
        </w:rPr>
        <w:t>а аренды земельного участка</w:t>
      </w:r>
      <w:r w:rsidR="00151F1C">
        <w:rPr>
          <w:color w:val="000000"/>
          <w:sz w:val="26"/>
          <w:szCs w:val="26"/>
        </w:rPr>
        <w:t xml:space="preserve"> с кадастровым номером</w:t>
      </w:r>
      <w:r w:rsidR="00636ADA" w:rsidRPr="00636ADA">
        <w:rPr>
          <w:color w:val="000000"/>
          <w:sz w:val="26"/>
          <w:szCs w:val="26"/>
        </w:rPr>
        <w:t xml:space="preserve"> </w:t>
      </w:r>
      <w:r w:rsidR="00151F1C" w:rsidRPr="00454D98">
        <w:rPr>
          <w:sz w:val="26"/>
        </w:rPr>
        <w:t>24:55:</w:t>
      </w:r>
      <w:r w:rsidR="00151F1C">
        <w:rPr>
          <w:sz w:val="26"/>
        </w:rPr>
        <w:t>0203001:339</w:t>
      </w:r>
      <w:r w:rsidR="00636ADA" w:rsidRPr="00636ADA">
        <w:rPr>
          <w:sz w:val="26"/>
          <w:szCs w:val="26"/>
        </w:rPr>
        <w:t xml:space="preserve">, </w:t>
      </w:r>
      <w:r w:rsidR="00636ADA" w:rsidRPr="00636ADA">
        <w:rPr>
          <w:color w:val="000000"/>
          <w:sz w:val="26"/>
          <w:szCs w:val="26"/>
        </w:rPr>
        <w:t xml:space="preserve">извещение о проведении которого было размещено </w:t>
      </w:r>
      <w:r w:rsidR="00151F1C">
        <w:rPr>
          <w:color w:val="000000"/>
          <w:sz w:val="26"/>
          <w:szCs w:val="26"/>
        </w:rPr>
        <w:t>11</w:t>
      </w:r>
      <w:r w:rsidR="003D15BB">
        <w:rPr>
          <w:color w:val="000000"/>
          <w:sz w:val="26"/>
          <w:szCs w:val="26"/>
        </w:rPr>
        <w:t>.</w:t>
      </w:r>
      <w:r w:rsidR="00151F1C">
        <w:rPr>
          <w:color w:val="000000"/>
          <w:sz w:val="26"/>
          <w:szCs w:val="26"/>
        </w:rPr>
        <w:t>09.</w:t>
      </w:r>
      <w:r w:rsidR="00C034F4">
        <w:rPr>
          <w:color w:val="000000"/>
          <w:sz w:val="26"/>
          <w:szCs w:val="26"/>
        </w:rPr>
        <w:t>202</w:t>
      </w:r>
      <w:r w:rsidR="00151F1C">
        <w:rPr>
          <w:color w:val="000000"/>
          <w:sz w:val="26"/>
          <w:szCs w:val="26"/>
        </w:rPr>
        <w:t>5</w:t>
      </w:r>
      <w:r w:rsidR="00636ADA" w:rsidRPr="00636ADA">
        <w:rPr>
          <w:color w:val="000000"/>
          <w:sz w:val="26"/>
          <w:szCs w:val="26"/>
        </w:rPr>
        <w:t xml:space="preserve"> на официальном сайте муниципального образования город Норильск</w:t>
      </w:r>
      <w:r w:rsidR="00B00337">
        <w:rPr>
          <w:color w:val="000000"/>
          <w:sz w:val="26"/>
          <w:szCs w:val="26"/>
        </w:rPr>
        <w:t xml:space="preserve"> </w:t>
      </w:r>
      <w:r w:rsidR="007200AE">
        <w:t>(</w:t>
      </w:r>
      <w:r w:rsidR="00636ADA" w:rsidRPr="0075620E">
        <w:rPr>
          <w:sz w:val="26"/>
          <w:szCs w:val="26"/>
          <w:lang w:val="en-US"/>
        </w:rPr>
        <w:t>www</w:t>
      </w:r>
      <w:r w:rsidR="00636ADA" w:rsidRPr="0075620E">
        <w:rPr>
          <w:sz w:val="26"/>
          <w:szCs w:val="26"/>
        </w:rPr>
        <w:t>.</w:t>
      </w:r>
      <w:r w:rsidR="0075620E">
        <w:rPr>
          <w:sz w:val="26"/>
          <w:szCs w:val="26"/>
        </w:rPr>
        <w:t>норильск.рф</w:t>
      </w:r>
      <w:r w:rsidR="0075620E">
        <w:rPr>
          <w:color w:val="000000"/>
          <w:sz w:val="26"/>
          <w:szCs w:val="26"/>
        </w:rPr>
        <w:t>),</w:t>
      </w:r>
      <w:r w:rsidR="00636ADA" w:rsidRPr="00636ADA">
        <w:rPr>
          <w:color w:val="000000"/>
          <w:sz w:val="26"/>
          <w:szCs w:val="26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10" w:history="1">
        <w:r w:rsidR="00636ADA" w:rsidRPr="00636ADA">
          <w:rPr>
            <w:rStyle w:val="ab"/>
            <w:sz w:val="26"/>
            <w:szCs w:val="26"/>
          </w:rPr>
          <w:t>www.torgi.gov.ru</w:t>
        </w:r>
      </w:hyperlink>
      <w:r w:rsidR="00636ADA" w:rsidRPr="00636ADA">
        <w:rPr>
          <w:color w:val="000000"/>
          <w:sz w:val="26"/>
          <w:szCs w:val="26"/>
        </w:rPr>
        <w:t xml:space="preserve">), извещение № </w:t>
      </w:r>
      <w:r w:rsidR="001126D2" w:rsidRPr="001126D2">
        <w:rPr>
          <w:sz w:val="26"/>
          <w:szCs w:val="26"/>
        </w:rPr>
        <w:t>22000015880000000133</w:t>
      </w:r>
      <w:r w:rsidR="00636ADA" w:rsidRPr="00636ADA">
        <w:rPr>
          <w:color w:val="000000"/>
          <w:sz w:val="26"/>
          <w:szCs w:val="26"/>
        </w:rPr>
        <w:t xml:space="preserve">, </w:t>
      </w:r>
      <w:r w:rsidR="00C034F4">
        <w:rPr>
          <w:color w:val="000000"/>
          <w:sz w:val="26"/>
          <w:szCs w:val="26"/>
        </w:rPr>
        <w:t>к</w:t>
      </w:r>
      <w:r w:rsidR="00636ADA" w:rsidRPr="00636ADA">
        <w:rPr>
          <w:color w:val="000000"/>
          <w:sz w:val="26"/>
          <w:szCs w:val="26"/>
        </w:rPr>
        <w:t>оторый должен был состояться</w:t>
      </w:r>
      <w:r w:rsidR="00636ADA">
        <w:rPr>
          <w:color w:val="000000"/>
          <w:sz w:val="26"/>
          <w:szCs w:val="26"/>
        </w:rPr>
        <w:t xml:space="preserve"> </w:t>
      </w:r>
      <w:r w:rsidR="001126D2">
        <w:rPr>
          <w:color w:val="000000"/>
          <w:sz w:val="26"/>
          <w:szCs w:val="26"/>
        </w:rPr>
        <w:t>10.10.2025</w:t>
      </w:r>
      <w:r w:rsidR="00636ADA">
        <w:rPr>
          <w:color w:val="000000"/>
          <w:sz w:val="26"/>
          <w:szCs w:val="26"/>
        </w:rPr>
        <w:t xml:space="preserve"> в 1</w:t>
      </w:r>
      <w:r w:rsidR="00C034F4">
        <w:rPr>
          <w:color w:val="000000"/>
          <w:sz w:val="26"/>
          <w:szCs w:val="26"/>
        </w:rPr>
        <w:t>4</w:t>
      </w:r>
      <w:r w:rsidR="00636ADA">
        <w:rPr>
          <w:color w:val="000000"/>
          <w:sz w:val="26"/>
          <w:szCs w:val="26"/>
        </w:rPr>
        <w:t xml:space="preserve">:00 по местному времени </w:t>
      </w:r>
      <w:r w:rsidR="00AA4DAB" w:rsidRPr="00AA4DAB">
        <w:rPr>
          <w:color w:val="000000"/>
          <w:sz w:val="26"/>
          <w:szCs w:val="26"/>
        </w:rPr>
        <w:t>на электронной площадке «Фабрикант» ее оператором - АО «Электронные торговые системы» в информационно-телекоммуникационной сети «Интернет» по адресу: https://www.fabrikant.ru/.</w:t>
      </w:r>
    </w:p>
    <w:sectPr w:rsidR="00636ADA" w:rsidRPr="0095365D" w:rsidSect="0045216A">
      <w:pgSz w:w="11906" w:h="16838"/>
      <w:pgMar w:top="1134" w:right="850" w:bottom="709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BC9" w:rsidRDefault="007D7BC9" w:rsidP="000F4B10">
      <w:pPr>
        <w:spacing w:after="0" w:line="240" w:lineRule="auto"/>
      </w:pPr>
      <w:r>
        <w:separator/>
      </w:r>
    </w:p>
  </w:endnote>
  <w:endnote w:type="continuationSeparator" w:id="0">
    <w:p w:rsidR="007D7BC9" w:rsidRDefault="007D7BC9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BC9" w:rsidRDefault="007D7BC9" w:rsidP="000F4B10">
      <w:pPr>
        <w:spacing w:after="0" w:line="240" w:lineRule="auto"/>
      </w:pPr>
      <w:r>
        <w:separator/>
      </w:r>
    </w:p>
  </w:footnote>
  <w:footnote w:type="continuationSeparator" w:id="0">
    <w:p w:rsidR="007D7BC9" w:rsidRDefault="007D7BC9" w:rsidP="000F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46987"/>
    <w:multiLevelType w:val="hybridMultilevel"/>
    <w:tmpl w:val="5DAC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37B3D"/>
    <w:multiLevelType w:val="hybridMultilevel"/>
    <w:tmpl w:val="35383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34AC8"/>
    <w:rsid w:val="00067B47"/>
    <w:rsid w:val="000819E2"/>
    <w:rsid w:val="00086748"/>
    <w:rsid w:val="000A79E2"/>
    <w:rsid w:val="000B1A5B"/>
    <w:rsid w:val="000D345B"/>
    <w:rsid w:val="000F2591"/>
    <w:rsid w:val="000F4B10"/>
    <w:rsid w:val="000F7F60"/>
    <w:rsid w:val="0010375D"/>
    <w:rsid w:val="001126D2"/>
    <w:rsid w:val="00151F1C"/>
    <w:rsid w:val="00184AFD"/>
    <w:rsid w:val="001F657E"/>
    <w:rsid w:val="00203312"/>
    <w:rsid w:val="00266503"/>
    <w:rsid w:val="00270914"/>
    <w:rsid w:val="00270F05"/>
    <w:rsid w:val="0027241D"/>
    <w:rsid w:val="00277812"/>
    <w:rsid w:val="002C132A"/>
    <w:rsid w:val="002F685F"/>
    <w:rsid w:val="0032080F"/>
    <w:rsid w:val="00352538"/>
    <w:rsid w:val="003526C8"/>
    <w:rsid w:val="00356C13"/>
    <w:rsid w:val="003624F8"/>
    <w:rsid w:val="0036757C"/>
    <w:rsid w:val="00395A52"/>
    <w:rsid w:val="00396B24"/>
    <w:rsid w:val="003D0EAA"/>
    <w:rsid w:val="003D15BB"/>
    <w:rsid w:val="003D5A4F"/>
    <w:rsid w:val="00411EDF"/>
    <w:rsid w:val="0041374A"/>
    <w:rsid w:val="00445313"/>
    <w:rsid w:val="0045062E"/>
    <w:rsid w:val="0045216A"/>
    <w:rsid w:val="00454D98"/>
    <w:rsid w:val="00463061"/>
    <w:rsid w:val="0047764A"/>
    <w:rsid w:val="004D195E"/>
    <w:rsid w:val="004D2D19"/>
    <w:rsid w:val="00524285"/>
    <w:rsid w:val="005334AA"/>
    <w:rsid w:val="0058374A"/>
    <w:rsid w:val="00596624"/>
    <w:rsid w:val="00596C1E"/>
    <w:rsid w:val="005A4976"/>
    <w:rsid w:val="005C4BF8"/>
    <w:rsid w:val="005D43EE"/>
    <w:rsid w:val="005D750D"/>
    <w:rsid w:val="0061725C"/>
    <w:rsid w:val="0061776E"/>
    <w:rsid w:val="00636ADA"/>
    <w:rsid w:val="006710CB"/>
    <w:rsid w:val="006846BB"/>
    <w:rsid w:val="0069514F"/>
    <w:rsid w:val="006A7BE1"/>
    <w:rsid w:val="007200AE"/>
    <w:rsid w:val="0074242C"/>
    <w:rsid w:val="0075620E"/>
    <w:rsid w:val="007607A0"/>
    <w:rsid w:val="007703A1"/>
    <w:rsid w:val="00786F80"/>
    <w:rsid w:val="007A6FC7"/>
    <w:rsid w:val="007B6286"/>
    <w:rsid w:val="007C2A97"/>
    <w:rsid w:val="007C5A0F"/>
    <w:rsid w:val="007D1C8C"/>
    <w:rsid w:val="007D7BC9"/>
    <w:rsid w:val="007F1BDA"/>
    <w:rsid w:val="00827C93"/>
    <w:rsid w:val="00854BB4"/>
    <w:rsid w:val="00880CBF"/>
    <w:rsid w:val="00895328"/>
    <w:rsid w:val="008961C7"/>
    <w:rsid w:val="008D7658"/>
    <w:rsid w:val="008E1519"/>
    <w:rsid w:val="008F29F2"/>
    <w:rsid w:val="008F2DFA"/>
    <w:rsid w:val="008F458E"/>
    <w:rsid w:val="00900F6A"/>
    <w:rsid w:val="00907D11"/>
    <w:rsid w:val="00931AC5"/>
    <w:rsid w:val="00946A08"/>
    <w:rsid w:val="0095365D"/>
    <w:rsid w:val="009728DE"/>
    <w:rsid w:val="009A6B09"/>
    <w:rsid w:val="009E153D"/>
    <w:rsid w:val="009E1698"/>
    <w:rsid w:val="009E7B72"/>
    <w:rsid w:val="00A01BAC"/>
    <w:rsid w:val="00A07C98"/>
    <w:rsid w:val="00A25197"/>
    <w:rsid w:val="00A270D9"/>
    <w:rsid w:val="00A5689A"/>
    <w:rsid w:val="00A93DD4"/>
    <w:rsid w:val="00AA4DAB"/>
    <w:rsid w:val="00AC4608"/>
    <w:rsid w:val="00AC4924"/>
    <w:rsid w:val="00AF4812"/>
    <w:rsid w:val="00B00337"/>
    <w:rsid w:val="00B1273E"/>
    <w:rsid w:val="00B256BF"/>
    <w:rsid w:val="00B33D9B"/>
    <w:rsid w:val="00B73772"/>
    <w:rsid w:val="00B94FCD"/>
    <w:rsid w:val="00BA6AA7"/>
    <w:rsid w:val="00BD156A"/>
    <w:rsid w:val="00BD63F3"/>
    <w:rsid w:val="00BF3FB8"/>
    <w:rsid w:val="00C034F4"/>
    <w:rsid w:val="00C061F8"/>
    <w:rsid w:val="00C17837"/>
    <w:rsid w:val="00C503CE"/>
    <w:rsid w:val="00C778A8"/>
    <w:rsid w:val="00CE779D"/>
    <w:rsid w:val="00CF0ACA"/>
    <w:rsid w:val="00D42419"/>
    <w:rsid w:val="00D5193C"/>
    <w:rsid w:val="00D57581"/>
    <w:rsid w:val="00D90B20"/>
    <w:rsid w:val="00DA314B"/>
    <w:rsid w:val="00DB1313"/>
    <w:rsid w:val="00DC3550"/>
    <w:rsid w:val="00DF6585"/>
    <w:rsid w:val="00E025BF"/>
    <w:rsid w:val="00E35A95"/>
    <w:rsid w:val="00E92CFD"/>
    <w:rsid w:val="00E956CD"/>
    <w:rsid w:val="00EA658F"/>
    <w:rsid w:val="00EB45E0"/>
    <w:rsid w:val="00EF459B"/>
    <w:rsid w:val="00F111F0"/>
    <w:rsid w:val="00F150A0"/>
    <w:rsid w:val="00F16FCB"/>
    <w:rsid w:val="00F46862"/>
    <w:rsid w:val="00F478D6"/>
    <w:rsid w:val="00F819C5"/>
    <w:rsid w:val="00F917C7"/>
    <w:rsid w:val="00FA15B0"/>
    <w:rsid w:val="00FB40B7"/>
    <w:rsid w:val="00FC615C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character" w:styleId="ab">
    <w:name w:val="Hyperlink"/>
    <w:basedOn w:val="a0"/>
    <w:uiPriority w:val="99"/>
    <w:unhideWhenUsed/>
    <w:rsid w:val="0095365D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7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18</cp:revision>
  <cp:lastPrinted>2024-01-26T09:31:00Z</cp:lastPrinted>
  <dcterms:created xsi:type="dcterms:W3CDTF">2024-01-30T04:33:00Z</dcterms:created>
  <dcterms:modified xsi:type="dcterms:W3CDTF">2025-09-26T05:20:00Z</dcterms:modified>
</cp:coreProperties>
</file>