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ED" w:rsidRPr="004E4CB9" w:rsidRDefault="002C4CED" w:rsidP="002C4CE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4CB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D626A2C" wp14:editId="2390056F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ED" w:rsidRPr="004E4CB9" w:rsidRDefault="002C4CED" w:rsidP="002C4CED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2C4CED" w:rsidRPr="004E4CB9" w:rsidRDefault="002C4CED" w:rsidP="002C4CE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2C4CED" w:rsidRPr="004E4CB9" w:rsidRDefault="002C4CED" w:rsidP="002C4CED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CED" w:rsidRPr="004E4CB9" w:rsidRDefault="002C4CED" w:rsidP="002C4CED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C4CED" w:rsidRPr="004E4CB9" w:rsidRDefault="002C4CED" w:rsidP="002C4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2C4CED" w:rsidRPr="004E4CB9" w:rsidRDefault="008866A3" w:rsidP="002C4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02.07.</w:t>
      </w:r>
      <w:r w:rsidR="002C4CED" w:rsidRPr="004E4CB9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2C4CED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2C4CED" w:rsidRPr="004E4CB9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</w:t>
      </w:r>
      <w:r w:rsidR="002C4CED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 w:rsidR="002C4CED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г. Норильск </w:t>
      </w:r>
      <w:r w:rsidR="002C4CED" w:rsidRPr="004E4CB9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C4CED" w:rsidRPr="004E4CB9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C4CED" w:rsidRPr="004E4CB9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</w:t>
      </w:r>
      <w:r w:rsidR="002C4CED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325</w:t>
      </w:r>
    </w:p>
    <w:p w:rsidR="002C4CED" w:rsidRPr="004E4CB9" w:rsidRDefault="002C4CED" w:rsidP="002C4CED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2C4CED" w:rsidRPr="004E4CB9" w:rsidRDefault="002C4CED" w:rsidP="002C4CED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2C4CED" w:rsidRPr="004E4CB9" w:rsidRDefault="002C4CED" w:rsidP="002C4CED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C4CED" w:rsidRPr="004E4CB9" w:rsidRDefault="002C4CED" w:rsidP="002C4CED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4E4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4E4CB9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E4CB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409</w:t>
      </w:r>
      <w:r w:rsidRPr="004E4C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CED" w:rsidRPr="004E4CB9" w:rsidRDefault="002C4CED" w:rsidP="002C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C4CED" w:rsidRPr="004E4CB9" w:rsidRDefault="002C4CED" w:rsidP="002C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C4CED" w:rsidRDefault="002C4CED" w:rsidP="002C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целях приведения административного регламента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 xml:space="preserve">по признанию </w:t>
      </w:r>
      <w:r w:rsidR="007152DB">
        <w:rPr>
          <w:rFonts w:ascii="Times New Roman" w:hAnsi="Times New Roman"/>
          <w:sz w:val="26"/>
          <w:szCs w:val="26"/>
        </w:rPr>
        <w:t xml:space="preserve">помещения жилым помещением, жилого помещения пригодными (непригодными) для проживания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соответствие с </w:t>
      </w:r>
      <w:r w:rsidR="000E62A6">
        <w:rPr>
          <w:rFonts w:ascii="Times New Roman" w:eastAsia="Times New Roman" w:hAnsi="Times New Roman" w:cs="Times New Roman"/>
          <w:sz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остановлением Правительства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от 2</w:t>
      </w:r>
      <w:r>
        <w:rPr>
          <w:rFonts w:ascii="Times New Roman" w:eastAsia="Times New Roman" w:hAnsi="Times New Roman" w:cs="Times New Roman"/>
          <w:sz w:val="26"/>
          <w:lang w:eastAsia="ru-RU"/>
        </w:rPr>
        <w:t>4.04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lang w:eastAsia="ru-RU"/>
        </w:rPr>
        <w:t>581 «</w:t>
      </w:r>
      <w:r w:rsidRPr="002C4CED">
        <w:rPr>
          <w:rFonts w:ascii="Times New Roman" w:eastAsia="Times New Roman" w:hAnsi="Times New Roman" w:cs="Times New Roman"/>
          <w:sz w:val="26"/>
          <w:lang w:eastAsia="ru-RU"/>
        </w:rPr>
        <w:t>О внесении изменения в пункт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6"/>
          <w:lang w:eastAsia="ru-RU"/>
        </w:rPr>
        <w:t>»,</w:t>
      </w:r>
    </w:p>
    <w:p w:rsidR="002C4CED" w:rsidRPr="004E4CB9" w:rsidRDefault="002C4CED" w:rsidP="002C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2C4CED" w:rsidRPr="004E4CB9" w:rsidRDefault="002C4CED" w:rsidP="002C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C4CED" w:rsidRDefault="002C4CED" w:rsidP="002C4CED">
      <w:pPr>
        <w:tabs>
          <w:tab w:val="left" w:pos="851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1. Внести изменения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по признанию помещения жилым помещением, жилого помещения пригодными (непригодными) для проживания, утвержденный постановлением Администрации города Норильска от 13.09.2013 № 409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(далее – Административный</w:t>
      </w:r>
      <w:r w:rsidR="00AC5C87">
        <w:rPr>
          <w:rFonts w:ascii="Times New Roman" w:eastAsia="Times New Roman" w:hAnsi="Times New Roman" w:cs="Times New Roman"/>
          <w:sz w:val="26"/>
          <w:lang w:eastAsia="ru-RU"/>
        </w:rPr>
        <w:t xml:space="preserve"> регламент)</w:t>
      </w:r>
      <w:r w:rsidR="00C93412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="00AC5C87">
        <w:rPr>
          <w:rFonts w:ascii="Times New Roman" w:eastAsia="Times New Roman" w:hAnsi="Times New Roman" w:cs="Times New Roman"/>
          <w:sz w:val="26"/>
          <w:lang w:eastAsia="ru-RU"/>
        </w:rPr>
        <w:t xml:space="preserve"> следующие изменения.</w:t>
      </w:r>
    </w:p>
    <w:p w:rsidR="002C4CED" w:rsidRPr="002C4CED" w:rsidRDefault="002C4CED" w:rsidP="002C4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1.1. </w:t>
      </w:r>
      <w:r w:rsidR="00AC5C87">
        <w:rPr>
          <w:rFonts w:ascii="Times New Roman" w:eastAsia="Times New Roman" w:hAnsi="Times New Roman" w:cs="Times New Roman"/>
          <w:sz w:val="26"/>
          <w:lang w:eastAsia="ru-RU"/>
        </w:rPr>
        <w:t>П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6"/>
          <w:lang w:eastAsia="ru-RU"/>
        </w:rPr>
        <w:t>1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.2 Административного регламента </w:t>
      </w:r>
      <w:r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234EB" w:rsidRDefault="002C4CED" w:rsidP="0019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«1.2. Муниципальная услуга предоставляется</w:t>
      </w:r>
      <w:r w:rsidR="005234EB" w:rsidRPr="005234EB">
        <w:rPr>
          <w:rFonts w:ascii="Times New Roman" w:hAnsi="Times New Roman" w:cs="Times New Roman"/>
          <w:sz w:val="26"/>
          <w:szCs w:val="26"/>
        </w:rPr>
        <w:t xml:space="preserve"> </w:t>
      </w:r>
      <w:r w:rsidR="005234EB">
        <w:rPr>
          <w:rFonts w:ascii="Times New Roman" w:hAnsi="Times New Roman" w:cs="Times New Roman"/>
          <w:sz w:val="26"/>
          <w:szCs w:val="26"/>
        </w:rPr>
        <w:t>в отношении жилых помещений жилищного фонда Российской Федерации, муниципального жилищного фонда и частного жилищного фонда, расположенных на территории муниципального образования город Норильск, обратившимся в Управление городского хозяйства Администрации города Норильска за предоставлением данной муниципальной услуги:</w:t>
      </w:r>
    </w:p>
    <w:p w:rsidR="005234EB" w:rsidRDefault="005234EB" w:rsidP="0019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C4CED">
        <w:rPr>
          <w:rFonts w:ascii="Times New Roman" w:hAnsi="Times New Roman" w:cs="Times New Roman"/>
          <w:sz w:val="26"/>
          <w:szCs w:val="26"/>
        </w:rPr>
        <w:t xml:space="preserve"> физическим и юридическим лицам, являющимся собственниками, правообладателями и</w:t>
      </w:r>
      <w:r>
        <w:rPr>
          <w:rFonts w:ascii="Times New Roman" w:hAnsi="Times New Roman" w:cs="Times New Roman"/>
          <w:sz w:val="26"/>
          <w:szCs w:val="26"/>
        </w:rPr>
        <w:t>ли нанимателями жилых помещений;</w:t>
      </w:r>
    </w:p>
    <w:p w:rsidR="005234EB" w:rsidRDefault="005234EB" w:rsidP="0019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4CED">
        <w:rPr>
          <w:rFonts w:ascii="Times New Roman" w:hAnsi="Times New Roman" w:cs="Times New Roman"/>
          <w:sz w:val="26"/>
          <w:szCs w:val="26"/>
        </w:rPr>
        <w:t>федеральным органам исполнительной власти, осущест</w:t>
      </w:r>
      <w:r>
        <w:rPr>
          <w:rFonts w:ascii="Times New Roman" w:hAnsi="Times New Roman" w:cs="Times New Roman"/>
          <w:sz w:val="26"/>
          <w:szCs w:val="26"/>
        </w:rPr>
        <w:t>вляющим полномочия собственника;</w:t>
      </w:r>
    </w:p>
    <w:p w:rsidR="002C4CED" w:rsidRDefault="005234EB" w:rsidP="0019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4CED">
        <w:rPr>
          <w:rFonts w:ascii="Times New Roman" w:hAnsi="Times New Roman" w:cs="Times New Roman"/>
          <w:sz w:val="26"/>
          <w:szCs w:val="26"/>
        </w:rPr>
        <w:t>федеральным органам исполнительной власти</w:t>
      </w:r>
      <w:r w:rsidR="00186F4C">
        <w:rPr>
          <w:rFonts w:ascii="Times New Roman" w:hAnsi="Times New Roman" w:cs="Times New Roman"/>
          <w:sz w:val="26"/>
          <w:szCs w:val="26"/>
        </w:rPr>
        <w:t>, в случае если данный орган и подведомственные ему</w:t>
      </w:r>
      <w:r w:rsidR="002C4CED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186F4C">
        <w:rPr>
          <w:rFonts w:ascii="Times New Roman" w:hAnsi="Times New Roman" w:cs="Times New Roman"/>
          <w:sz w:val="26"/>
          <w:szCs w:val="26"/>
        </w:rPr>
        <w:t xml:space="preserve"> (учреждения</w:t>
      </w:r>
      <w:r w:rsidR="002C4CED">
        <w:rPr>
          <w:rFonts w:ascii="Times New Roman" w:hAnsi="Times New Roman" w:cs="Times New Roman"/>
          <w:sz w:val="26"/>
          <w:szCs w:val="26"/>
        </w:rPr>
        <w:t>) являю</w:t>
      </w:r>
      <w:r w:rsidR="00186F4C">
        <w:rPr>
          <w:rFonts w:ascii="Times New Roman" w:hAnsi="Times New Roman" w:cs="Times New Roman"/>
          <w:sz w:val="26"/>
          <w:szCs w:val="26"/>
        </w:rPr>
        <w:t>тся</w:t>
      </w:r>
      <w:r w:rsidR="002C4CED">
        <w:rPr>
          <w:rFonts w:ascii="Times New Roman" w:hAnsi="Times New Roman" w:cs="Times New Roman"/>
          <w:sz w:val="26"/>
          <w:szCs w:val="26"/>
        </w:rPr>
        <w:t xml:space="preserve"> правообладателями на соответствующем вещном праве жилых помещений жилищ</w:t>
      </w:r>
      <w:r>
        <w:rPr>
          <w:rFonts w:ascii="Times New Roman" w:hAnsi="Times New Roman" w:cs="Times New Roman"/>
          <w:sz w:val="26"/>
          <w:szCs w:val="26"/>
        </w:rPr>
        <w:t>ного фонда Российской Федерации</w:t>
      </w:r>
      <w:r w:rsidR="00186F4C">
        <w:rPr>
          <w:rFonts w:ascii="Times New Roman" w:hAnsi="Times New Roman" w:cs="Times New Roman"/>
          <w:sz w:val="26"/>
          <w:szCs w:val="26"/>
        </w:rPr>
        <w:t xml:space="preserve"> </w:t>
      </w:r>
      <w:r w:rsidR="002C4CED">
        <w:rPr>
          <w:rFonts w:ascii="Times New Roman" w:hAnsi="Times New Roman" w:cs="Times New Roman"/>
          <w:sz w:val="26"/>
          <w:szCs w:val="26"/>
        </w:rPr>
        <w:t>(далее - Заявитель).</w:t>
      </w:r>
      <w:r w:rsidR="00195D95">
        <w:rPr>
          <w:rFonts w:ascii="Times New Roman" w:hAnsi="Times New Roman" w:cs="Times New Roman"/>
          <w:sz w:val="26"/>
          <w:szCs w:val="26"/>
        </w:rPr>
        <w:t>».</w:t>
      </w:r>
    </w:p>
    <w:p w:rsidR="00195D95" w:rsidRPr="002C4CED" w:rsidRDefault="00195D95" w:rsidP="0019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FB71A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бзац третий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FB71A1">
        <w:rPr>
          <w:rFonts w:ascii="Times New Roman" w:eastAsia="Times New Roman" w:hAnsi="Times New Roman" w:cs="Times New Roman"/>
          <w:sz w:val="26"/>
          <w:lang w:eastAsia="ru-RU"/>
        </w:rPr>
        <w:t>2.3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</w:t>
      </w:r>
      <w:r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A45A3" w:rsidRDefault="00C46381" w:rsidP="00614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5D95">
        <w:rPr>
          <w:rFonts w:ascii="Times New Roman" w:hAnsi="Times New Roman" w:cs="Times New Roman"/>
          <w:sz w:val="26"/>
          <w:szCs w:val="26"/>
        </w:rPr>
        <w:t xml:space="preserve">- выдача копии решения, принимаемого федеральным органом исполнительной власти, осуществляющим полномочия собственника, либо </w:t>
      </w:r>
      <w:r w:rsidR="00FA45A3">
        <w:rPr>
          <w:rFonts w:ascii="Times New Roman" w:hAnsi="Times New Roman" w:cs="Times New Roman"/>
          <w:sz w:val="26"/>
          <w:szCs w:val="26"/>
        </w:rPr>
        <w:t>федеральным органам исполнительной власти</w:t>
      </w:r>
      <w:r w:rsidR="00DC7B24">
        <w:rPr>
          <w:rFonts w:ascii="Times New Roman" w:hAnsi="Times New Roman" w:cs="Times New Roman"/>
          <w:sz w:val="26"/>
          <w:szCs w:val="26"/>
        </w:rPr>
        <w:t>, если данный орган и подведомственные ему</w:t>
      </w:r>
      <w:r w:rsidR="00FA45A3">
        <w:rPr>
          <w:rFonts w:ascii="Times New Roman" w:hAnsi="Times New Roman" w:cs="Times New Roman"/>
          <w:sz w:val="26"/>
          <w:szCs w:val="26"/>
        </w:rPr>
        <w:t xml:space="preserve"> </w:t>
      </w:r>
      <w:r w:rsidR="00DC7B24">
        <w:rPr>
          <w:rFonts w:ascii="Times New Roman" w:hAnsi="Times New Roman" w:cs="Times New Roman"/>
          <w:sz w:val="26"/>
          <w:szCs w:val="26"/>
        </w:rPr>
        <w:t>предприятия</w:t>
      </w:r>
      <w:r w:rsidR="00FA45A3">
        <w:rPr>
          <w:rFonts w:ascii="Times New Roman" w:hAnsi="Times New Roman" w:cs="Times New Roman"/>
          <w:sz w:val="26"/>
          <w:szCs w:val="26"/>
        </w:rPr>
        <w:t xml:space="preserve"> (учреждения)</w:t>
      </w:r>
      <w:r w:rsidR="00ED4F17">
        <w:rPr>
          <w:rFonts w:ascii="Times New Roman" w:hAnsi="Times New Roman" w:cs="Times New Roman"/>
          <w:sz w:val="26"/>
          <w:szCs w:val="26"/>
        </w:rPr>
        <w:t>,</w:t>
      </w:r>
      <w:r w:rsidR="00FA45A3">
        <w:rPr>
          <w:rFonts w:ascii="Times New Roman" w:hAnsi="Times New Roman" w:cs="Times New Roman"/>
          <w:sz w:val="26"/>
          <w:szCs w:val="26"/>
        </w:rPr>
        <w:t xml:space="preserve"> являю</w:t>
      </w:r>
      <w:r w:rsidR="00DC7B24">
        <w:rPr>
          <w:rFonts w:ascii="Times New Roman" w:hAnsi="Times New Roman" w:cs="Times New Roman"/>
          <w:sz w:val="26"/>
          <w:szCs w:val="26"/>
        </w:rPr>
        <w:t xml:space="preserve">тся </w:t>
      </w:r>
      <w:r w:rsidR="00FA45A3">
        <w:rPr>
          <w:rFonts w:ascii="Times New Roman" w:hAnsi="Times New Roman" w:cs="Times New Roman"/>
          <w:sz w:val="26"/>
          <w:szCs w:val="26"/>
        </w:rPr>
        <w:t>правообладателями на соответствующем вещном праве жилых помещений жилищного фонда Российской Федерации</w:t>
      </w:r>
      <w:r w:rsidR="00116EC7">
        <w:rPr>
          <w:rFonts w:ascii="Times New Roman" w:hAnsi="Times New Roman" w:cs="Times New Roman"/>
          <w:sz w:val="26"/>
          <w:szCs w:val="26"/>
        </w:rPr>
        <w:t xml:space="preserve"> (далее – федеральн</w:t>
      </w:r>
      <w:r w:rsidR="00186F4C">
        <w:rPr>
          <w:rFonts w:ascii="Times New Roman" w:hAnsi="Times New Roman" w:cs="Times New Roman"/>
          <w:sz w:val="26"/>
          <w:szCs w:val="26"/>
        </w:rPr>
        <w:t>ый</w:t>
      </w:r>
      <w:r w:rsidR="00116EC7">
        <w:rPr>
          <w:rFonts w:ascii="Times New Roman" w:hAnsi="Times New Roman" w:cs="Times New Roman"/>
          <w:sz w:val="26"/>
          <w:szCs w:val="26"/>
        </w:rPr>
        <w:t xml:space="preserve"> орган исполнительной власти)</w:t>
      </w:r>
      <w:r w:rsidR="00ED4F17">
        <w:rPr>
          <w:rFonts w:ascii="Times New Roman" w:hAnsi="Times New Roman" w:cs="Times New Roman"/>
          <w:sz w:val="26"/>
          <w:szCs w:val="26"/>
        </w:rPr>
        <w:t xml:space="preserve">, </w:t>
      </w:r>
      <w:r w:rsidR="003B12E4">
        <w:rPr>
          <w:rFonts w:ascii="Times New Roman" w:hAnsi="Times New Roman" w:cs="Times New Roman"/>
          <w:sz w:val="26"/>
          <w:szCs w:val="26"/>
        </w:rPr>
        <w:t>на основании З</w:t>
      </w:r>
      <w:r w:rsidR="00DC7B24">
        <w:rPr>
          <w:rFonts w:ascii="Times New Roman" w:hAnsi="Times New Roman" w:cs="Times New Roman"/>
          <w:sz w:val="26"/>
          <w:szCs w:val="26"/>
        </w:rPr>
        <w:t>аключения.».</w:t>
      </w:r>
    </w:p>
    <w:p w:rsidR="00195D95" w:rsidRPr="002C4CED" w:rsidRDefault="00CF30D9" w:rsidP="006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195D95">
        <w:rPr>
          <w:rFonts w:ascii="Times New Roman" w:hAnsi="Times New Roman" w:cs="Times New Roman"/>
          <w:sz w:val="26"/>
          <w:szCs w:val="26"/>
        </w:rPr>
        <w:t xml:space="preserve">. </w:t>
      </w:r>
      <w:r w:rsidR="0012256C">
        <w:rPr>
          <w:rFonts w:ascii="Times New Roman" w:hAnsi="Times New Roman" w:cs="Times New Roman"/>
          <w:sz w:val="26"/>
          <w:szCs w:val="26"/>
        </w:rPr>
        <w:t>А</w:t>
      </w:r>
      <w:r w:rsidR="00195D95">
        <w:rPr>
          <w:rFonts w:ascii="Times New Roman" w:hAnsi="Times New Roman" w:cs="Times New Roman"/>
          <w:sz w:val="26"/>
          <w:szCs w:val="26"/>
        </w:rPr>
        <w:t>бзацы вос</w:t>
      </w:r>
      <w:r w:rsidR="002C2268">
        <w:rPr>
          <w:rFonts w:ascii="Times New Roman" w:hAnsi="Times New Roman" w:cs="Times New Roman"/>
          <w:sz w:val="26"/>
          <w:szCs w:val="26"/>
        </w:rPr>
        <w:t>ьмой</w:t>
      </w:r>
      <w:r w:rsidR="00195D95">
        <w:rPr>
          <w:rFonts w:ascii="Times New Roman" w:hAnsi="Times New Roman" w:cs="Times New Roman"/>
          <w:sz w:val="26"/>
          <w:szCs w:val="26"/>
        </w:rPr>
        <w:t xml:space="preserve"> - девят</w:t>
      </w:r>
      <w:r w:rsidR="002C2268">
        <w:rPr>
          <w:rFonts w:ascii="Times New Roman" w:hAnsi="Times New Roman" w:cs="Times New Roman"/>
          <w:sz w:val="26"/>
          <w:szCs w:val="26"/>
        </w:rPr>
        <w:t>ый</w:t>
      </w:r>
      <w:r w:rsidR="00195D95">
        <w:rPr>
          <w:rFonts w:ascii="Times New Roman" w:hAnsi="Times New Roman" w:cs="Times New Roman"/>
          <w:sz w:val="26"/>
          <w:szCs w:val="26"/>
        </w:rPr>
        <w:t xml:space="preserve"> </w:t>
      </w:r>
      <w:r w:rsidR="00195D95"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 w:rsidR="00195D95"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="00195D95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12256C">
        <w:rPr>
          <w:rFonts w:ascii="Times New Roman" w:eastAsia="Times New Roman" w:hAnsi="Times New Roman" w:cs="Times New Roman"/>
          <w:sz w:val="26"/>
          <w:lang w:eastAsia="ru-RU"/>
        </w:rPr>
        <w:t>2.5</w:t>
      </w:r>
      <w:r w:rsidR="00195D95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</w:t>
      </w:r>
      <w:r w:rsidR="00195D95"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95D95" w:rsidRDefault="00C46381" w:rsidP="00614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D95">
        <w:rPr>
          <w:rFonts w:ascii="Times New Roman" w:hAnsi="Times New Roman" w:cs="Times New Roman"/>
          <w:sz w:val="26"/>
          <w:szCs w:val="26"/>
        </w:rPr>
        <w:t>- направление Заключения</w:t>
      </w:r>
      <w:r w:rsidR="008D6D0E" w:rsidRPr="008D6D0E">
        <w:rPr>
          <w:rFonts w:ascii="Times New Roman" w:hAnsi="Times New Roman" w:cs="Times New Roman"/>
          <w:sz w:val="26"/>
          <w:szCs w:val="26"/>
        </w:rPr>
        <w:t xml:space="preserve"> </w:t>
      </w:r>
      <w:r w:rsidR="008D6D0E">
        <w:rPr>
          <w:rFonts w:ascii="Times New Roman" w:hAnsi="Times New Roman" w:cs="Times New Roman"/>
          <w:sz w:val="26"/>
          <w:szCs w:val="26"/>
        </w:rPr>
        <w:t>в отношении помещения жилищного фонда Российской Федерации</w:t>
      </w:r>
      <w:r w:rsidR="00195D95">
        <w:rPr>
          <w:rFonts w:ascii="Times New Roman" w:hAnsi="Times New Roman" w:cs="Times New Roman"/>
          <w:sz w:val="26"/>
          <w:szCs w:val="26"/>
        </w:rPr>
        <w:t xml:space="preserve"> в федераль</w:t>
      </w:r>
      <w:r w:rsidR="00186F4C">
        <w:rPr>
          <w:rFonts w:ascii="Times New Roman" w:hAnsi="Times New Roman" w:cs="Times New Roman"/>
          <w:sz w:val="26"/>
          <w:szCs w:val="26"/>
        </w:rPr>
        <w:t>ный орган исполнительной власти</w:t>
      </w:r>
      <w:r w:rsidR="00195D95">
        <w:rPr>
          <w:rFonts w:ascii="Times New Roman" w:hAnsi="Times New Roman" w:cs="Times New Roman"/>
          <w:sz w:val="26"/>
          <w:szCs w:val="26"/>
        </w:rPr>
        <w:t xml:space="preserve"> - в течение 3 дней с даты рассмотрения заявления на Комиссии;</w:t>
      </w:r>
    </w:p>
    <w:p w:rsidR="00195D95" w:rsidRDefault="00195D95" w:rsidP="00614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выдача Заявителю </w:t>
      </w:r>
      <w:r w:rsidR="00F938E4">
        <w:rPr>
          <w:rFonts w:ascii="Times New Roman" w:hAnsi="Times New Roman" w:cs="Times New Roman"/>
          <w:sz w:val="26"/>
          <w:szCs w:val="26"/>
        </w:rPr>
        <w:t xml:space="preserve">в отношении помещения жилищного фонда Российской Федерации </w:t>
      </w:r>
      <w:r>
        <w:rPr>
          <w:rFonts w:ascii="Times New Roman" w:hAnsi="Times New Roman" w:cs="Times New Roman"/>
          <w:sz w:val="26"/>
          <w:szCs w:val="26"/>
        </w:rPr>
        <w:t>копи</w:t>
      </w:r>
      <w:r w:rsidR="0011478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F938E4">
        <w:rPr>
          <w:rFonts w:ascii="Times New Roman" w:hAnsi="Times New Roman" w:cs="Times New Roman"/>
          <w:sz w:val="26"/>
          <w:szCs w:val="26"/>
        </w:rPr>
        <w:t>федерального органа</w:t>
      </w:r>
      <w:r w:rsidR="00CF2BE5">
        <w:rPr>
          <w:rFonts w:ascii="Times New Roman" w:hAnsi="Times New Roman" w:cs="Times New Roman"/>
          <w:sz w:val="26"/>
          <w:szCs w:val="26"/>
        </w:rPr>
        <w:t xml:space="preserve"> исполнительной власти </w:t>
      </w:r>
      <w:r w:rsidR="00BC252D">
        <w:rPr>
          <w:rFonts w:ascii="Times New Roman" w:hAnsi="Times New Roman" w:cs="Times New Roman"/>
          <w:sz w:val="26"/>
          <w:szCs w:val="26"/>
        </w:rPr>
        <w:t xml:space="preserve">и </w:t>
      </w:r>
      <w:r w:rsidR="00CF2BE5">
        <w:rPr>
          <w:rFonts w:ascii="Times New Roman" w:hAnsi="Times New Roman" w:cs="Times New Roman"/>
          <w:sz w:val="26"/>
          <w:szCs w:val="26"/>
        </w:rPr>
        <w:t>Заключения</w:t>
      </w:r>
      <w:r>
        <w:rPr>
          <w:rFonts w:ascii="Times New Roman" w:hAnsi="Times New Roman" w:cs="Times New Roman"/>
          <w:sz w:val="26"/>
          <w:szCs w:val="26"/>
        </w:rPr>
        <w:t xml:space="preserve"> - не позднее 3 рабочих дней со дня поступления соответствующего решения в Управление.</w:t>
      </w:r>
      <w:r w:rsidR="00C46381">
        <w:rPr>
          <w:rFonts w:ascii="Times New Roman" w:hAnsi="Times New Roman" w:cs="Times New Roman"/>
          <w:sz w:val="26"/>
          <w:szCs w:val="26"/>
        </w:rPr>
        <w:t>».</w:t>
      </w:r>
    </w:p>
    <w:p w:rsidR="00C46381" w:rsidRPr="002C4CED" w:rsidRDefault="0039044E" w:rsidP="006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8353C4">
        <w:rPr>
          <w:rFonts w:ascii="Times New Roman" w:hAnsi="Times New Roman" w:cs="Times New Roman"/>
          <w:sz w:val="26"/>
          <w:szCs w:val="26"/>
        </w:rPr>
        <w:t>. А</w:t>
      </w:r>
      <w:r w:rsidR="00C46381">
        <w:rPr>
          <w:rFonts w:ascii="Times New Roman" w:hAnsi="Times New Roman" w:cs="Times New Roman"/>
          <w:sz w:val="26"/>
          <w:szCs w:val="26"/>
        </w:rPr>
        <w:t xml:space="preserve">бзац шестой </w:t>
      </w:r>
      <w:r w:rsidR="00C46381"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 w:rsidR="00C46381"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="00C46381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C46381">
        <w:rPr>
          <w:rFonts w:ascii="Times New Roman" w:eastAsia="Times New Roman" w:hAnsi="Times New Roman" w:cs="Times New Roman"/>
          <w:sz w:val="26"/>
          <w:lang w:eastAsia="ru-RU"/>
        </w:rPr>
        <w:t>3.1</w:t>
      </w:r>
      <w:r w:rsidR="00C46381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</w:t>
      </w:r>
      <w:r w:rsidR="00C46381"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6381" w:rsidRDefault="00C46381" w:rsidP="00614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издание Распоряжения и выдача его копии и копии Заключения Заявителю либо выдача Заявителю копии решения федерального органа исп</w:t>
      </w:r>
      <w:r w:rsidR="00652CF7">
        <w:rPr>
          <w:rFonts w:ascii="Times New Roman" w:hAnsi="Times New Roman" w:cs="Times New Roman"/>
          <w:sz w:val="26"/>
          <w:szCs w:val="26"/>
        </w:rPr>
        <w:t>олнительной власти и Заключения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3F4894" w:rsidRDefault="003F4894" w:rsidP="003F4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1.5. В пункт</w:t>
      </w:r>
      <w:r w:rsidR="00722E38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3.5.2</w:t>
      </w:r>
      <w:r w:rsidR="00722E38">
        <w:rPr>
          <w:rFonts w:ascii="Times New Roman" w:hAnsi="Times New Roman" w:cs="Times New Roman"/>
          <w:sz w:val="26"/>
          <w:szCs w:val="26"/>
        </w:rPr>
        <w:t>, 3.5.3</w:t>
      </w:r>
      <w:r w:rsidR="00F742B3">
        <w:rPr>
          <w:rFonts w:ascii="Times New Roman" w:hAnsi="Times New Roman" w:cs="Times New Roman"/>
          <w:sz w:val="26"/>
          <w:szCs w:val="26"/>
        </w:rPr>
        <w:t xml:space="preserve"> и 3.6.1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слова «</w:t>
      </w:r>
      <w:r>
        <w:rPr>
          <w:rFonts w:ascii="Times New Roman" w:hAnsi="Times New Roman" w:cs="Times New Roman"/>
          <w:sz w:val="26"/>
          <w:szCs w:val="26"/>
        </w:rPr>
        <w:t>, осуществляющий полномочия собственника в отношении оцениваемого помещения жилищного фонда Российской Федерации</w:t>
      </w:r>
      <w:r>
        <w:rPr>
          <w:rFonts w:ascii="Times New Roman" w:eastAsia="Times New Roman" w:hAnsi="Times New Roman" w:cs="Times New Roman"/>
          <w:sz w:val="26"/>
          <w:lang w:eastAsia="ru-RU"/>
        </w:rPr>
        <w:t>» исключить.</w:t>
      </w:r>
    </w:p>
    <w:p w:rsidR="00E36B34" w:rsidRDefault="00E36B34" w:rsidP="00E36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22E38">
        <w:rPr>
          <w:rFonts w:ascii="Times New Roman" w:hAnsi="Times New Roman" w:cs="Times New Roman"/>
          <w:sz w:val="26"/>
          <w:szCs w:val="26"/>
        </w:rPr>
        <w:t xml:space="preserve">1.6. </w:t>
      </w:r>
      <w:r>
        <w:rPr>
          <w:rFonts w:ascii="Times New Roman" w:hAnsi="Times New Roman" w:cs="Times New Roman"/>
          <w:sz w:val="26"/>
          <w:szCs w:val="26"/>
        </w:rPr>
        <w:t>В пункте 3.6</w:t>
      </w:r>
      <w:r w:rsidR="00BB59D2">
        <w:rPr>
          <w:rFonts w:ascii="Times New Roman" w:hAnsi="Times New Roman" w:cs="Times New Roman"/>
          <w:sz w:val="26"/>
          <w:szCs w:val="26"/>
        </w:rPr>
        <w:t>, абзаце четвертом пункта 3.6.4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77C7" w:rsidRPr="004E4CB9">
        <w:rPr>
          <w:rFonts w:ascii="Times New Roman" w:eastAsia="Times New Roman" w:hAnsi="Times New Roman" w:cs="Times New Roman"/>
          <w:sz w:val="26"/>
          <w:lang w:eastAsia="ru-RU"/>
        </w:rPr>
        <w:t>Административного регламента</w:t>
      </w:r>
      <w:r w:rsidR="00E677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«, осуществляющего полномочия собственника в отношении оцениваемого помещения жилищного фонда Российской Федераци</w:t>
      </w:r>
      <w:r w:rsidR="00C7797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71AF2">
        <w:rPr>
          <w:rFonts w:ascii="Times New Roman" w:hAnsi="Times New Roman" w:cs="Times New Roman"/>
          <w:sz w:val="26"/>
          <w:szCs w:val="26"/>
        </w:rPr>
        <w:t xml:space="preserve"> искл</w:t>
      </w:r>
      <w:r w:rsidR="00692E86">
        <w:rPr>
          <w:rFonts w:ascii="Times New Roman" w:hAnsi="Times New Roman" w:cs="Times New Roman"/>
          <w:sz w:val="26"/>
          <w:szCs w:val="26"/>
        </w:rPr>
        <w:t>ючить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444B" w:rsidRPr="002C4CED" w:rsidRDefault="00F720BB" w:rsidP="006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15572B">
        <w:rPr>
          <w:rFonts w:ascii="Times New Roman" w:hAnsi="Times New Roman" w:cs="Times New Roman"/>
          <w:sz w:val="26"/>
          <w:szCs w:val="26"/>
        </w:rPr>
        <w:t>П</w:t>
      </w:r>
      <w:r w:rsidR="0015572B">
        <w:rPr>
          <w:rFonts w:ascii="Times New Roman" w:eastAsia="Times New Roman" w:hAnsi="Times New Roman" w:cs="Times New Roman"/>
          <w:sz w:val="26"/>
          <w:lang w:eastAsia="ru-RU"/>
        </w:rPr>
        <w:t>ункт 3.6.2</w:t>
      </w:r>
      <w:r w:rsidR="0061444B" w:rsidRPr="0061444B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</w:t>
      </w:r>
      <w:r w:rsidR="0061444B"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1444B" w:rsidRPr="0061444B" w:rsidRDefault="0061444B" w:rsidP="00614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hyperlink r:id="rId5" w:history="1">
        <w:r w:rsidRPr="0061444B">
          <w:rPr>
            <w:rFonts w:ascii="Times New Roman" w:hAnsi="Times New Roman" w:cs="Times New Roman"/>
            <w:sz w:val="26"/>
            <w:szCs w:val="26"/>
          </w:rPr>
          <w:t>3.6.2</w:t>
        </w:r>
      </w:hyperlink>
      <w:r w:rsidRPr="0061444B">
        <w:rPr>
          <w:rFonts w:ascii="Times New Roman" w:hAnsi="Times New Roman" w:cs="Times New Roman"/>
          <w:sz w:val="26"/>
          <w:szCs w:val="26"/>
        </w:rPr>
        <w:t xml:space="preserve">. Проект Распоряжения подготавливается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996C94"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444B">
        <w:rPr>
          <w:rFonts w:ascii="Times New Roman" w:hAnsi="Times New Roman" w:cs="Times New Roman"/>
          <w:sz w:val="26"/>
          <w:szCs w:val="26"/>
        </w:rPr>
        <w:t xml:space="preserve">в срок не более 3 дней с даты рассмотрения заявления на Комиссии и одновременно с </w:t>
      </w:r>
      <w:r w:rsidR="009A7439">
        <w:rPr>
          <w:rFonts w:ascii="Times New Roman" w:hAnsi="Times New Roman" w:cs="Times New Roman"/>
          <w:sz w:val="26"/>
          <w:szCs w:val="26"/>
        </w:rPr>
        <w:t>З</w:t>
      </w:r>
      <w:r w:rsidRPr="0061444B">
        <w:rPr>
          <w:rFonts w:ascii="Times New Roman" w:hAnsi="Times New Roman" w:cs="Times New Roman"/>
          <w:sz w:val="26"/>
          <w:szCs w:val="26"/>
        </w:rPr>
        <w:t>аключением направляется Главе города Норильска.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1444B" w:rsidRPr="0061444B" w:rsidRDefault="0061444B" w:rsidP="00614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1444B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144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1444B">
        <w:rPr>
          <w:rFonts w:ascii="Times New Roman" w:hAnsi="Times New Roman" w:cs="Times New Roman"/>
          <w:sz w:val="26"/>
          <w:szCs w:val="26"/>
        </w:rPr>
        <w:t xml:space="preserve"> 4 к Административному регламенту изложить в редакции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1444B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2C4CED" w:rsidRPr="004E4CB9" w:rsidRDefault="0061444B" w:rsidP="0061444B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C4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C4CED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C4CED" w:rsidRPr="004E4CB9" w:rsidRDefault="0061444B" w:rsidP="0061444B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C4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C4CED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 w:rsidR="002C4CED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="002C4CED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4CED" w:rsidRPr="004E4CB9" w:rsidRDefault="002C4CED" w:rsidP="0061444B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CED" w:rsidRPr="004E4CB9" w:rsidRDefault="002C4CED" w:rsidP="002C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CED" w:rsidRPr="004E4CB9" w:rsidRDefault="002C4CED" w:rsidP="006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61444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="00614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spellStart"/>
      <w:r w:rsidR="0061444B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="00614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61444B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2C4CED" w:rsidRDefault="002C4CED" w:rsidP="002C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429" w:rsidRDefault="00400429" w:rsidP="002C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429" w:rsidRDefault="00400429" w:rsidP="002C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61B" w:rsidRPr="004E4CB9" w:rsidRDefault="00CE761B" w:rsidP="002C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CED" w:rsidRPr="004E4CB9" w:rsidRDefault="002C4CED" w:rsidP="002C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6A3" w:rsidRDefault="008866A3" w:rsidP="006144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1444B" w:rsidRDefault="002D6A0D" w:rsidP="006144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1444B" w:rsidRDefault="0061444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1444B" w:rsidRDefault="0061444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61444B" w:rsidRDefault="0061444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866A3">
        <w:rPr>
          <w:rFonts w:ascii="Times New Roman" w:hAnsi="Times New Roman" w:cs="Times New Roman"/>
          <w:sz w:val="26"/>
          <w:szCs w:val="26"/>
        </w:rPr>
        <w:t xml:space="preserve">02.07.2020 </w:t>
      </w:r>
      <w:r w:rsidR="00123C4D">
        <w:rPr>
          <w:rFonts w:ascii="Times New Roman" w:hAnsi="Times New Roman" w:cs="Times New Roman"/>
          <w:sz w:val="26"/>
          <w:szCs w:val="26"/>
        </w:rPr>
        <w:t>№</w:t>
      </w:r>
      <w:r w:rsidR="008866A3">
        <w:rPr>
          <w:rFonts w:ascii="Times New Roman" w:hAnsi="Times New Roman" w:cs="Times New Roman"/>
          <w:sz w:val="26"/>
          <w:szCs w:val="26"/>
        </w:rPr>
        <w:t xml:space="preserve"> 325</w:t>
      </w:r>
      <w:bookmarkStart w:id="0" w:name="_GoBack"/>
      <w:bookmarkEnd w:id="0"/>
    </w:p>
    <w:p w:rsidR="0061444B" w:rsidRDefault="0061444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23C4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</w:p>
    <w:p w:rsidR="0061444B" w:rsidRDefault="0061444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1444B" w:rsidRDefault="0061444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</w:p>
    <w:p w:rsidR="0061444B" w:rsidRDefault="0061444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по признанию помещения жилым</w:t>
      </w:r>
    </w:p>
    <w:p w:rsidR="0061444B" w:rsidRDefault="0061444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помещением, жилого помещения пригодным</w:t>
      </w:r>
    </w:p>
    <w:p w:rsidR="0061444B" w:rsidRDefault="0061444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(непригодным) для проживания,</w:t>
      </w:r>
    </w:p>
    <w:p w:rsidR="0061444B" w:rsidRDefault="00CE761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1444B">
        <w:rPr>
          <w:rFonts w:ascii="Times New Roman" w:hAnsi="Times New Roman" w:cs="Times New Roman"/>
          <w:sz w:val="26"/>
          <w:szCs w:val="26"/>
        </w:rPr>
        <w:t>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444B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61444B" w:rsidRDefault="0061444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61444B" w:rsidRDefault="0061444B" w:rsidP="0061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13 сентября 2013 г. </w:t>
      </w:r>
      <w:r w:rsidR="00123C4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409</w:t>
      </w:r>
    </w:p>
    <w:p w:rsidR="002C4CED" w:rsidRDefault="002C4CED" w:rsidP="002C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C4D" w:rsidRDefault="00123C4D" w:rsidP="00123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3C4D" w:rsidRDefault="00123C4D" w:rsidP="001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БЛОК-СХЕМА </w:t>
      </w:r>
    </w:p>
    <w:p w:rsidR="00123C4D" w:rsidRDefault="00123C4D" w:rsidP="001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МУНИЦИПАЛЬНОЙ УСЛУГИ ПО ПРИЗНАНИЮ </w:t>
      </w:r>
    </w:p>
    <w:p w:rsidR="00123C4D" w:rsidRDefault="00123C4D" w:rsidP="001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ПОМЕЩЕНИЯ ЖИЛЫМ ПОМЕЩЕНИЕМ, ЖИЛОГО ПОМЕЩЕНИЯ ПРИГОДНЫМ </w:t>
      </w:r>
    </w:p>
    <w:p w:rsidR="00123C4D" w:rsidRDefault="00123C4D" w:rsidP="001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(НЕПРИГОДНЫМ) ДЛЯ ПРОЖИВАНИЯ </w:t>
      </w:r>
    </w:p>
    <w:p w:rsidR="00123C4D" w:rsidRDefault="00123C4D" w:rsidP="0012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2777"/>
        <w:gridCol w:w="396"/>
        <w:gridCol w:w="3118"/>
        <w:gridCol w:w="623"/>
        <w:gridCol w:w="793"/>
      </w:tblGrid>
      <w:tr w:rsidR="00123C4D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5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CCB85" wp14:editId="67F871B9">
                      <wp:simplePos x="0" y="0"/>
                      <wp:positionH relativeFrom="column">
                        <wp:posOffset>2856147</wp:posOffset>
                      </wp:positionH>
                      <wp:positionV relativeFrom="paragraph">
                        <wp:posOffset>255436</wp:posOffset>
                      </wp:positionV>
                      <wp:extent cx="0" cy="349857"/>
                      <wp:effectExtent l="76200" t="0" r="76200" b="508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85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39EE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224.9pt;margin-top:20.1pt;width:0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23C4D">
              <w:rPr>
                <w:rFonts w:ascii="Times New Roman" w:hAnsi="Times New Roman" w:cs="Times New Roman"/>
                <w:sz w:val="26"/>
                <w:szCs w:val="26"/>
              </w:rPr>
              <w:t xml:space="preserve">Подача Заявления </w:t>
            </w:r>
          </w:p>
        </w:tc>
      </w:tr>
      <w:tr w:rsidR="00123C4D">
        <w:tc>
          <w:tcPr>
            <w:tcW w:w="9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C4D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наличия оснований для отказа в приеме документов </w:t>
            </w:r>
          </w:p>
        </w:tc>
      </w:tr>
      <w:tr w:rsidR="00123C4D"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:rsidR="00123C4D" w:rsidRDefault="005902AD" w:rsidP="005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2FC031" wp14:editId="5FECE68C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-61595</wp:posOffset>
                      </wp:positionV>
                      <wp:extent cx="0" cy="349250"/>
                      <wp:effectExtent l="76200" t="0" r="76200" b="508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9A345" id="Прямая со стрелкой 16" o:spid="_x0000_s1026" type="#_x0000_t32" style="position:absolute;margin-left:222.45pt;margin-top:-4.85pt;width:0;height: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123C4D">
        <w:tc>
          <w:tcPr>
            <w:tcW w:w="1360" w:type="dxa"/>
            <w:tcBorders>
              <w:righ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5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58564" wp14:editId="51EB22D2">
                      <wp:simplePos x="0" y="0"/>
                      <wp:positionH relativeFrom="column">
                        <wp:posOffset>3226766</wp:posOffset>
                      </wp:positionH>
                      <wp:positionV relativeFrom="paragraph">
                        <wp:posOffset>249749</wp:posOffset>
                      </wp:positionV>
                      <wp:extent cx="0" cy="349250"/>
                      <wp:effectExtent l="76200" t="0" r="76200" b="5080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64105" id="Прямая со стрелкой 18" o:spid="_x0000_s1026" type="#_x0000_t32" style="position:absolute;margin-left:254.1pt;margin-top:19.65pt;width:0;height:2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A3B5CB" wp14:editId="57820EFA">
                      <wp:simplePos x="0" y="0"/>
                      <wp:positionH relativeFrom="column">
                        <wp:posOffset>619070</wp:posOffset>
                      </wp:positionH>
                      <wp:positionV relativeFrom="paragraph">
                        <wp:posOffset>265651</wp:posOffset>
                      </wp:positionV>
                      <wp:extent cx="0" cy="349250"/>
                      <wp:effectExtent l="76200" t="0" r="76200" b="5080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61C43" id="Прямая со стрелкой 17" o:spid="_x0000_s1026" type="#_x0000_t32" style="position:absolute;margin-left:48.75pt;margin-top:20.9pt;width:0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23C4D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оснований для отказа в приеме документов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C4D">
        <w:tc>
          <w:tcPr>
            <w:tcW w:w="4137" w:type="dxa"/>
            <w:gridSpan w:val="2"/>
            <w:tcBorders>
              <w:bottom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3"/>
            <w:tcBorders>
              <w:bottom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 </w:t>
            </w:r>
          </w:p>
        </w:tc>
      </w:tr>
      <w:tr w:rsidR="00123C4D"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 в приеме документов </w:t>
            </w:r>
          </w:p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5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856BAE" wp14:editId="2080CA67">
                      <wp:simplePos x="0" y="0"/>
                      <wp:positionH relativeFrom="column">
                        <wp:posOffset>1236428</wp:posOffset>
                      </wp:positionH>
                      <wp:positionV relativeFrom="paragraph">
                        <wp:posOffset>632736</wp:posOffset>
                      </wp:positionV>
                      <wp:extent cx="0" cy="349250"/>
                      <wp:effectExtent l="76200" t="0" r="76200" b="508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FEF7A" id="Прямая со стрелкой 20" o:spid="_x0000_s1026" type="#_x0000_t32" style="position:absolute;margin-left:97.35pt;margin-top:49.8pt;width:0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23C4D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оснований для приостановления/предоставления муниципальной услуги </w:t>
            </w:r>
          </w:p>
        </w:tc>
      </w:tr>
      <w:tr w:rsidR="00123C4D">
        <w:trPr>
          <w:trHeight w:val="299"/>
        </w:trPr>
        <w:tc>
          <w:tcPr>
            <w:tcW w:w="41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C4D">
        <w:tc>
          <w:tcPr>
            <w:tcW w:w="413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</w:tcBorders>
          </w:tcPr>
          <w:p w:rsidR="00123C4D" w:rsidRDefault="005E6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298D9D" wp14:editId="3E2AB526">
                      <wp:simplePos x="0" y="0"/>
                      <wp:positionH relativeFrom="column">
                        <wp:posOffset>2457134</wp:posOffset>
                      </wp:positionH>
                      <wp:positionV relativeFrom="paragraph">
                        <wp:posOffset>-84455</wp:posOffset>
                      </wp:positionV>
                      <wp:extent cx="45719" cy="1362075"/>
                      <wp:effectExtent l="76200" t="0" r="50165" b="4762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362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4DE5C" id="Прямая со стрелкой 31" o:spid="_x0000_s1026" type="#_x0000_t32" style="position:absolute;margin-left:193.5pt;margin-top:-6.65pt;width:3.6pt;height:107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23C4D"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</w:p>
        </w:tc>
      </w:tr>
      <w:tr w:rsidR="00123C4D">
        <w:tc>
          <w:tcPr>
            <w:tcW w:w="8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123C4D"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:rsidR="00123C4D" w:rsidRDefault="005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437B65" wp14:editId="29E19E58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-79569</wp:posOffset>
                      </wp:positionV>
                      <wp:extent cx="0" cy="349250"/>
                      <wp:effectExtent l="76200" t="0" r="76200" b="508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E90BA" id="Прямая со стрелкой 21" o:spid="_x0000_s1026" type="#_x0000_t32" style="position:absolute;margin-left:223.2pt;margin-top:-6.25pt;width:0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123C4D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Прием и регистрация заявления и передача документов в межведомственную комиссию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(далее - Комиссия) </w:t>
            </w:r>
          </w:p>
        </w:tc>
      </w:tr>
      <w:tr w:rsidR="00123C4D">
        <w:tc>
          <w:tcPr>
            <w:tcW w:w="9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3C4D" w:rsidRDefault="005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8468D7" wp14:editId="25B6D5E6">
                      <wp:simplePos x="0" y="0"/>
                      <wp:positionH relativeFrom="column">
                        <wp:posOffset>2874065</wp:posOffset>
                      </wp:positionH>
                      <wp:positionV relativeFrom="paragraph">
                        <wp:posOffset>-115156</wp:posOffset>
                      </wp:positionV>
                      <wp:extent cx="0" cy="349250"/>
                      <wp:effectExtent l="76200" t="0" r="76200" b="5080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AC264" id="Прямая со стрелкой 24" o:spid="_x0000_s1026" type="#_x0000_t32" style="position:absolute;margin-left:226.3pt;margin-top:-9.05pt;width:0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123C4D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5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B6E77A" wp14:editId="5CDAFA20">
                      <wp:simplePos x="0" y="0"/>
                      <wp:positionH relativeFrom="column">
                        <wp:posOffset>2819344</wp:posOffset>
                      </wp:positionH>
                      <wp:positionV relativeFrom="paragraph">
                        <wp:posOffset>239230</wp:posOffset>
                      </wp:positionV>
                      <wp:extent cx="0" cy="349250"/>
                      <wp:effectExtent l="76200" t="0" r="76200" b="5080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AEE4D" id="Прямая со стрелкой 25" o:spid="_x0000_s1026" type="#_x0000_t32" style="position:absolute;margin-left:222pt;margin-top:18.85pt;width:0;height:2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23C4D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документов на заседании Комиссии </w:t>
            </w:r>
          </w:p>
        </w:tc>
      </w:tr>
      <w:tr w:rsidR="00123C4D">
        <w:tc>
          <w:tcPr>
            <w:tcW w:w="9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C4D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5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1E2653" wp14:editId="17B115F9">
                      <wp:simplePos x="0" y="0"/>
                      <wp:positionH relativeFrom="column">
                        <wp:posOffset>4154915</wp:posOffset>
                      </wp:positionH>
                      <wp:positionV relativeFrom="paragraph">
                        <wp:posOffset>257231</wp:posOffset>
                      </wp:positionV>
                      <wp:extent cx="0" cy="349250"/>
                      <wp:effectExtent l="76200" t="0" r="76200" b="5080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445E9" id="Прямая со стрелкой 27" o:spid="_x0000_s1026" type="#_x0000_t32" style="position:absolute;margin-left:327.15pt;margin-top:20.25pt;width:0;height:2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23C4D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оснований для дополнительного обследования </w:t>
            </w:r>
          </w:p>
        </w:tc>
      </w:tr>
      <w:tr w:rsidR="00123C4D"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3C4D" w:rsidRDefault="005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3BCB6A" wp14:editId="6EF7950B">
                      <wp:simplePos x="0" y="0"/>
                      <wp:positionH relativeFrom="column">
                        <wp:posOffset>1554204</wp:posOffset>
                      </wp:positionH>
                      <wp:positionV relativeFrom="paragraph">
                        <wp:posOffset>-70320</wp:posOffset>
                      </wp:positionV>
                      <wp:extent cx="0" cy="349250"/>
                      <wp:effectExtent l="76200" t="0" r="76200" b="5080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A4213" id="Прямая со стрелкой 26" o:spid="_x0000_s1026" type="#_x0000_t32" style="position:absolute;margin-left:122.4pt;margin-top:-5.55pt;width:0;height:2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23C4D"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нет </w:t>
            </w:r>
          </w:p>
        </w:tc>
      </w:tr>
      <w:tr w:rsidR="00123C4D"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5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2585803</wp:posOffset>
                      </wp:positionH>
                      <wp:positionV relativeFrom="paragraph">
                        <wp:posOffset>251405</wp:posOffset>
                      </wp:positionV>
                      <wp:extent cx="270344" cy="7951"/>
                      <wp:effectExtent l="0" t="57150" r="34925" b="8763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344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45A27" id="Прямая со стрелкой 29" o:spid="_x0000_s1026" type="#_x0000_t32" style="position:absolute;margin-left:203.6pt;margin-top:19.8pt;width:21.3pt;height: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23C4D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Заявителю уведомления о проведении дополнительного обследования 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Издание Распоряжения и выдача его копии и копии Заключения Заявителю либо выдача Заявителю копий решения федерального органа исполнительной власти, осуществляющего полномочия собственника либо правообладателя на соответствующем вещном праве, а также если правообладателем является подведомственное ему предприятие (учреждению) в отношении оцениваемого помещения жилищного фонда Российской Федерации о признании помещения жилым помещением, жилого помещения пригодным (непригодным) для проживания и Заключения Комиссии </w:t>
            </w:r>
          </w:p>
        </w:tc>
      </w:tr>
      <w:tr w:rsidR="00123C4D">
        <w:tc>
          <w:tcPr>
            <w:tcW w:w="4533" w:type="dxa"/>
            <w:gridSpan w:val="3"/>
            <w:tcBorders>
              <w:righ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D" w:rsidRDefault="0012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4CED" w:rsidRPr="004E4CB9" w:rsidRDefault="002C4CED" w:rsidP="002C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C4CED" w:rsidRPr="004E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ED"/>
    <w:rsid w:val="00037914"/>
    <w:rsid w:val="00057159"/>
    <w:rsid w:val="000E62A6"/>
    <w:rsid w:val="000E7ADD"/>
    <w:rsid w:val="000F1EFD"/>
    <w:rsid w:val="00114781"/>
    <w:rsid w:val="00116EC7"/>
    <w:rsid w:val="00120E70"/>
    <w:rsid w:val="0012256C"/>
    <w:rsid w:val="00123C4D"/>
    <w:rsid w:val="00146897"/>
    <w:rsid w:val="0015572B"/>
    <w:rsid w:val="00171DCD"/>
    <w:rsid w:val="00186F4C"/>
    <w:rsid w:val="00195D95"/>
    <w:rsid w:val="001D14D6"/>
    <w:rsid w:val="001F1A05"/>
    <w:rsid w:val="00222097"/>
    <w:rsid w:val="002C2268"/>
    <w:rsid w:val="002C3FF8"/>
    <w:rsid w:val="002C4CED"/>
    <w:rsid w:val="002D6A0D"/>
    <w:rsid w:val="002D7968"/>
    <w:rsid w:val="00312EA6"/>
    <w:rsid w:val="00340594"/>
    <w:rsid w:val="0039044E"/>
    <w:rsid w:val="003B12E4"/>
    <w:rsid w:val="003F011B"/>
    <w:rsid w:val="003F0CAB"/>
    <w:rsid w:val="003F4894"/>
    <w:rsid w:val="00400429"/>
    <w:rsid w:val="004016DE"/>
    <w:rsid w:val="00401B16"/>
    <w:rsid w:val="00450545"/>
    <w:rsid w:val="005234EB"/>
    <w:rsid w:val="005902AD"/>
    <w:rsid w:val="005E6054"/>
    <w:rsid w:val="0061444B"/>
    <w:rsid w:val="006335A3"/>
    <w:rsid w:val="0063595A"/>
    <w:rsid w:val="00652CF7"/>
    <w:rsid w:val="006567D3"/>
    <w:rsid w:val="006619FC"/>
    <w:rsid w:val="00677BAC"/>
    <w:rsid w:val="00692E86"/>
    <w:rsid w:val="006A3CD4"/>
    <w:rsid w:val="006F78AC"/>
    <w:rsid w:val="007152DB"/>
    <w:rsid w:val="0072080E"/>
    <w:rsid w:val="00722E38"/>
    <w:rsid w:val="0073100E"/>
    <w:rsid w:val="00753773"/>
    <w:rsid w:val="0075776E"/>
    <w:rsid w:val="0076381F"/>
    <w:rsid w:val="007860BC"/>
    <w:rsid w:val="00792D29"/>
    <w:rsid w:val="00794757"/>
    <w:rsid w:val="007A3A12"/>
    <w:rsid w:val="007E6585"/>
    <w:rsid w:val="00802C5C"/>
    <w:rsid w:val="008265AF"/>
    <w:rsid w:val="0083004B"/>
    <w:rsid w:val="008353C4"/>
    <w:rsid w:val="008364CA"/>
    <w:rsid w:val="008866A3"/>
    <w:rsid w:val="008C43A5"/>
    <w:rsid w:val="008D6D0E"/>
    <w:rsid w:val="008F2B3A"/>
    <w:rsid w:val="00960BC8"/>
    <w:rsid w:val="0098708D"/>
    <w:rsid w:val="00996C94"/>
    <w:rsid w:val="009A7439"/>
    <w:rsid w:val="00A45DB7"/>
    <w:rsid w:val="00A6367C"/>
    <w:rsid w:val="00AC5C87"/>
    <w:rsid w:val="00AF4362"/>
    <w:rsid w:val="00B45DCE"/>
    <w:rsid w:val="00BA58EA"/>
    <w:rsid w:val="00BA67F9"/>
    <w:rsid w:val="00BB59D2"/>
    <w:rsid w:val="00BB752D"/>
    <w:rsid w:val="00BC252D"/>
    <w:rsid w:val="00BF5E38"/>
    <w:rsid w:val="00C46381"/>
    <w:rsid w:val="00C54261"/>
    <w:rsid w:val="00C77972"/>
    <w:rsid w:val="00C93412"/>
    <w:rsid w:val="00CE761B"/>
    <w:rsid w:val="00CF2BE5"/>
    <w:rsid w:val="00CF30D9"/>
    <w:rsid w:val="00D61791"/>
    <w:rsid w:val="00D71AF2"/>
    <w:rsid w:val="00DA1F10"/>
    <w:rsid w:val="00DC7B24"/>
    <w:rsid w:val="00DE6A89"/>
    <w:rsid w:val="00E0645C"/>
    <w:rsid w:val="00E1397B"/>
    <w:rsid w:val="00E36B34"/>
    <w:rsid w:val="00E474DE"/>
    <w:rsid w:val="00E677C7"/>
    <w:rsid w:val="00E841D8"/>
    <w:rsid w:val="00ED4F17"/>
    <w:rsid w:val="00F720BB"/>
    <w:rsid w:val="00F7334F"/>
    <w:rsid w:val="00F742B3"/>
    <w:rsid w:val="00F938E4"/>
    <w:rsid w:val="00F953B2"/>
    <w:rsid w:val="00FA45A3"/>
    <w:rsid w:val="00FB17AD"/>
    <w:rsid w:val="00FB71A1"/>
    <w:rsid w:val="00F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E9281-49B6-43EE-A500-F676F982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A4EB350A1C3BCCC42F3380D5666DEC03A1611A5953AA845058DDFE90E7EBF895D7F13626C986470E89C53EA01C5B10CC0060A01F96216ED0A86C5F01d3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Мандрикова Лариса Юрьевна</cp:lastModifiedBy>
  <cp:revision>141</cp:revision>
  <cp:lastPrinted>2020-05-19T09:41:00Z</cp:lastPrinted>
  <dcterms:created xsi:type="dcterms:W3CDTF">2020-05-29T05:48:00Z</dcterms:created>
  <dcterms:modified xsi:type="dcterms:W3CDTF">2020-07-02T06:23:00Z</dcterms:modified>
</cp:coreProperties>
</file>