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71E085E8" w:rsidR="00B158AF" w:rsidRPr="005F7ECB" w:rsidRDefault="0000130C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408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AD2A5A0" w:rsidR="0013345B" w:rsidRPr="00FA5C71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2639E7" w:rsidRPr="00FA5C71">
        <w:rPr>
          <w:rFonts w:ascii="Times New Roman" w:hAnsi="Times New Roman" w:cs="Times New Roman"/>
          <w:sz w:val="26"/>
          <w:szCs w:val="26"/>
        </w:rPr>
        <w:t xml:space="preserve">02.12.2024 № </w:t>
      </w:r>
      <w:r w:rsidR="00116E58" w:rsidRPr="00FA5C71">
        <w:rPr>
          <w:rFonts w:ascii="Times New Roman" w:hAnsi="Times New Roman" w:cs="Times New Roman"/>
          <w:sz w:val="26"/>
          <w:szCs w:val="26"/>
        </w:rPr>
        <w:t>572</w:t>
      </w:r>
    </w:p>
    <w:p w14:paraId="4023D1F3" w14:textId="211CDC14" w:rsidR="00B158AF" w:rsidRPr="00FA5C71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9E9575" w14:textId="7540EB24" w:rsidR="0010595B" w:rsidRDefault="0010595B" w:rsidP="00723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утвержденными постановлением Администрации города Норильска от 31.12.2010 № 540, а также в целях уточнения порядка предоставления муниципальной услуги,  </w:t>
      </w:r>
    </w:p>
    <w:p w14:paraId="05F17ACD" w14:textId="24050665" w:rsidR="00B158AF" w:rsidRPr="00FA5C71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FA5C71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FA5C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FA5C71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EC71B" w14:textId="2B6169BD" w:rsidR="004144E6" w:rsidRPr="00FA5C71" w:rsidRDefault="00B158AF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 xml:space="preserve">1. </w:t>
      </w:r>
      <w:r w:rsidR="0013345B" w:rsidRPr="00FA5C7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16E58" w:rsidRPr="00FA5C71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«Передача гражданами приватизированного жилого помещения в муниципальную собственность»</w:t>
      </w:r>
      <w:r w:rsidR="004144E6" w:rsidRPr="00FA5C71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2639E7" w:rsidRPr="00FA5C71">
        <w:rPr>
          <w:rFonts w:ascii="Times New Roman" w:hAnsi="Times New Roman" w:cs="Times New Roman"/>
          <w:sz w:val="26"/>
          <w:szCs w:val="26"/>
        </w:rPr>
        <w:t xml:space="preserve">02.12.2024 № </w:t>
      </w:r>
      <w:r w:rsidR="00957685" w:rsidRPr="00FA5C71">
        <w:rPr>
          <w:rFonts w:ascii="Times New Roman" w:hAnsi="Times New Roman" w:cs="Times New Roman"/>
          <w:sz w:val="26"/>
          <w:szCs w:val="26"/>
        </w:rPr>
        <w:t>572</w:t>
      </w:r>
      <w:r w:rsidR="004144E6" w:rsidRPr="00FA5C71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14:paraId="26F56358" w14:textId="128DB912" w:rsidR="005A5826" w:rsidRPr="00FA5C71" w:rsidRDefault="00D82CB2" w:rsidP="00D82C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1.</w:t>
      </w:r>
      <w:r w:rsidR="008D0D6C" w:rsidRPr="00FA5C71">
        <w:rPr>
          <w:rFonts w:ascii="Times New Roman" w:hAnsi="Times New Roman" w:cs="Times New Roman"/>
          <w:sz w:val="26"/>
          <w:szCs w:val="26"/>
        </w:rPr>
        <w:t>1</w:t>
      </w:r>
      <w:r w:rsidRPr="00FA5C71">
        <w:rPr>
          <w:rFonts w:ascii="Times New Roman" w:hAnsi="Times New Roman" w:cs="Times New Roman"/>
          <w:sz w:val="26"/>
          <w:szCs w:val="26"/>
        </w:rPr>
        <w:t xml:space="preserve">. </w:t>
      </w:r>
      <w:r w:rsidR="005A5826" w:rsidRPr="00FA5C7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957685" w:rsidRPr="00FA5C71">
        <w:rPr>
          <w:rFonts w:ascii="Times New Roman" w:hAnsi="Times New Roman" w:cs="Times New Roman"/>
          <w:sz w:val="26"/>
          <w:szCs w:val="26"/>
        </w:rPr>
        <w:t>девятый пункта 2.8</w:t>
      </w:r>
      <w:r w:rsidR="005A5826" w:rsidRPr="00FA5C7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 </w:t>
      </w:r>
    </w:p>
    <w:p w14:paraId="5F4AA1B2" w14:textId="28D01E64" w:rsidR="005A5826" w:rsidRPr="00FA5C71" w:rsidRDefault="005A5826" w:rsidP="00414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«-</w:t>
      </w:r>
      <w:r w:rsidR="00DA08AD" w:rsidRPr="00FA5C71">
        <w:rPr>
          <w:rFonts w:ascii="Times New Roman" w:hAnsi="Times New Roman" w:cs="Times New Roman"/>
          <w:sz w:val="26"/>
          <w:szCs w:val="26"/>
        </w:rPr>
        <w:t xml:space="preserve"> 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Федерации;». </w:t>
      </w:r>
    </w:p>
    <w:p w14:paraId="532A9E45" w14:textId="717407D5" w:rsidR="00DA08AD" w:rsidRPr="00FA5C71" w:rsidRDefault="00B37FEA" w:rsidP="00B37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1.</w:t>
      </w:r>
      <w:r w:rsidR="008D0D6C" w:rsidRPr="00FA5C71">
        <w:rPr>
          <w:rFonts w:ascii="Times New Roman" w:hAnsi="Times New Roman" w:cs="Times New Roman"/>
          <w:sz w:val="26"/>
          <w:szCs w:val="26"/>
        </w:rPr>
        <w:t>2</w:t>
      </w:r>
      <w:r w:rsidRPr="00FA5C71">
        <w:rPr>
          <w:rFonts w:ascii="Times New Roman" w:hAnsi="Times New Roman" w:cs="Times New Roman"/>
          <w:sz w:val="26"/>
          <w:szCs w:val="26"/>
        </w:rPr>
        <w:t xml:space="preserve">. </w:t>
      </w:r>
      <w:r w:rsidR="00CD1571" w:rsidRPr="00FA5C71">
        <w:rPr>
          <w:rFonts w:ascii="Times New Roman" w:hAnsi="Times New Roman" w:cs="Times New Roman"/>
          <w:sz w:val="26"/>
          <w:szCs w:val="26"/>
        </w:rPr>
        <w:t>Пункт 2.9 Административного регламента д</w:t>
      </w:r>
      <w:r w:rsidR="00DA08AD" w:rsidRPr="00FA5C71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14:paraId="739FD860" w14:textId="43CC4407" w:rsidR="00DA08AD" w:rsidRPr="00FA5C71" w:rsidRDefault="00DA08A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 xml:space="preserve">«В случае подачи заявления </w:t>
      </w:r>
      <w:r w:rsidR="00D82CB2" w:rsidRPr="00FA5C71">
        <w:rPr>
          <w:rFonts w:ascii="Times New Roman" w:hAnsi="Times New Roman" w:cs="Times New Roman"/>
          <w:sz w:val="26"/>
          <w:szCs w:val="26"/>
        </w:rPr>
        <w:t>через личный кабинет на</w:t>
      </w:r>
      <w:r w:rsidRPr="00FA5C71">
        <w:rPr>
          <w:rFonts w:ascii="Times New Roman" w:hAnsi="Times New Roman" w:cs="Times New Roman"/>
          <w:sz w:val="26"/>
          <w:szCs w:val="26"/>
        </w:rPr>
        <w:t xml:space="preserve"> ЕПГУ, РПГУ документ, указанный в подпункте «</w:t>
      </w:r>
      <w:r w:rsidR="009B4F29" w:rsidRPr="00FA5C71">
        <w:rPr>
          <w:rFonts w:ascii="Times New Roman" w:hAnsi="Times New Roman" w:cs="Times New Roman"/>
          <w:sz w:val="26"/>
          <w:szCs w:val="26"/>
        </w:rPr>
        <w:t>г</w:t>
      </w:r>
      <w:r w:rsidRPr="00FA5C71">
        <w:rPr>
          <w:rFonts w:ascii="Times New Roman" w:hAnsi="Times New Roman" w:cs="Times New Roman"/>
          <w:sz w:val="26"/>
          <w:szCs w:val="26"/>
        </w:rPr>
        <w:t xml:space="preserve">» настоящего пункта </w:t>
      </w:r>
      <w:r w:rsidR="000015D1" w:rsidRPr="00FA5C71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FA5C71">
        <w:rPr>
          <w:rFonts w:ascii="Times New Roman" w:hAnsi="Times New Roman" w:cs="Times New Roman"/>
          <w:sz w:val="26"/>
          <w:szCs w:val="26"/>
        </w:rPr>
        <w:t>нотариальн</w:t>
      </w:r>
      <w:r w:rsidR="000015D1" w:rsidRPr="00FA5C71">
        <w:rPr>
          <w:rFonts w:ascii="Times New Roman" w:hAnsi="Times New Roman" w:cs="Times New Roman"/>
          <w:sz w:val="26"/>
          <w:szCs w:val="26"/>
        </w:rPr>
        <w:t>ой</w:t>
      </w:r>
      <w:r w:rsidRPr="00FA5C71">
        <w:rPr>
          <w:rFonts w:ascii="Times New Roman" w:hAnsi="Times New Roman" w:cs="Times New Roman"/>
          <w:sz w:val="26"/>
          <w:szCs w:val="26"/>
        </w:rPr>
        <w:t xml:space="preserve"> доверенност</w:t>
      </w:r>
      <w:r w:rsidR="000015D1" w:rsidRPr="00FA5C71">
        <w:rPr>
          <w:rFonts w:ascii="Times New Roman" w:hAnsi="Times New Roman" w:cs="Times New Roman"/>
          <w:sz w:val="26"/>
          <w:szCs w:val="26"/>
        </w:rPr>
        <w:t>и</w:t>
      </w:r>
      <w:r w:rsidRPr="00FA5C71">
        <w:rPr>
          <w:rFonts w:ascii="Times New Roman" w:hAnsi="Times New Roman" w:cs="Times New Roman"/>
          <w:sz w:val="26"/>
          <w:szCs w:val="26"/>
        </w:rPr>
        <w:t xml:space="preserve">, должен быть подписан усиленной квалифицированной подписью нотариуса.». </w:t>
      </w:r>
    </w:p>
    <w:p w14:paraId="05DF55C1" w14:textId="18032D43" w:rsidR="00381F3D" w:rsidRPr="00FA5C71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1.</w:t>
      </w:r>
      <w:r w:rsidR="008D0D6C" w:rsidRPr="00FA5C71">
        <w:rPr>
          <w:rFonts w:ascii="Times New Roman" w:hAnsi="Times New Roman" w:cs="Times New Roman"/>
          <w:sz w:val="26"/>
          <w:szCs w:val="26"/>
        </w:rPr>
        <w:t>3</w:t>
      </w:r>
      <w:r w:rsidRPr="00FA5C71">
        <w:rPr>
          <w:rFonts w:ascii="Times New Roman" w:hAnsi="Times New Roman" w:cs="Times New Roman"/>
          <w:sz w:val="26"/>
          <w:szCs w:val="26"/>
        </w:rPr>
        <w:t>. Пункт 2.12.</w:t>
      </w:r>
      <w:r w:rsidR="00957685" w:rsidRPr="00FA5C71">
        <w:rPr>
          <w:rFonts w:ascii="Times New Roman" w:hAnsi="Times New Roman" w:cs="Times New Roman"/>
          <w:sz w:val="26"/>
          <w:szCs w:val="26"/>
        </w:rPr>
        <w:t>4</w:t>
      </w:r>
      <w:r w:rsidRPr="00FA5C7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14:paraId="26DAD6B5" w14:textId="5689B2BF" w:rsidR="00381F3D" w:rsidRPr="00FA5C71" w:rsidRDefault="00C54874" w:rsidP="0038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«2.12.</w:t>
      </w:r>
      <w:r w:rsidR="00957685" w:rsidRPr="00FA5C71">
        <w:rPr>
          <w:rFonts w:ascii="Times New Roman" w:hAnsi="Times New Roman" w:cs="Times New Roman"/>
          <w:sz w:val="26"/>
          <w:szCs w:val="26"/>
        </w:rPr>
        <w:t>4</w:t>
      </w:r>
      <w:r w:rsidR="00381F3D" w:rsidRPr="00FA5C71">
        <w:rPr>
          <w:rFonts w:ascii="Times New Roman" w:hAnsi="Times New Roman" w:cs="Times New Roman"/>
          <w:sz w:val="26"/>
          <w:szCs w:val="26"/>
        </w:rPr>
        <w:t>. Предоставленные документы не заверены нотариально, в случае если такое заверение требуется, и (или) предоставленные документы содержат подчист</w:t>
      </w:r>
      <w:r w:rsidR="00CF727B" w:rsidRPr="00FA5C71">
        <w:rPr>
          <w:rFonts w:ascii="Times New Roman" w:hAnsi="Times New Roman" w:cs="Times New Roman"/>
          <w:sz w:val="26"/>
          <w:szCs w:val="26"/>
        </w:rPr>
        <w:t>к</w:t>
      </w:r>
      <w:r w:rsidR="00381F3D" w:rsidRPr="00FA5C71">
        <w:rPr>
          <w:rFonts w:ascii="Times New Roman" w:hAnsi="Times New Roman" w:cs="Times New Roman"/>
          <w:sz w:val="26"/>
          <w:szCs w:val="26"/>
        </w:rPr>
        <w:t xml:space="preserve">и и исправления текста, незаверенные в установленном законодательством порядке.». </w:t>
      </w:r>
    </w:p>
    <w:p w14:paraId="44ADB59A" w14:textId="785183B4" w:rsidR="009B4F29" w:rsidRPr="00FA5C71" w:rsidRDefault="009B4F29" w:rsidP="009B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lastRenderedPageBreak/>
        <w:t>1.4. Административный регламент</w:t>
      </w:r>
      <w:r w:rsidR="0010595B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Pr="00FA5C71">
        <w:rPr>
          <w:rFonts w:ascii="Times New Roman" w:hAnsi="Times New Roman" w:cs="Times New Roman"/>
          <w:sz w:val="26"/>
          <w:szCs w:val="26"/>
        </w:rPr>
        <w:t>пунктом 2.12.</w:t>
      </w:r>
      <w:r w:rsidR="00597088">
        <w:rPr>
          <w:rFonts w:ascii="Times New Roman" w:hAnsi="Times New Roman" w:cs="Times New Roman"/>
          <w:sz w:val="26"/>
          <w:szCs w:val="26"/>
        </w:rPr>
        <w:t xml:space="preserve">9 </w:t>
      </w:r>
      <w:r w:rsidRPr="00FA5C7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6A08256A" w14:textId="60966146" w:rsidR="009B4F29" w:rsidRDefault="009B4F29" w:rsidP="009B4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«2.12.</w:t>
      </w:r>
      <w:r w:rsidR="00597088">
        <w:rPr>
          <w:rFonts w:ascii="Times New Roman" w:hAnsi="Times New Roman" w:cs="Times New Roman"/>
          <w:sz w:val="26"/>
          <w:szCs w:val="26"/>
        </w:rPr>
        <w:t>9</w:t>
      </w:r>
      <w:r w:rsidRPr="00FA5C71">
        <w:rPr>
          <w:rFonts w:ascii="Times New Roman" w:hAnsi="Times New Roman" w:cs="Times New Roman"/>
          <w:sz w:val="26"/>
          <w:szCs w:val="26"/>
        </w:rPr>
        <w:t>. Заявление и (или) документы не соответствует требованиям и (или) не содерж</w:t>
      </w:r>
      <w:r w:rsidR="0052698C" w:rsidRPr="00FA5C71">
        <w:rPr>
          <w:rFonts w:ascii="Times New Roman" w:hAnsi="Times New Roman" w:cs="Times New Roman"/>
          <w:sz w:val="26"/>
          <w:szCs w:val="26"/>
        </w:rPr>
        <w:t>а</w:t>
      </w:r>
      <w:r w:rsidRPr="00FA5C71">
        <w:rPr>
          <w:rFonts w:ascii="Times New Roman" w:hAnsi="Times New Roman" w:cs="Times New Roman"/>
          <w:sz w:val="26"/>
          <w:szCs w:val="26"/>
        </w:rPr>
        <w:t xml:space="preserve">т обязательных сведений, указанных в пункте 2.10 настоящего Административного регламента.». </w:t>
      </w:r>
    </w:p>
    <w:p w14:paraId="7ECD9248" w14:textId="77777777" w:rsidR="00597088" w:rsidRDefault="00597088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 Пункт 2.12.9 Административного регламента считать пунктом 2.12.10 Административного регламента соответственно. </w:t>
      </w:r>
    </w:p>
    <w:p w14:paraId="0BB274D7" w14:textId="2F71E2BF" w:rsidR="00381F3D" w:rsidRPr="00FA5C71" w:rsidRDefault="00C71D77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1.</w:t>
      </w:r>
      <w:r w:rsidR="00597088">
        <w:rPr>
          <w:rFonts w:ascii="Times New Roman" w:hAnsi="Times New Roman" w:cs="Times New Roman"/>
          <w:sz w:val="26"/>
          <w:szCs w:val="26"/>
        </w:rPr>
        <w:t>6</w:t>
      </w:r>
      <w:r w:rsidR="00381F3D" w:rsidRPr="00FA5C71">
        <w:rPr>
          <w:rFonts w:ascii="Times New Roman" w:hAnsi="Times New Roman" w:cs="Times New Roman"/>
          <w:sz w:val="26"/>
          <w:szCs w:val="26"/>
        </w:rPr>
        <w:t>. Пункт 2.17 Административного регламента изложить в следующей редакции:</w:t>
      </w:r>
      <w:r w:rsidR="002D3FCA" w:rsidRPr="00FA5C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9F8119" w14:textId="1034FDC1" w:rsidR="00381F3D" w:rsidRPr="00FA5C71" w:rsidRDefault="00381F3D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 xml:space="preserve">«2.17. </w:t>
      </w:r>
      <w:r w:rsidR="00B37FEA" w:rsidRPr="00FA5C71">
        <w:rPr>
          <w:rFonts w:ascii="Times New Roman" w:hAnsi="Times New Roman" w:cs="Times New Roman"/>
          <w:sz w:val="26"/>
          <w:szCs w:val="26"/>
        </w:rPr>
        <w:t xml:space="preserve">Время ожидания в очереди для подачи Заявления и получения Заявителем результата предоставления муниципальной услуги, в случае обращения Заявителя непосредственно в Управление составляет не более 15 минут. </w:t>
      </w:r>
    </w:p>
    <w:p w14:paraId="5BF78AFC" w14:textId="6F827257" w:rsidR="00B37FEA" w:rsidRPr="00FA5C71" w:rsidRDefault="00B37FEA" w:rsidP="00D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 xml:space="preserve">Личный прием граждан осуществляется по предварительной записи в порядке, установленном в пункте 3.21 настоящего Административного регламента.». </w:t>
      </w:r>
    </w:p>
    <w:p w14:paraId="0BA33D92" w14:textId="5EA2C7E4" w:rsidR="008D0D6C" w:rsidRPr="00FA5C71" w:rsidRDefault="008D0D6C" w:rsidP="008D0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1.</w:t>
      </w:r>
      <w:r w:rsidR="00597088">
        <w:rPr>
          <w:rFonts w:ascii="Times New Roman" w:hAnsi="Times New Roman" w:cs="Times New Roman"/>
          <w:sz w:val="26"/>
          <w:szCs w:val="26"/>
        </w:rPr>
        <w:t>7</w:t>
      </w:r>
      <w:r w:rsidR="00B37FEA" w:rsidRPr="00FA5C71">
        <w:rPr>
          <w:rFonts w:ascii="Times New Roman" w:hAnsi="Times New Roman" w:cs="Times New Roman"/>
          <w:sz w:val="26"/>
          <w:szCs w:val="26"/>
        </w:rPr>
        <w:t xml:space="preserve">. </w:t>
      </w:r>
      <w:r w:rsidRPr="00FA5C71">
        <w:rPr>
          <w:rFonts w:ascii="Times New Roman" w:hAnsi="Times New Roman" w:cs="Times New Roman"/>
          <w:sz w:val="26"/>
          <w:szCs w:val="26"/>
        </w:rPr>
        <w:t>В подпунктах 1, 2 пункта 3.2 Административного регламента слова «пунктом 2.9» заменить словами «пунктами 2.9, 2.9.1 (в случае их самостоятельного предоставления Заявителем)».</w:t>
      </w:r>
    </w:p>
    <w:p w14:paraId="3CD7B2C7" w14:textId="0C3CB462" w:rsidR="00577D8C" w:rsidRPr="00FA5C71" w:rsidRDefault="003040DE" w:rsidP="00577D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970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3.14 Административного регламента изложить в следующей редакции:</w:t>
      </w:r>
    </w:p>
    <w:p w14:paraId="28C7405A" w14:textId="77777777" w:rsidR="00D65034" w:rsidRPr="00FA5C71" w:rsidRDefault="003040DE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«3.14. </w:t>
      </w:r>
      <w:r w:rsidR="00D65034"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стендах в местах предоставления муниципальной услуги размещается следующая справочная информация:</w:t>
      </w:r>
    </w:p>
    <w:p w14:paraId="7EFC7377" w14:textId="77777777" w:rsidR="00D65034" w:rsidRPr="00FA5C71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 приема) Управления</w:t>
      </w:r>
      <w:r w:rsidRPr="00FA5C71">
        <w:rPr>
          <w:rFonts w:ascii="Times New Roman" w:hAnsi="Times New Roman" w:cs="Times New Roman"/>
          <w:sz w:val="26"/>
          <w:szCs w:val="26"/>
        </w:rPr>
        <w:t>;</w:t>
      </w:r>
    </w:p>
    <w:p w14:paraId="35E693F8" w14:textId="77777777" w:rsidR="00D65034" w:rsidRPr="00FA5C71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справочные телефоны Управления, в том числе номер телефона-автоинформатора (при наличии);</w:t>
      </w:r>
    </w:p>
    <w:p w14:paraId="69C74EC2" w14:textId="1BB95D21" w:rsidR="00D65034" w:rsidRPr="00FA5C71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 w:rsidR="00E3566A" w:rsidRPr="00FA5C7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://норильск.рф;</w:t>
      </w:r>
    </w:p>
    <w:p w14:paraId="1E255520" w14:textId="00F2A8F0" w:rsidR="00D65034" w:rsidRPr="00FA5C71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Управления: </w:t>
      </w:r>
      <w:r w:rsidR="009B4F29" w:rsidRPr="00FA5C71">
        <w:rPr>
          <w:rFonts w:ascii="Times New Roman" w:hAnsi="Times New Roman" w:cs="Times New Roman"/>
          <w:sz w:val="26"/>
          <w:szCs w:val="26"/>
          <w:lang w:val="en-US"/>
        </w:rPr>
        <w:t>uhf</w:t>
      </w:r>
      <w:r w:rsidR="009B4F29" w:rsidRPr="00FA5C71">
        <w:rPr>
          <w:rFonts w:ascii="Times New Roman" w:hAnsi="Times New Roman" w:cs="Times New Roman"/>
          <w:sz w:val="26"/>
          <w:szCs w:val="26"/>
        </w:rPr>
        <w:t>@</w:t>
      </w:r>
      <w:r w:rsidR="009B4F29" w:rsidRPr="00FA5C71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="009B4F29" w:rsidRPr="00FA5C71">
        <w:rPr>
          <w:rFonts w:ascii="Times New Roman" w:hAnsi="Times New Roman" w:cs="Times New Roman"/>
          <w:sz w:val="26"/>
          <w:szCs w:val="26"/>
        </w:rPr>
        <w:t>-</w:t>
      </w:r>
      <w:r w:rsidR="009B4F29" w:rsidRPr="00FA5C71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="009B4F29" w:rsidRPr="00FA5C71">
        <w:rPr>
          <w:rFonts w:ascii="Times New Roman" w:hAnsi="Times New Roman" w:cs="Times New Roman"/>
          <w:sz w:val="26"/>
          <w:szCs w:val="26"/>
        </w:rPr>
        <w:t>.</w:t>
      </w:r>
      <w:r w:rsidR="009B4F29" w:rsidRPr="00FA5C7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9B4F29" w:rsidRPr="00FA5C71">
        <w:rPr>
          <w:rFonts w:ascii="Times New Roman" w:hAnsi="Times New Roman" w:cs="Times New Roman"/>
          <w:sz w:val="26"/>
          <w:szCs w:val="26"/>
        </w:rPr>
        <w:t xml:space="preserve">; </w:t>
      </w:r>
      <w:r w:rsidRPr="00FA5C71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14:paraId="193F6EA4" w14:textId="77777777" w:rsidR="00D65034" w:rsidRPr="00FA5C71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Заявителями по вопросам предоставления муниципальной услуги;</w:t>
      </w:r>
    </w:p>
    <w:p w14:paraId="31843E07" w14:textId="495EAE0D" w:rsidR="00D65034" w:rsidRPr="00FA5C71" w:rsidRDefault="00D65034" w:rsidP="00D65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F62F02"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7706029F" w14:textId="3C9F8A4B" w:rsidR="00F62F02" w:rsidRPr="00FA5C71" w:rsidRDefault="00D65034" w:rsidP="00F62F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образцы документов, в том числе форма Заявления (приложени</w:t>
      </w:r>
      <w:r w:rsidR="00F62F02"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F62F02"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, 3</w:t>
      </w: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настоящему Административному регламенту),</w:t>
      </w:r>
      <w:r w:rsidRPr="00FA5C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и (или) информации</w:t>
      </w:r>
      <w:r w:rsidRPr="00FA5C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FA5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необходимых для получения муниципальной услуги, и требования к ним.». </w:t>
      </w:r>
    </w:p>
    <w:p w14:paraId="111AE507" w14:textId="77777777" w:rsidR="00450B3E" w:rsidRPr="00FA5C71" w:rsidRDefault="008272FD" w:rsidP="0045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>2.</w:t>
      </w:r>
      <w:r w:rsidR="002D4118" w:rsidRPr="00FA5C71">
        <w:rPr>
          <w:rFonts w:ascii="Times New Roman" w:hAnsi="Times New Roman" w:cs="Times New Roman"/>
          <w:sz w:val="26"/>
          <w:szCs w:val="26"/>
        </w:rPr>
        <w:t xml:space="preserve"> </w:t>
      </w:r>
      <w:r w:rsidR="00450B3E" w:rsidRPr="00FA5C7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FD1046D" w14:textId="77777777" w:rsidR="00450B3E" w:rsidRPr="00FA5C71" w:rsidRDefault="00450B3E" w:rsidP="00450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5C71">
        <w:rPr>
          <w:rFonts w:ascii="Times New Roman" w:hAnsi="Times New Roman" w:cs="Times New Roman"/>
          <w:sz w:val="26"/>
          <w:szCs w:val="26"/>
        </w:rPr>
        <w:t xml:space="preserve">   3. Настоящее постановление вступает в силу после его официального опубликования в газете «Заполярная правда».  </w:t>
      </w:r>
    </w:p>
    <w:p w14:paraId="54DCB192" w14:textId="38B19E83" w:rsidR="008272FD" w:rsidRDefault="008272FD" w:rsidP="0045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BC1138" w14:textId="77777777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9F7D7" w14:textId="294B19E5" w:rsidR="00240996" w:rsidRDefault="00B158AF" w:rsidP="00597088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p w14:paraId="26E898C3" w14:textId="77777777" w:rsidR="00424C5B" w:rsidRDefault="00424C5B" w:rsidP="00E85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42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3BA62" w14:textId="77777777" w:rsidR="0080125A" w:rsidRDefault="0080125A" w:rsidP="00B158AF">
      <w:pPr>
        <w:spacing w:after="0" w:line="240" w:lineRule="auto"/>
      </w:pPr>
      <w:r>
        <w:separator/>
      </w:r>
    </w:p>
  </w:endnote>
  <w:endnote w:type="continuationSeparator" w:id="0">
    <w:p w14:paraId="1D3904C0" w14:textId="77777777" w:rsidR="0080125A" w:rsidRDefault="0080125A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084A8" w14:textId="77777777" w:rsidR="0080125A" w:rsidRDefault="0080125A" w:rsidP="00B158AF">
      <w:pPr>
        <w:spacing w:after="0" w:line="240" w:lineRule="auto"/>
      </w:pPr>
      <w:r>
        <w:separator/>
      </w:r>
    </w:p>
  </w:footnote>
  <w:footnote w:type="continuationSeparator" w:id="0">
    <w:p w14:paraId="0C06E436" w14:textId="77777777" w:rsidR="0080125A" w:rsidRDefault="0080125A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1038"/>
    <w:rsid w:val="0000130C"/>
    <w:rsid w:val="000015D1"/>
    <w:rsid w:val="000046AD"/>
    <w:rsid w:val="0000797C"/>
    <w:rsid w:val="000115FD"/>
    <w:rsid w:val="0001171B"/>
    <w:rsid w:val="000126F5"/>
    <w:rsid w:val="00013742"/>
    <w:rsid w:val="00013D10"/>
    <w:rsid w:val="00013E70"/>
    <w:rsid w:val="00016473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DCE"/>
    <w:rsid w:val="00085962"/>
    <w:rsid w:val="00092582"/>
    <w:rsid w:val="00093FC1"/>
    <w:rsid w:val="000A0345"/>
    <w:rsid w:val="000A23D9"/>
    <w:rsid w:val="000A5F14"/>
    <w:rsid w:val="000B27DA"/>
    <w:rsid w:val="000B3CD5"/>
    <w:rsid w:val="000B4B39"/>
    <w:rsid w:val="000B5292"/>
    <w:rsid w:val="000B5335"/>
    <w:rsid w:val="000C797F"/>
    <w:rsid w:val="000D39EA"/>
    <w:rsid w:val="000D74B3"/>
    <w:rsid w:val="000E003D"/>
    <w:rsid w:val="000E4C9C"/>
    <w:rsid w:val="000E5383"/>
    <w:rsid w:val="000F4687"/>
    <w:rsid w:val="000F6EE8"/>
    <w:rsid w:val="000F714C"/>
    <w:rsid w:val="00101E73"/>
    <w:rsid w:val="001020D5"/>
    <w:rsid w:val="0010595B"/>
    <w:rsid w:val="0010684A"/>
    <w:rsid w:val="001105B7"/>
    <w:rsid w:val="0011191F"/>
    <w:rsid w:val="001126B4"/>
    <w:rsid w:val="001135FE"/>
    <w:rsid w:val="00116E58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B5B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2942"/>
    <w:rsid w:val="00202A51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35D65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4FBE"/>
    <w:rsid w:val="002558F0"/>
    <w:rsid w:val="00256FB8"/>
    <w:rsid w:val="00260C7D"/>
    <w:rsid w:val="002639E7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667"/>
    <w:rsid w:val="002D3FCA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56FD"/>
    <w:rsid w:val="0039748A"/>
    <w:rsid w:val="003A278E"/>
    <w:rsid w:val="003A2924"/>
    <w:rsid w:val="003A3ED8"/>
    <w:rsid w:val="003A76AB"/>
    <w:rsid w:val="003B0E0F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44E6"/>
    <w:rsid w:val="0041774B"/>
    <w:rsid w:val="00423C6D"/>
    <w:rsid w:val="00424C5B"/>
    <w:rsid w:val="00431056"/>
    <w:rsid w:val="00444AA2"/>
    <w:rsid w:val="00450373"/>
    <w:rsid w:val="00450B3E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75036"/>
    <w:rsid w:val="00477D45"/>
    <w:rsid w:val="00482340"/>
    <w:rsid w:val="00485572"/>
    <w:rsid w:val="00486249"/>
    <w:rsid w:val="004903F0"/>
    <w:rsid w:val="00492131"/>
    <w:rsid w:val="0049230F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51C"/>
    <w:rsid w:val="00510DD1"/>
    <w:rsid w:val="005127DA"/>
    <w:rsid w:val="00512C7F"/>
    <w:rsid w:val="0051463B"/>
    <w:rsid w:val="00514789"/>
    <w:rsid w:val="00514DCC"/>
    <w:rsid w:val="005179DB"/>
    <w:rsid w:val="00522DEB"/>
    <w:rsid w:val="00524E1F"/>
    <w:rsid w:val="0052698C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5999"/>
    <w:rsid w:val="00566771"/>
    <w:rsid w:val="00570150"/>
    <w:rsid w:val="00571729"/>
    <w:rsid w:val="00577138"/>
    <w:rsid w:val="00577D8C"/>
    <w:rsid w:val="00580F82"/>
    <w:rsid w:val="00582572"/>
    <w:rsid w:val="00584C90"/>
    <w:rsid w:val="005906B9"/>
    <w:rsid w:val="00590F59"/>
    <w:rsid w:val="00592F9F"/>
    <w:rsid w:val="00595B31"/>
    <w:rsid w:val="00597088"/>
    <w:rsid w:val="005A16E0"/>
    <w:rsid w:val="005A2868"/>
    <w:rsid w:val="005A5826"/>
    <w:rsid w:val="005A7DD7"/>
    <w:rsid w:val="005B2A6D"/>
    <w:rsid w:val="005B7CF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5746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18BF"/>
    <w:rsid w:val="006A220D"/>
    <w:rsid w:val="006A2319"/>
    <w:rsid w:val="006A2772"/>
    <w:rsid w:val="006A4E1F"/>
    <w:rsid w:val="006A5DB6"/>
    <w:rsid w:val="006A6F76"/>
    <w:rsid w:val="006B33F3"/>
    <w:rsid w:val="006B3B2A"/>
    <w:rsid w:val="006B5B92"/>
    <w:rsid w:val="006C0062"/>
    <w:rsid w:val="006C29AA"/>
    <w:rsid w:val="006C44D4"/>
    <w:rsid w:val="006C4928"/>
    <w:rsid w:val="006C51CF"/>
    <w:rsid w:val="006C6CD4"/>
    <w:rsid w:val="006D067C"/>
    <w:rsid w:val="006D3290"/>
    <w:rsid w:val="006D729D"/>
    <w:rsid w:val="006D7847"/>
    <w:rsid w:val="006E0D4D"/>
    <w:rsid w:val="006E2FAA"/>
    <w:rsid w:val="006E3C67"/>
    <w:rsid w:val="006E5062"/>
    <w:rsid w:val="006E5D19"/>
    <w:rsid w:val="006E5F9A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23C25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86055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742C"/>
    <w:rsid w:val="007F0369"/>
    <w:rsid w:val="007F688C"/>
    <w:rsid w:val="007F6D8C"/>
    <w:rsid w:val="00801027"/>
    <w:rsid w:val="0080125A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3797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3D"/>
    <w:rsid w:val="008B065F"/>
    <w:rsid w:val="008B3982"/>
    <w:rsid w:val="008B4960"/>
    <w:rsid w:val="008B7337"/>
    <w:rsid w:val="008C0E67"/>
    <w:rsid w:val="008C2405"/>
    <w:rsid w:val="008C2ACE"/>
    <w:rsid w:val="008C2E14"/>
    <w:rsid w:val="008D0BCF"/>
    <w:rsid w:val="008D0D6C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57685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4F29"/>
    <w:rsid w:val="009B7F51"/>
    <w:rsid w:val="009C2765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17E6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009B"/>
    <w:rsid w:val="00A6185D"/>
    <w:rsid w:val="00A6404C"/>
    <w:rsid w:val="00A660DE"/>
    <w:rsid w:val="00A674A5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E026D"/>
    <w:rsid w:val="00AE3409"/>
    <w:rsid w:val="00AE4766"/>
    <w:rsid w:val="00AE4E77"/>
    <w:rsid w:val="00AE604E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17574"/>
    <w:rsid w:val="00B202E1"/>
    <w:rsid w:val="00B2100A"/>
    <w:rsid w:val="00B22FA2"/>
    <w:rsid w:val="00B23FB6"/>
    <w:rsid w:val="00B25D29"/>
    <w:rsid w:val="00B32103"/>
    <w:rsid w:val="00B321D7"/>
    <w:rsid w:val="00B358F8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1D65"/>
    <w:rsid w:val="00B620A4"/>
    <w:rsid w:val="00B62237"/>
    <w:rsid w:val="00B62E20"/>
    <w:rsid w:val="00B659B7"/>
    <w:rsid w:val="00B72594"/>
    <w:rsid w:val="00B748CA"/>
    <w:rsid w:val="00B75725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051"/>
    <w:rsid w:val="00BF7880"/>
    <w:rsid w:val="00C00524"/>
    <w:rsid w:val="00C00812"/>
    <w:rsid w:val="00C0228F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4874"/>
    <w:rsid w:val="00C55042"/>
    <w:rsid w:val="00C556D2"/>
    <w:rsid w:val="00C607DA"/>
    <w:rsid w:val="00C61DA2"/>
    <w:rsid w:val="00C63EC1"/>
    <w:rsid w:val="00C6712A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1571"/>
    <w:rsid w:val="00CD4176"/>
    <w:rsid w:val="00CD579F"/>
    <w:rsid w:val="00CD7CFE"/>
    <w:rsid w:val="00CE1181"/>
    <w:rsid w:val="00CE13D9"/>
    <w:rsid w:val="00CE1794"/>
    <w:rsid w:val="00CE5F11"/>
    <w:rsid w:val="00CE6E63"/>
    <w:rsid w:val="00CE7E92"/>
    <w:rsid w:val="00CF0F9E"/>
    <w:rsid w:val="00CF376E"/>
    <w:rsid w:val="00CF727B"/>
    <w:rsid w:val="00CF7D8C"/>
    <w:rsid w:val="00D01257"/>
    <w:rsid w:val="00D035CE"/>
    <w:rsid w:val="00D04627"/>
    <w:rsid w:val="00D06B1F"/>
    <w:rsid w:val="00D13644"/>
    <w:rsid w:val="00D136F2"/>
    <w:rsid w:val="00D25F8A"/>
    <w:rsid w:val="00D27DC6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2F68"/>
    <w:rsid w:val="00D93113"/>
    <w:rsid w:val="00D950DF"/>
    <w:rsid w:val="00D95755"/>
    <w:rsid w:val="00D97BA2"/>
    <w:rsid w:val="00DA08AD"/>
    <w:rsid w:val="00DA1F25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45F6"/>
    <w:rsid w:val="00DC6CBA"/>
    <w:rsid w:val="00DD0479"/>
    <w:rsid w:val="00DD1E55"/>
    <w:rsid w:val="00DD4E67"/>
    <w:rsid w:val="00DD6FF3"/>
    <w:rsid w:val="00DE0D45"/>
    <w:rsid w:val="00DE1782"/>
    <w:rsid w:val="00DE488F"/>
    <w:rsid w:val="00DE5A20"/>
    <w:rsid w:val="00DE645E"/>
    <w:rsid w:val="00DE6535"/>
    <w:rsid w:val="00DF024A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7021"/>
    <w:rsid w:val="00E17922"/>
    <w:rsid w:val="00E2187D"/>
    <w:rsid w:val="00E21A0C"/>
    <w:rsid w:val="00E26E9D"/>
    <w:rsid w:val="00E3566A"/>
    <w:rsid w:val="00E373EF"/>
    <w:rsid w:val="00E43222"/>
    <w:rsid w:val="00E451E6"/>
    <w:rsid w:val="00E465FB"/>
    <w:rsid w:val="00E46E08"/>
    <w:rsid w:val="00E52913"/>
    <w:rsid w:val="00E56C7C"/>
    <w:rsid w:val="00E60766"/>
    <w:rsid w:val="00E615DA"/>
    <w:rsid w:val="00E61CFD"/>
    <w:rsid w:val="00E6465D"/>
    <w:rsid w:val="00E64E61"/>
    <w:rsid w:val="00E8096D"/>
    <w:rsid w:val="00E80B94"/>
    <w:rsid w:val="00E82D3F"/>
    <w:rsid w:val="00E82DD1"/>
    <w:rsid w:val="00E8559E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2F02"/>
    <w:rsid w:val="00F66308"/>
    <w:rsid w:val="00F674EB"/>
    <w:rsid w:val="00F80A54"/>
    <w:rsid w:val="00F82882"/>
    <w:rsid w:val="00F841C6"/>
    <w:rsid w:val="00F9045E"/>
    <w:rsid w:val="00F91D31"/>
    <w:rsid w:val="00F96AF1"/>
    <w:rsid w:val="00FA399B"/>
    <w:rsid w:val="00FA5C71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51CB-FBE9-458B-B77B-AA8B7A93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2025-08-25T04:56:00Z</cp:lastPrinted>
  <dcterms:created xsi:type="dcterms:W3CDTF">2025-08-25T07:23:00Z</dcterms:created>
  <dcterms:modified xsi:type="dcterms:W3CDTF">2025-09-29T02:47:00Z</dcterms:modified>
</cp:coreProperties>
</file>