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D872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D8725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8725B">
              <w:rPr>
                <w:szCs w:val="26"/>
              </w:rPr>
              <w:t>18/4-381</w:t>
            </w:r>
          </w:p>
        </w:tc>
      </w:tr>
    </w:tbl>
    <w:p w:rsidR="00C75C95" w:rsidRDefault="00C75C95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  <w:lang w:bidi="he-IL"/>
        </w:rPr>
      </w:pPr>
    </w:p>
    <w:p w:rsidR="00C75C95" w:rsidRDefault="00C75C95" w:rsidP="00C75C95">
      <w:pPr>
        <w:pStyle w:val="ab"/>
        <w:tabs>
          <w:tab w:val="left" w:pos="0"/>
        </w:tabs>
        <w:spacing w:after="0"/>
        <w:ind w:left="0"/>
        <w:jc w:val="center"/>
        <w:rPr>
          <w:szCs w:val="26"/>
          <w:lang w:bidi="he-IL"/>
        </w:rPr>
      </w:pPr>
      <w:r w:rsidRPr="009558B1">
        <w:rPr>
          <w:rFonts w:cs="Times New Roman"/>
          <w:szCs w:val="26"/>
        </w:rPr>
        <w:t xml:space="preserve">О внесении изменений в решение Городского Совета от 24.06.2008 № 12-264 «Об утверждении </w:t>
      </w:r>
      <w:r w:rsidRPr="00C75C95">
        <w:rPr>
          <w:rFonts w:eastAsia="Calibri" w:cs="Times New Roman"/>
          <w:szCs w:val="26"/>
        </w:rPr>
        <w:t>Положени</w:t>
      </w:r>
      <w:r w:rsidRPr="009558B1">
        <w:rPr>
          <w:rFonts w:eastAsia="Calibri" w:cs="Times New Roman"/>
          <w:szCs w:val="26"/>
        </w:rPr>
        <w:t>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 w:rsidRPr="009558B1">
        <w:rPr>
          <w:rFonts w:cs="Times New Roman"/>
          <w:szCs w:val="26"/>
        </w:rPr>
        <w:t>»</w:t>
      </w:r>
    </w:p>
    <w:p w:rsidR="00C75C95" w:rsidRDefault="00C75C95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Calibri"/>
          <w:szCs w:val="26"/>
        </w:rPr>
      </w:pPr>
    </w:p>
    <w:p w:rsidR="00401D17" w:rsidRDefault="00C75C95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rFonts w:eastAsia="Calibri"/>
          <w:szCs w:val="26"/>
        </w:rPr>
        <w:t xml:space="preserve">В соответствии с </w:t>
      </w:r>
      <w:r w:rsidRPr="00154FEB">
        <w:rPr>
          <w:rFonts w:eastAsia="Calibri"/>
          <w:szCs w:val="26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hyperlink r:id="rId9" w:history="1">
        <w:r w:rsidRPr="00154FEB">
          <w:rPr>
            <w:rFonts w:eastAsia="Calibri"/>
            <w:szCs w:val="26"/>
          </w:rPr>
          <w:t>статьей 28</w:t>
        </w:r>
      </w:hyperlink>
      <w:r w:rsidRPr="00154FEB">
        <w:rPr>
          <w:rFonts w:eastAsia="Calibri"/>
          <w:szCs w:val="26"/>
        </w:rPr>
        <w:t xml:space="preserve">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C75C95" w:rsidRPr="00132806" w:rsidRDefault="00DD7030" w:rsidP="00C75C95">
      <w:pPr>
        <w:ind w:firstLine="709"/>
        <w:jc w:val="both"/>
        <w:rPr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>В</w:t>
      </w:r>
      <w:r w:rsidRPr="00426F27">
        <w:rPr>
          <w:szCs w:val="26"/>
        </w:rPr>
        <w:t xml:space="preserve">нести </w:t>
      </w:r>
      <w:r w:rsidR="00C75C95" w:rsidRPr="00132806">
        <w:rPr>
          <w:szCs w:val="26"/>
        </w:rPr>
        <w:t xml:space="preserve">в Положение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решением Городского Совета от 24.06.2008 </w:t>
      </w:r>
      <w:r w:rsidR="006F4A9E">
        <w:rPr>
          <w:szCs w:val="26"/>
        </w:rPr>
        <w:t xml:space="preserve">      </w:t>
      </w:r>
      <w:r w:rsidR="00C75C95" w:rsidRPr="00132806">
        <w:rPr>
          <w:szCs w:val="26"/>
        </w:rPr>
        <w:t>№</w:t>
      </w:r>
      <w:r w:rsidR="006F4A9E">
        <w:rPr>
          <w:szCs w:val="26"/>
        </w:rPr>
        <w:t xml:space="preserve"> </w:t>
      </w:r>
      <w:r w:rsidR="00C75C95" w:rsidRPr="00132806">
        <w:rPr>
          <w:szCs w:val="26"/>
        </w:rPr>
        <w:t>12-264 (далее – Положение), следующ</w:t>
      </w:r>
      <w:r w:rsidR="00C75C95">
        <w:rPr>
          <w:szCs w:val="26"/>
        </w:rPr>
        <w:t>и</w:t>
      </w:r>
      <w:r w:rsidR="00C75C95" w:rsidRPr="00132806">
        <w:rPr>
          <w:szCs w:val="26"/>
        </w:rPr>
        <w:t>е изменени</w:t>
      </w:r>
      <w:r w:rsidR="00C75C95">
        <w:rPr>
          <w:szCs w:val="26"/>
        </w:rPr>
        <w:t>я</w:t>
      </w:r>
      <w:r w:rsidR="00C75C95" w:rsidRPr="00132806">
        <w:rPr>
          <w:szCs w:val="26"/>
        </w:rPr>
        <w:t>:</w:t>
      </w:r>
    </w:p>
    <w:p w:rsidR="00C75C95" w:rsidRPr="00154FEB" w:rsidRDefault="00C75C95" w:rsidP="00C75C95">
      <w:pPr>
        <w:ind w:firstLine="709"/>
        <w:jc w:val="both"/>
        <w:rPr>
          <w:rFonts w:eastAsia="Calibri"/>
          <w:bCs/>
          <w:szCs w:val="26"/>
        </w:rPr>
      </w:pPr>
      <w:r>
        <w:rPr>
          <w:rFonts w:eastAsia="Calibri"/>
          <w:szCs w:val="26"/>
        </w:rPr>
        <w:t>1.1. В пункте 3.8 Положения слова «</w:t>
      </w:r>
      <w:r w:rsidR="00FF2414">
        <w:rPr>
          <w:rFonts w:eastAsia="Calibri"/>
          <w:szCs w:val="26"/>
        </w:rPr>
        <w:t xml:space="preserve">, </w:t>
      </w:r>
      <w:r>
        <w:rPr>
          <w:rFonts w:eastAsia="Calibri"/>
          <w:szCs w:val="26"/>
        </w:rPr>
        <w:t>территориальных исполнительно-распорядительных органов, самостоятельных отделов» заменить словами «(отраслевых (функциональных) и территориальных органов</w:t>
      </w:r>
      <w:r w:rsidR="00FF2414">
        <w:rPr>
          <w:rFonts w:eastAsia="Calibri"/>
          <w:szCs w:val="26"/>
        </w:rPr>
        <w:t>)</w:t>
      </w:r>
      <w:r>
        <w:rPr>
          <w:rFonts w:eastAsia="Calibri"/>
          <w:szCs w:val="26"/>
        </w:rPr>
        <w:t>».</w:t>
      </w:r>
    </w:p>
    <w:p w:rsidR="00C75C95" w:rsidRDefault="00C75C95" w:rsidP="00C75C95">
      <w:pPr>
        <w:ind w:firstLine="709"/>
        <w:jc w:val="both"/>
        <w:rPr>
          <w:szCs w:val="26"/>
        </w:rPr>
      </w:pPr>
      <w:r>
        <w:rPr>
          <w:szCs w:val="26"/>
        </w:rPr>
        <w:t>1.2. В абзаце третьем пункта 4.6 Положения:</w:t>
      </w:r>
    </w:p>
    <w:p w:rsidR="00C75C95" w:rsidRDefault="00C75C95" w:rsidP="00C75C95">
      <w:pPr>
        <w:ind w:firstLine="709"/>
        <w:jc w:val="both"/>
        <w:rPr>
          <w:szCs w:val="26"/>
        </w:rPr>
      </w:pPr>
      <w:r>
        <w:rPr>
          <w:szCs w:val="26"/>
        </w:rPr>
        <w:t>- слова «, территориальных исполнительно-распорядительных органах, самостоятельных отделах» заменить словами «(отраслевых (функциональных) и территориальных органах)»;</w:t>
      </w:r>
    </w:p>
    <w:p w:rsidR="00C75C95" w:rsidRPr="00154FEB" w:rsidRDefault="00C75C95" w:rsidP="00C75C95">
      <w:pPr>
        <w:ind w:firstLine="709"/>
        <w:jc w:val="both"/>
        <w:rPr>
          <w:szCs w:val="26"/>
        </w:rPr>
      </w:pPr>
      <w:r>
        <w:rPr>
          <w:szCs w:val="26"/>
        </w:rPr>
        <w:t>- слова «Управлением труда и трудовых ресурсов» заменить словами «Управлением по персоналу».</w:t>
      </w:r>
    </w:p>
    <w:p w:rsidR="008E6A46" w:rsidRPr="009D6E10" w:rsidRDefault="008E6A46" w:rsidP="00C75C9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бюджету и собственности Цюпко В.В.</w:t>
      </w:r>
    </w:p>
    <w:p w:rsidR="008E6A46" w:rsidRDefault="008E6A46" w:rsidP="008E6A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3. Решение вступает в силу </w:t>
      </w:r>
      <w:r>
        <w:rPr>
          <w:rFonts w:cs="Times New Roman"/>
          <w:szCs w:val="26"/>
        </w:rPr>
        <w:t>со дня принятия</w:t>
      </w:r>
      <w:r w:rsidR="00C75C95">
        <w:rPr>
          <w:rFonts w:cs="Times New Roman"/>
          <w:szCs w:val="26"/>
        </w:rPr>
        <w:t xml:space="preserve"> и</w:t>
      </w:r>
      <w:r w:rsidR="00C75C95" w:rsidRPr="00C75C95">
        <w:rPr>
          <w:szCs w:val="26"/>
        </w:rPr>
        <w:t xml:space="preserve"> </w:t>
      </w:r>
      <w:r w:rsidR="00C75C95">
        <w:rPr>
          <w:szCs w:val="26"/>
        </w:rPr>
        <w:t>распространяет свое действие на правоотношения, возникшие с 1</w:t>
      </w:r>
      <w:r w:rsidR="00FF2414">
        <w:rPr>
          <w:szCs w:val="26"/>
        </w:rPr>
        <w:t>5</w:t>
      </w:r>
      <w:r w:rsidR="00C75C95">
        <w:rPr>
          <w:szCs w:val="26"/>
        </w:rPr>
        <w:t>.03.2014</w:t>
      </w:r>
      <w:r>
        <w:rPr>
          <w:rFonts w:cs="Times New Roman"/>
          <w:szCs w:val="26"/>
        </w:rPr>
        <w:t>.</w:t>
      </w:r>
    </w:p>
    <w:p w:rsidR="008E6A46" w:rsidRPr="000D52A6" w:rsidRDefault="008E6A46" w:rsidP="008E6A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cs="Times New Roman"/>
          <w:szCs w:val="26"/>
        </w:rPr>
        <w:t>4. Решение опубликовать в газете «Заполярная правда»</w:t>
      </w:r>
      <w:r w:rsidRPr="000D52A6">
        <w:rPr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C1553C" w:rsidRDefault="00C1553C" w:rsidP="00971091">
      <w:pPr>
        <w:rPr>
          <w:b/>
          <w:szCs w:val="26"/>
        </w:rPr>
      </w:pPr>
    </w:p>
    <w:p w:rsidR="00C1553C" w:rsidRDefault="00C1553C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8725B">
      <w:footerReference w:type="default" r:id="rId10"/>
      <w:pgSz w:w="11906" w:h="16838" w:code="9"/>
      <w:pgMar w:top="1077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31" w:rsidRDefault="00C64331" w:rsidP="00171B74">
      <w:r>
        <w:separator/>
      </w:r>
    </w:p>
  </w:endnote>
  <w:endnote w:type="continuationSeparator" w:id="1">
    <w:p w:rsidR="00C64331" w:rsidRDefault="00C6433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80B12">
        <w:pPr>
          <w:pStyle w:val="af1"/>
          <w:jc w:val="center"/>
        </w:pPr>
        <w:fldSimple w:instr=" PAGE   \* MERGEFORMAT ">
          <w:r w:rsidR="00D8725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31" w:rsidRDefault="00C64331" w:rsidP="00171B74">
      <w:r>
        <w:separator/>
      </w:r>
    </w:p>
  </w:footnote>
  <w:footnote w:type="continuationSeparator" w:id="1">
    <w:p w:rsidR="00C64331" w:rsidRDefault="00C6433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4869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175EA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37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3B4B"/>
    <w:rsid w:val="0029471E"/>
    <w:rsid w:val="002A2567"/>
    <w:rsid w:val="002A3668"/>
    <w:rsid w:val="002A5163"/>
    <w:rsid w:val="002D4B3B"/>
    <w:rsid w:val="002E34AA"/>
    <w:rsid w:val="002F17DE"/>
    <w:rsid w:val="002F220C"/>
    <w:rsid w:val="002F4A26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719E"/>
    <w:rsid w:val="00371B21"/>
    <w:rsid w:val="0037783E"/>
    <w:rsid w:val="00383B8E"/>
    <w:rsid w:val="003A52B2"/>
    <w:rsid w:val="003A5DCE"/>
    <w:rsid w:val="003B2B0F"/>
    <w:rsid w:val="003D75D9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251E"/>
    <w:rsid w:val="005267CD"/>
    <w:rsid w:val="00533150"/>
    <w:rsid w:val="00535262"/>
    <w:rsid w:val="00546211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4B8A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E1E4A"/>
    <w:rsid w:val="006F4A9E"/>
    <w:rsid w:val="00700B7E"/>
    <w:rsid w:val="00700E52"/>
    <w:rsid w:val="007072B4"/>
    <w:rsid w:val="00720754"/>
    <w:rsid w:val="0072416E"/>
    <w:rsid w:val="00726148"/>
    <w:rsid w:val="00727498"/>
    <w:rsid w:val="00730306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E6A46"/>
    <w:rsid w:val="008F43A5"/>
    <w:rsid w:val="00903733"/>
    <w:rsid w:val="00911E31"/>
    <w:rsid w:val="009205E0"/>
    <w:rsid w:val="009412C8"/>
    <w:rsid w:val="00955629"/>
    <w:rsid w:val="009615D4"/>
    <w:rsid w:val="00971091"/>
    <w:rsid w:val="00973ADC"/>
    <w:rsid w:val="0097654F"/>
    <w:rsid w:val="00980B12"/>
    <w:rsid w:val="00985792"/>
    <w:rsid w:val="00994AB0"/>
    <w:rsid w:val="00997771"/>
    <w:rsid w:val="009C0EA5"/>
    <w:rsid w:val="009D0C52"/>
    <w:rsid w:val="009D1F47"/>
    <w:rsid w:val="009D383A"/>
    <w:rsid w:val="009D3CEF"/>
    <w:rsid w:val="009D66E4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1CBA"/>
    <w:rsid w:val="00AB4B7B"/>
    <w:rsid w:val="00AB70B3"/>
    <w:rsid w:val="00AC1B9B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553C"/>
    <w:rsid w:val="00C16351"/>
    <w:rsid w:val="00C1734F"/>
    <w:rsid w:val="00C229C7"/>
    <w:rsid w:val="00C27410"/>
    <w:rsid w:val="00C33435"/>
    <w:rsid w:val="00C34EA0"/>
    <w:rsid w:val="00C46598"/>
    <w:rsid w:val="00C4768E"/>
    <w:rsid w:val="00C553DE"/>
    <w:rsid w:val="00C5547E"/>
    <w:rsid w:val="00C64331"/>
    <w:rsid w:val="00C67E03"/>
    <w:rsid w:val="00C75C95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60C9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25B"/>
    <w:rsid w:val="00D873C1"/>
    <w:rsid w:val="00D94B72"/>
    <w:rsid w:val="00D95820"/>
    <w:rsid w:val="00D95D94"/>
    <w:rsid w:val="00DB0BF2"/>
    <w:rsid w:val="00DB10FF"/>
    <w:rsid w:val="00DC06F4"/>
    <w:rsid w:val="00DD7030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5CF"/>
    <w:rsid w:val="00F14679"/>
    <w:rsid w:val="00F20442"/>
    <w:rsid w:val="00F32738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41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93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01999A951617C3DA4CF114D6369FCF5E84D215A56628A2B37773F81A815CD00091F4E10F917CC42417D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2014-06-24T10:11:00Z</cp:lastPrinted>
  <dcterms:created xsi:type="dcterms:W3CDTF">2014-06-24T06:58:00Z</dcterms:created>
  <dcterms:modified xsi:type="dcterms:W3CDTF">2014-06-24T10:11:00Z</dcterms:modified>
</cp:coreProperties>
</file>