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78420C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78420C">
              <w:rPr>
                <w:szCs w:val="26"/>
              </w:rPr>
              <w:t>23/4-478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772B79" w:rsidRDefault="005F1403" w:rsidP="00772B79">
      <w:pPr>
        <w:jc w:val="center"/>
        <w:rPr>
          <w:szCs w:val="26"/>
        </w:rPr>
      </w:pPr>
      <w:r w:rsidRPr="00591268">
        <w:rPr>
          <w:szCs w:val="26"/>
        </w:rPr>
        <w:t>О внесении изменений и дополнений</w:t>
      </w:r>
    </w:p>
    <w:p w:rsidR="005F1403" w:rsidRPr="00591268" w:rsidRDefault="005F1403" w:rsidP="00772B79">
      <w:pPr>
        <w:jc w:val="center"/>
        <w:rPr>
          <w:szCs w:val="26"/>
        </w:rPr>
      </w:pPr>
      <w:r w:rsidRPr="00591268">
        <w:rPr>
          <w:szCs w:val="26"/>
        </w:rPr>
        <w:t>в Устав муниципального образования город Норильск</w:t>
      </w:r>
    </w:p>
    <w:p w:rsidR="005F1403" w:rsidRPr="00591268" w:rsidRDefault="005F1403" w:rsidP="005F1403">
      <w:pPr>
        <w:rPr>
          <w:szCs w:val="26"/>
        </w:rPr>
      </w:pPr>
    </w:p>
    <w:p w:rsidR="005F1403" w:rsidRPr="009B47DA" w:rsidRDefault="005F1403" w:rsidP="005F1403">
      <w:pPr>
        <w:autoSpaceDE w:val="0"/>
        <w:autoSpaceDN w:val="0"/>
        <w:adjustRightInd w:val="0"/>
        <w:spacing w:line="20" w:lineRule="atLeast"/>
        <w:ind w:firstLine="709"/>
        <w:rPr>
          <w:szCs w:val="26"/>
        </w:rPr>
      </w:pPr>
      <w:r w:rsidRPr="009B47DA">
        <w:rPr>
          <w:szCs w:val="26"/>
        </w:rPr>
        <w:t>В соответствии с Федеральным закон</w:t>
      </w:r>
      <w:r>
        <w:rPr>
          <w:szCs w:val="26"/>
        </w:rPr>
        <w:t xml:space="preserve">ом </w:t>
      </w:r>
      <w:r w:rsidRPr="009B47DA">
        <w:rPr>
          <w:szCs w:val="26"/>
        </w:rPr>
        <w:t>от 06.10.2003 № 131-ФЗ «Об общих принципах организации местного самоуправления в Российской Федерации</w:t>
      </w:r>
      <w:r w:rsidRPr="009B47DA">
        <w:rPr>
          <w:rFonts w:eastAsiaTheme="minorHAnsi"/>
          <w:szCs w:val="26"/>
          <w:lang w:eastAsia="en-US"/>
        </w:rPr>
        <w:t>»</w:t>
      </w:r>
      <w:r>
        <w:rPr>
          <w:rFonts w:eastAsiaTheme="minorHAnsi"/>
          <w:szCs w:val="26"/>
          <w:lang w:eastAsia="en-US"/>
        </w:rPr>
        <w:t>,</w:t>
      </w:r>
      <w:r w:rsidRPr="009B47DA">
        <w:rPr>
          <w:szCs w:val="26"/>
        </w:rPr>
        <w:t xml:space="preserve"> 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5F1403" w:rsidRPr="00137084" w:rsidRDefault="005F1403" w:rsidP="005F1403">
      <w:pPr>
        <w:pStyle w:val="a4"/>
        <w:ind w:left="0" w:firstLine="709"/>
        <w:rPr>
          <w:szCs w:val="26"/>
        </w:rPr>
      </w:pPr>
      <w:r>
        <w:rPr>
          <w:rFonts w:cs="Times New Roman"/>
          <w:szCs w:val="26"/>
        </w:rPr>
        <w:t xml:space="preserve">1. </w:t>
      </w:r>
      <w:r w:rsidR="00772B79">
        <w:rPr>
          <w:rFonts w:cs="Times New Roman"/>
          <w:szCs w:val="26"/>
        </w:rPr>
        <w:t>В</w:t>
      </w:r>
      <w:r w:rsidRPr="00137084">
        <w:rPr>
          <w:rFonts w:cs="Times New Roman"/>
          <w:szCs w:val="26"/>
        </w:rPr>
        <w:t xml:space="preserve">нести в </w:t>
      </w:r>
      <w:r w:rsidRPr="00137084">
        <w:rPr>
          <w:szCs w:val="26"/>
        </w:rPr>
        <w:t>Устав муниципального образования город Норильск следующие изменения и дополнения:</w:t>
      </w:r>
    </w:p>
    <w:p w:rsidR="005F1403" w:rsidRPr="00137084" w:rsidRDefault="005F1403" w:rsidP="005F1403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137084">
        <w:rPr>
          <w:szCs w:val="26"/>
        </w:rPr>
        <w:t>1.1. В пункте 26 части 1 статьи 10 слова «</w:t>
      </w:r>
      <w:r w:rsidRPr="00137084">
        <w:rPr>
          <w:rFonts w:eastAsiaTheme="minorHAnsi"/>
          <w:szCs w:val="26"/>
          <w:lang w:eastAsia="en-US"/>
        </w:rPr>
        <w:t>, в том числе путем выкупа,» исключить.</w:t>
      </w:r>
    </w:p>
    <w:p w:rsidR="005F1403" w:rsidRPr="00137084" w:rsidRDefault="005F1403" w:rsidP="005F1403">
      <w:pPr>
        <w:autoSpaceDE w:val="0"/>
        <w:autoSpaceDN w:val="0"/>
        <w:adjustRightInd w:val="0"/>
        <w:ind w:firstLine="709"/>
        <w:rPr>
          <w:rFonts w:eastAsia="Times New Roman"/>
          <w:szCs w:val="26"/>
        </w:rPr>
      </w:pPr>
      <w:r w:rsidRPr="00137084">
        <w:rPr>
          <w:szCs w:val="26"/>
        </w:rPr>
        <w:t>1.2. Часть 1 статьи 10 дополнить пунктом 46 следующего содержания:</w:t>
      </w:r>
    </w:p>
    <w:p w:rsidR="005F1403" w:rsidRPr="00137084" w:rsidRDefault="005F1403" w:rsidP="005F1403">
      <w:pPr>
        <w:tabs>
          <w:tab w:val="left" w:pos="567"/>
        </w:tabs>
        <w:autoSpaceDE w:val="0"/>
        <w:autoSpaceDN w:val="0"/>
        <w:adjustRightInd w:val="0"/>
        <w:ind w:firstLine="709"/>
        <w:rPr>
          <w:bCs/>
          <w:szCs w:val="26"/>
        </w:rPr>
      </w:pPr>
      <w:r w:rsidRPr="00137084">
        <w:rPr>
          <w:szCs w:val="26"/>
        </w:rPr>
        <w:t xml:space="preserve">«46) организация в соответствии с Федеральным </w:t>
      </w:r>
      <w:r w:rsidRPr="00772B79">
        <w:rPr>
          <w:rFonts w:cs="Times New Roman"/>
          <w:szCs w:val="26"/>
        </w:rPr>
        <w:t>законом</w:t>
      </w:r>
      <w:r w:rsidRPr="00137084">
        <w:rPr>
          <w:szCs w:val="26"/>
        </w:rPr>
        <w:t xml:space="preserve"> от 24 июля 2007 года № 221-ФЗ «О государственном кадастре недвижимости» выполнения</w:t>
      </w:r>
      <w:r w:rsidRPr="00137084">
        <w:rPr>
          <w:bCs/>
          <w:szCs w:val="26"/>
        </w:rPr>
        <w:t xml:space="preserve"> комплексных кадастровых работ и утверждение карты-плана территории.».</w:t>
      </w:r>
    </w:p>
    <w:p w:rsidR="005F1403" w:rsidRPr="00137084" w:rsidRDefault="005F1403" w:rsidP="005F1403">
      <w:pPr>
        <w:pStyle w:val="a4"/>
        <w:autoSpaceDE w:val="0"/>
        <w:autoSpaceDN w:val="0"/>
        <w:adjustRightInd w:val="0"/>
        <w:ind w:left="0"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1.3. </w:t>
      </w:r>
      <w:r w:rsidRPr="00137084">
        <w:rPr>
          <w:rFonts w:eastAsiaTheme="minorHAnsi"/>
          <w:szCs w:val="26"/>
          <w:lang w:eastAsia="en-US"/>
        </w:rPr>
        <w:t>Абзац четвертый части 3 статьи 29 исключить.</w:t>
      </w:r>
    </w:p>
    <w:p w:rsidR="005F1403" w:rsidRPr="00137084" w:rsidRDefault="005F1403" w:rsidP="005F1403">
      <w:pPr>
        <w:pStyle w:val="a4"/>
        <w:autoSpaceDE w:val="0"/>
        <w:autoSpaceDN w:val="0"/>
        <w:adjustRightInd w:val="0"/>
        <w:ind w:left="0"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1.4. </w:t>
      </w:r>
      <w:r w:rsidRPr="00137084">
        <w:rPr>
          <w:rFonts w:eastAsiaTheme="minorHAnsi"/>
          <w:szCs w:val="26"/>
          <w:lang w:eastAsia="en-US"/>
        </w:rPr>
        <w:t>Абзац пятый части 3 статьи 29 изложить в следующей редакции:</w:t>
      </w:r>
    </w:p>
    <w:p w:rsidR="005F1403" w:rsidRPr="00137084" w:rsidRDefault="005F1403" w:rsidP="005F1403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 w:rsidRPr="00137084">
        <w:rPr>
          <w:rFonts w:eastAsiaTheme="minorHAnsi"/>
          <w:szCs w:val="26"/>
          <w:lang w:eastAsia="en-US"/>
        </w:rPr>
        <w:t xml:space="preserve">«-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</w:t>
      </w:r>
      <w:r w:rsidRPr="00137084">
        <w:rPr>
          <w:rFonts w:eastAsiaTheme="minorHAnsi" w:cs="Times New Roman"/>
          <w:szCs w:val="26"/>
          <w:lang w:eastAsia="en-US"/>
        </w:rPr>
        <w:t xml:space="preserve">товарищества собственников недвижимости и профсоюза, зарегистрированного в установленном порядке), </w:t>
      </w:r>
      <w:r w:rsidRPr="00137084">
        <w:rPr>
          <w:rFonts w:cs="Times New Roman"/>
          <w:szCs w:val="26"/>
        </w:rPr>
        <w:t>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Красноярского края, ему не поручено участвовать в управлении этой организацией;»</w:t>
      </w:r>
      <w:r w:rsidR="00C55640">
        <w:rPr>
          <w:rFonts w:cs="Times New Roman"/>
          <w:szCs w:val="26"/>
        </w:rPr>
        <w:t>.</w:t>
      </w:r>
    </w:p>
    <w:p w:rsidR="005F1403" w:rsidRPr="00137084" w:rsidRDefault="005F1403" w:rsidP="005F1403">
      <w:pPr>
        <w:autoSpaceDE w:val="0"/>
        <w:autoSpaceDN w:val="0"/>
        <w:adjustRightInd w:val="0"/>
        <w:ind w:firstLine="709"/>
        <w:rPr>
          <w:rFonts w:eastAsiaTheme="minorHAnsi" w:cs="Times New Roman"/>
          <w:szCs w:val="26"/>
          <w:lang w:eastAsia="en-US"/>
        </w:rPr>
      </w:pPr>
      <w:r w:rsidRPr="00137084">
        <w:rPr>
          <w:rFonts w:eastAsiaTheme="minorHAnsi" w:cs="Times New Roman"/>
          <w:szCs w:val="26"/>
          <w:lang w:eastAsia="en-US"/>
        </w:rPr>
        <w:t>1.5. Часть 1 статьи 43  дополнить пунктом 49 следующего содержания:</w:t>
      </w:r>
    </w:p>
    <w:p w:rsidR="005F1403" w:rsidRPr="00137084" w:rsidRDefault="00A01C47" w:rsidP="005F1403">
      <w:pPr>
        <w:autoSpaceDE w:val="0"/>
        <w:autoSpaceDN w:val="0"/>
        <w:adjustRightInd w:val="0"/>
        <w:ind w:firstLine="709"/>
        <w:rPr>
          <w:rFonts w:eastAsiaTheme="minorHAnsi" w:cs="Times New Roman"/>
          <w:szCs w:val="26"/>
          <w:lang w:eastAsia="en-US"/>
        </w:rPr>
      </w:pPr>
      <w:r>
        <w:rPr>
          <w:rFonts w:eastAsiaTheme="minorHAnsi" w:cs="Times New Roman"/>
          <w:szCs w:val="26"/>
          <w:lang w:eastAsia="en-US"/>
        </w:rPr>
        <w:t>«</w:t>
      </w:r>
      <w:r w:rsidR="005F1403" w:rsidRPr="00137084">
        <w:rPr>
          <w:rFonts w:eastAsiaTheme="minorHAnsi" w:cs="Times New Roman"/>
          <w:szCs w:val="26"/>
          <w:lang w:eastAsia="en-US"/>
        </w:rPr>
        <w:t xml:space="preserve">49) организует в соответствии с Федеральным </w:t>
      </w:r>
      <w:hyperlink r:id="rId9" w:history="1">
        <w:r w:rsidR="005F1403" w:rsidRPr="00137084">
          <w:rPr>
            <w:rFonts w:eastAsiaTheme="minorHAnsi" w:cs="Times New Roman"/>
            <w:szCs w:val="26"/>
            <w:lang w:eastAsia="en-US"/>
          </w:rPr>
          <w:t>законом</w:t>
        </w:r>
      </w:hyperlink>
      <w:r w:rsidR="005F1403" w:rsidRPr="00137084">
        <w:rPr>
          <w:rFonts w:eastAsiaTheme="minorHAnsi" w:cs="Times New Roman"/>
          <w:szCs w:val="26"/>
          <w:lang w:eastAsia="en-US"/>
        </w:rPr>
        <w:t xml:space="preserve"> </w:t>
      </w:r>
      <w:r>
        <w:rPr>
          <w:rFonts w:eastAsiaTheme="minorHAnsi" w:cs="Times New Roman"/>
          <w:szCs w:val="26"/>
          <w:lang w:eastAsia="en-US"/>
        </w:rPr>
        <w:t xml:space="preserve">                             </w:t>
      </w:r>
      <w:r w:rsidR="005F1403" w:rsidRPr="00137084">
        <w:rPr>
          <w:rFonts w:eastAsiaTheme="minorHAnsi" w:cs="Times New Roman"/>
          <w:szCs w:val="26"/>
          <w:lang w:eastAsia="en-US"/>
        </w:rPr>
        <w:t>от 24 июля 2007 года № 221-ФЗ «О государственном кадастре недвижимости» выполнение комплексных кадастровых работ и утверждает карту-план территории.</w:t>
      </w:r>
      <w:r w:rsidR="006A416D">
        <w:rPr>
          <w:rFonts w:eastAsiaTheme="minorHAnsi" w:cs="Times New Roman"/>
          <w:szCs w:val="26"/>
          <w:lang w:eastAsia="en-US"/>
        </w:rPr>
        <w:t>».</w:t>
      </w:r>
    </w:p>
    <w:p w:rsidR="005F1403" w:rsidRPr="00C21A8D" w:rsidRDefault="005F1403" w:rsidP="005F1403">
      <w:pPr>
        <w:tabs>
          <w:tab w:val="left" w:pos="567"/>
        </w:tabs>
        <w:ind w:firstLine="709"/>
        <w:contextualSpacing/>
        <w:rPr>
          <w:szCs w:val="26"/>
        </w:rPr>
      </w:pPr>
      <w:r w:rsidRPr="00C21A8D">
        <w:rPr>
          <w:szCs w:val="26"/>
        </w:rPr>
        <w:t xml:space="preserve">2. Поручить Главе города Норильска Курилову О.Г. представить Устав муниципального образования город Норильск с внесенными изменениями и </w:t>
      </w:r>
      <w:r w:rsidRPr="00C21A8D">
        <w:rPr>
          <w:szCs w:val="26"/>
        </w:rPr>
        <w:lastRenderedPageBreak/>
        <w:t>дополнениями для государственной регистрации в Управление Министерства юстиции Российской Федерации по Красноярскому краю.</w:t>
      </w:r>
    </w:p>
    <w:p w:rsidR="005F1403" w:rsidRPr="00C21A8D" w:rsidRDefault="005F1403" w:rsidP="005F1403">
      <w:pPr>
        <w:ind w:firstLine="709"/>
        <w:contextualSpacing/>
        <w:rPr>
          <w:szCs w:val="26"/>
        </w:rPr>
      </w:pPr>
      <w:r w:rsidRPr="00C21A8D">
        <w:rPr>
          <w:szCs w:val="26"/>
        </w:rPr>
        <w:t>3. Решение опубликовать в газете «Заполярная правда» после регистрации изменений в Устав муниципального образования город Норильск.</w:t>
      </w:r>
    </w:p>
    <w:p w:rsidR="005F1403" w:rsidRPr="00C21A8D" w:rsidRDefault="005F1403" w:rsidP="005F1403">
      <w:pPr>
        <w:ind w:firstLine="709"/>
        <w:contextualSpacing/>
        <w:rPr>
          <w:szCs w:val="26"/>
        </w:rPr>
      </w:pPr>
      <w:r w:rsidRPr="00C21A8D">
        <w:rPr>
          <w:szCs w:val="26"/>
        </w:rPr>
        <w:t>4. Настоящее решение вступает в силу после официального опубликования.</w:t>
      </w:r>
    </w:p>
    <w:p w:rsidR="00971091" w:rsidRDefault="00971091" w:rsidP="00971091">
      <w:pPr>
        <w:rPr>
          <w:b/>
          <w:szCs w:val="26"/>
        </w:rPr>
      </w:pPr>
    </w:p>
    <w:p w:rsidR="00124329" w:rsidRDefault="00124329" w:rsidP="00247BE2">
      <w:pPr>
        <w:numPr>
          <w:ilvl w:val="12"/>
          <w:numId w:val="0"/>
        </w:numPr>
        <w:ind w:right="-1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384320">
      <w:footerReference w:type="defaul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12" w:rsidRDefault="00BF6C12" w:rsidP="00171B74">
      <w:r>
        <w:separator/>
      </w:r>
    </w:p>
  </w:endnote>
  <w:endnote w:type="continuationSeparator" w:id="1">
    <w:p w:rsidR="00BF6C12" w:rsidRDefault="00BF6C12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B5B23">
        <w:pPr>
          <w:pStyle w:val="af1"/>
          <w:jc w:val="center"/>
        </w:pPr>
        <w:fldSimple w:instr=" PAGE   \* MERGEFORMAT ">
          <w:r w:rsidR="00A01C4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12" w:rsidRDefault="00BF6C12" w:rsidP="00171B74">
      <w:r>
        <w:separator/>
      </w:r>
    </w:p>
  </w:footnote>
  <w:footnote w:type="continuationSeparator" w:id="1">
    <w:p w:rsidR="00BF6C12" w:rsidRDefault="00BF6C12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23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F17DE"/>
    <w:rsid w:val="002F220C"/>
    <w:rsid w:val="00302BB9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647C4"/>
    <w:rsid w:val="00371B21"/>
    <w:rsid w:val="0037783E"/>
    <w:rsid w:val="00384320"/>
    <w:rsid w:val="003A0519"/>
    <w:rsid w:val="003A52B2"/>
    <w:rsid w:val="003A5DCE"/>
    <w:rsid w:val="003A785A"/>
    <w:rsid w:val="003B2B0F"/>
    <w:rsid w:val="003D6164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7FD1"/>
    <w:rsid w:val="00453049"/>
    <w:rsid w:val="00457A3A"/>
    <w:rsid w:val="0046031D"/>
    <w:rsid w:val="00462BA2"/>
    <w:rsid w:val="00462E92"/>
    <w:rsid w:val="0046660D"/>
    <w:rsid w:val="00476C63"/>
    <w:rsid w:val="004834E8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1643"/>
    <w:rsid w:val="005B2D6F"/>
    <w:rsid w:val="005B4E2D"/>
    <w:rsid w:val="005B583F"/>
    <w:rsid w:val="005B5B23"/>
    <w:rsid w:val="005C3F68"/>
    <w:rsid w:val="005D1A43"/>
    <w:rsid w:val="005D68B1"/>
    <w:rsid w:val="005E1EEB"/>
    <w:rsid w:val="005F1403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81FAB"/>
    <w:rsid w:val="00683A04"/>
    <w:rsid w:val="00683EC2"/>
    <w:rsid w:val="00686154"/>
    <w:rsid w:val="006921B8"/>
    <w:rsid w:val="006938EC"/>
    <w:rsid w:val="006A416D"/>
    <w:rsid w:val="006A4D62"/>
    <w:rsid w:val="006B6354"/>
    <w:rsid w:val="006B7235"/>
    <w:rsid w:val="006C4FB1"/>
    <w:rsid w:val="00700B7E"/>
    <w:rsid w:val="00700E52"/>
    <w:rsid w:val="007072B4"/>
    <w:rsid w:val="0071715A"/>
    <w:rsid w:val="00720754"/>
    <w:rsid w:val="00726148"/>
    <w:rsid w:val="00727498"/>
    <w:rsid w:val="0072786A"/>
    <w:rsid w:val="00731272"/>
    <w:rsid w:val="00744CE4"/>
    <w:rsid w:val="00766B11"/>
    <w:rsid w:val="00772B79"/>
    <w:rsid w:val="00777C93"/>
    <w:rsid w:val="00782E40"/>
    <w:rsid w:val="0078420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D5ED9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597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1C47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AF0CBF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45D6"/>
    <w:rsid w:val="00BB5B2E"/>
    <w:rsid w:val="00BC50DC"/>
    <w:rsid w:val="00BD6260"/>
    <w:rsid w:val="00BE18BD"/>
    <w:rsid w:val="00BE6424"/>
    <w:rsid w:val="00BF6C12"/>
    <w:rsid w:val="00C0010C"/>
    <w:rsid w:val="00C07416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55640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CF5F1E"/>
    <w:rsid w:val="00D055D6"/>
    <w:rsid w:val="00D065E1"/>
    <w:rsid w:val="00D177CD"/>
    <w:rsid w:val="00D270EA"/>
    <w:rsid w:val="00D34686"/>
    <w:rsid w:val="00D40A58"/>
    <w:rsid w:val="00D44569"/>
    <w:rsid w:val="00D447B2"/>
    <w:rsid w:val="00D450BA"/>
    <w:rsid w:val="00D5503F"/>
    <w:rsid w:val="00D75881"/>
    <w:rsid w:val="00D873C1"/>
    <w:rsid w:val="00D9096A"/>
    <w:rsid w:val="00D95820"/>
    <w:rsid w:val="00D95D94"/>
    <w:rsid w:val="00DA70B6"/>
    <w:rsid w:val="00DB0BF2"/>
    <w:rsid w:val="00DB10FF"/>
    <w:rsid w:val="00DB4C38"/>
    <w:rsid w:val="00DB6AEA"/>
    <w:rsid w:val="00DC06F4"/>
    <w:rsid w:val="00DD1FAB"/>
    <w:rsid w:val="00DE23B1"/>
    <w:rsid w:val="00DE7057"/>
    <w:rsid w:val="00DF31BE"/>
    <w:rsid w:val="00DF3CBD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A2C4C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2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4633BEAE6913409FAAC1BA3D3C1091FD0021A0EAB7CBED59952F21F997ACD7B42C209ECFAB1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10</cp:revision>
  <cp:lastPrinted>2015-04-01T04:42:00Z</cp:lastPrinted>
  <dcterms:created xsi:type="dcterms:W3CDTF">2015-03-25T04:01:00Z</dcterms:created>
  <dcterms:modified xsi:type="dcterms:W3CDTF">2015-04-01T04:42:00Z</dcterms:modified>
</cp:coreProperties>
</file>