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F05D85" w:rsidP="00F05D85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10.03.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330398">
        <w:rPr>
          <w:rFonts w:ascii="Times New Roman" w:hAnsi="Times New Roman"/>
          <w:color w:val="000000"/>
          <w:sz w:val="26"/>
          <w:szCs w:val="26"/>
        </w:rPr>
        <w:t>20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4D350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№ 103</w:t>
      </w:r>
    </w:p>
    <w:p w:rsidR="00D31690" w:rsidRPr="00EA7520" w:rsidRDefault="00D078AA" w:rsidP="00126F00">
      <w:pPr>
        <w:pStyle w:val="a3"/>
        <w:jc w:val="both"/>
        <w:rPr>
          <w:sz w:val="26"/>
          <w:szCs w:val="26"/>
        </w:rPr>
      </w:pPr>
      <w:r w:rsidRPr="00EA7520">
        <w:rPr>
          <w:sz w:val="26"/>
          <w:szCs w:val="26"/>
        </w:rPr>
        <w:t xml:space="preserve">О внесении изменений в </w:t>
      </w:r>
      <w:r w:rsidR="006D7AC3">
        <w:rPr>
          <w:sz w:val="26"/>
          <w:szCs w:val="26"/>
        </w:rPr>
        <w:t xml:space="preserve">отдельные правовые акты </w:t>
      </w:r>
      <w:r w:rsidR="00D31690" w:rsidRPr="00EA7520">
        <w:rPr>
          <w:sz w:val="26"/>
          <w:szCs w:val="26"/>
        </w:rPr>
        <w:t xml:space="preserve">Администрации города Норильска </w:t>
      </w:r>
    </w:p>
    <w:p w:rsidR="00D31690" w:rsidRPr="0052331E" w:rsidRDefault="00D31690" w:rsidP="00126F00">
      <w:pPr>
        <w:pStyle w:val="a3"/>
        <w:jc w:val="both"/>
        <w:rPr>
          <w:color w:val="000000"/>
          <w:sz w:val="26"/>
          <w:szCs w:val="26"/>
        </w:rPr>
      </w:pPr>
    </w:p>
    <w:p w:rsidR="00D078AA" w:rsidRDefault="004F6BC0" w:rsidP="00EA3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331E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6D7AC3" w:rsidRPr="00EA3F7B">
        <w:rPr>
          <w:rFonts w:ascii="Times New Roman" w:hAnsi="Times New Roman"/>
          <w:color w:val="000000"/>
          <w:spacing w:val="-2"/>
          <w:sz w:val="26"/>
          <w:szCs w:val="26"/>
        </w:rPr>
        <w:t xml:space="preserve">В связи </w:t>
      </w:r>
      <w:r w:rsidR="006779CA" w:rsidRPr="00EA3F7B">
        <w:rPr>
          <w:rFonts w:ascii="Times New Roman" w:hAnsi="Times New Roman"/>
          <w:color w:val="000000"/>
          <w:spacing w:val="-2"/>
          <w:sz w:val="26"/>
          <w:szCs w:val="26"/>
        </w:rPr>
        <w:t xml:space="preserve">с </w:t>
      </w:r>
      <w:r w:rsidR="00EA3F7B" w:rsidRPr="00EA3F7B">
        <w:rPr>
          <w:rFonts w:ascii="Times New Roman" w:hAnsi="Times New Roman"/>
          <w:color w:val="000000"/>
          <w:spacing w:val="-2"/>
          <w:sz w:val="26"/>
          <w:szCs w:val="26"/>
        </w:rPr>
        <w:t xml:space="preserve">вступлением в силу </w:t>
      </w:r>
      <w:r w:rsidR="00EA3F7B" w:rsidRPr="00EA3F7B">
        <w:rPr>
          <w:rFonts w:ascii="Times New Roman" w:hAnsi="Times New Roman" w:cs="Times New Roman"/>
          <w:sz w:val="26"/>
          <w:szCs w:val="26"/>
        </w:rPr>
        <w:t xml:space="preserve">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proofErr w:type="gramStart"/>
      <w:r w:rsidR="00EA3F7B" w:rsidRPr="00EA3F7B">
        <w:rPr>
          <w:rFonts w:ascii="Times New Roman" w:hAnsi="Times New Roman"/>
          <w:color w:val="000000"/>
          <w:spacing w:val="-2"/>
          <w:sz w:val="26"/>
          <w:szCs w:val="26"/>
        </w:rPr>
        <w:t>признанием</w:t>
      </w:r>
      <w:proofErr w:type="gramEnd"/>
      <w:r w:rsidR="006D7AC3" w:rsidRPr="00EA3F7B">
        <w:rPr>
          <w:rFonts w:ascii="Times New Roman" w:hAnsi="Times New Roman"/>
          <w:color w:val="000000"/>
          <w:spacing w:val="-2"/>
          <w:sz w:val="26"/>
          <w:szCs w:val="26"/>
        </w:rPr>
        <w:t xml:space="preserve"> утратившим силу решени</w:t>
      </w:r>
      <w:r w:rsidR="00EA3F7B"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 w:rsidR="006D7AC3" w:rsidRPr="00EA3F7B">
        <w:rPr>
          <w:rFonts w:ascii="Times New Roman" w:hAnsi="Times New Roman"/>
          <w:color w:val="000000"/>
          <w:spacing w:val="-2"/>
          <w:sz w:val="26"/>
          <w:szCs w:val="26"/>
        </w:rPr>
        <w:t xml:space="preserve"> Норильского городского Совета депутатов от 08.05.2010 № 26-644 «Об утверждении Положения о содержании, разведении, захоронении животных на территории муниципального образования город Норильск»</w:t>
      </w:r>
      <w:r w:rsidR="006D7AC3" w:rsidRPr="00EA3F7B">
        <w:rPr>
          <w:rFonts w:ascii="Times New Roman" w:eastAsia="Times New Roman" w:hAnsi="Times New Roman" w:cs="Times New Roman"/>
          <w:sz w:val="26"/>
          <w:szCs w:val="26"/>
        </w:rPr>
        <w:t>,</w:t>
      </w:r>
      <w:r w:rsidR="00C12B7B" w:rsidRPr="00EA3F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7AC3" w:rsidRPr="00EA3F7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C12B7B" w:rsidRPr="00EA3F7B">
        <w:rPr>
          <w:rFonts w:ascii="Times New Roman" w:eastAsia="Times New Roman" w:hAnsi="Times New Roman" w:cs="Times New Roman"/>
          <w:sz w:val="26"/>
          <w:szCs w:val="26"/>
        </w:rPr>
        <w:t>целях приведения в соответствие с действующим законодательством</w:t>
      </w:r>
      <w:r w:rsidR="00D078A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6FD9" w:rsidRDefault="004D350B" w:rsidP="002D0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35B34">
        <w:rPr>
          <w:rFonts w:ascii="Times New Roman" w:hAnsi="Times New Roman"/>
          <w:sz w:val="26"/>
          <w:szCs w:val="26"/>
        </w:rPr>
        <w:t xml:space="preserve">1. </w:t>
      </w:r>
      <w:r w:rsidR="006D7AC3">
        <w:rPr>
          <w:rFonts w:ascii="Times New Roman" w:hAnsi="Times New Roman"/>
          <w:sz w:val="26"/>
          <w:szCs w:val="26"/>
        </w:rPr>
        <w:t>Признать утратившим</w:t>
      </w:r>
      <w:r w:rsidR="00BA6FD9">
        <w:rPr>
          <w:rFonts w:ascii="Times New Roman" w:hAnsi="Times New Roman"/>
          <w:sz w:val="26"/>
          <w:szCs w:val="26"/>
        </w:rPr>
        <w:t>и</w:t>
      </w:r>
      <w:r w:rsidR="006D7AC3">
        <w:rPr>
          <w:rFonts w:ascii="Times New Roman" w:hAnsi="Times New Roman"/>
          <w:sz w:val="26"/>
          <w:szCs w:val="26"/>
        </w:rPr>
        <w:t xml:space="preserve"> силу</w:t>
      </w:r>
      <w:r w:rsidR="00BA6FD9">
        <w:rPr>
          <w:rFonts w:ascii="Times New Roman" w:hAnsi="Times New Roman"/>
          <w:sz w:val="26"/>
          <w:szCs w:val="26"/>
        </w:rPr>
        <w:t>:</w:t>
      </w:r>
    </w:p>
    <w:p w:rsidR="002D0FDE" w:rsidRPr="00BA6FD9" w:rsidRDefault="00BA6FD9" w:rsidP="00BA6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D7AC3">
        <w:rPr>
          <w:rFonts w:ascii="Times New Roman" w:hAnsi="Times New Roman"/>
          <w:sz w:val="26"/>
          <w:szCs w:val="26"/>
        </w:rPr>
        <w:t xml:space="preserve"> постановление Администрации города Норильска от </w:t>
      </w:r>
      <w:r w:rsidR="00CD3000">
        <w:rPr>
          <w:rFonts w:ascii="Times New Roman" w:hAnsi="Times New Roman"/>
          <w:sz w:val="26"/>
          <w:szCs w:val="26"/>
        </w:rPr>
        <w:t>25</w:t>
      </w:r>
      <w:r w:rsidR="006D7AC3">
        <w:rPr>
          <w:rFonts w:ascii="Times New Roman" w:hAnsi="Times New Roman"/>
          <w:sz w:val="26"/>
          <w:szCs w:val="26"/>
        </w:rPr>
        <w:t xml:space="preserve">.12.2014 № </w:t>
      </w:r>
      <w:r w:rsidR="00CD3000">
        <w:rPr>
          <w:rFonts w:ascii="Times New Roman" w:hAnsi="Times New Roman"/>
          <w:sz w:val="26"/>
          <w:szCs w:val="26"/>
        </w:rPr>
        <w:t>722</w:t>
      </w:r>
      <w:r w:rsidR="008A1E70">
        <w:rPr>
          <w:rFonts w:ascii="Times New Roman" w:hAnsi="Times New Roman"/>
          <w:sz w:val="26"/>
          <w:szCs w:val="26"/>
        </w:rPr>
        <w:t xml:space="preserve"> «Об утверждении </w:t>
      </w:r>
      <w:r w:rsidR="008A1E70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организации и проведения проверок при осуществлении структурными подразделениями, территориальными органами Администрации города Норильска муниципального контроля за соблюдением </w:t>
      </w:r>
      <w:r w:rsidR="008A1E70" w:rsidRPr="00BA6FD9">
        <w:rPr>
          <w:rFonts w:ascii="Times New Roman" w:hAnsi="Times New Roman" w:cs="Times New Roman"/>
          <w:sz w:val="26"/>
          <w:szCs w:val="26"/>
        </w:rPr>
        <w:t>юридическими лицами и индивидуальными предпринимателями установленных правовыми актами органов местного самоуправления муниципального образования город Норильск правил содержания, ра</w:t>
      </w:r>
      <w:r w:rsidRPr="00BA6FD9">
        <w:rPr>
          <w:rFonts w:ascii="Times New Roman" w:hAnsi="Times New Roman" w:cs="Times New Roman"/>
          <w:sz w:val="26"/>
          <w:szCs w:val="26"/>
        </w:rPr>
        <w:t>зведения, захоронения животных»;</w:t>
      </w:r>
    </w:p>
    <w:p w:rsidR="00BA6FD9" w:rsidRPr="00BA6FD9" w:rsidRDefault="00BA6FD9" w:rsidP="00BA6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FD9">
        <w:rPr>
          <w:rFonts w:ascii="Times New Roman" w:hAnsi="Times New Roman" w:cs="Times New Roman"/>
          <w:sz w:val="26"/>
          <w:szCs w:val="26"/>
        </w:rPr>
        <w:t>- постановление Администрации города Норильска от 13.03.2015 № 92 «О внесении изменений в постановление Администрации города Норильска от 25.12.2014 № 722»;</w:t>
      </w:r>
    </w:p>
    <w:p w:rsidR="00BA6FD9" w:rsidRPr="00BA6FD9" w:rsidRDefault="00BA6FD9" w:rsidP="00BA6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FD9">
        <w:rPr>
          <w:rFonts w:ascii="Times New Roman" w:hAnsi="Times New Roman" w:cs="Times New Roman"/>
          <w:sz w:val="26"/>
          <w:szCs w:val="26"/>
        </w:rPr>
        <w:t>- постановление Администрации города Норильска от 02.09.2015 № 458 «О внесении изменений в постановление Администрации города Норильска от 25.12.2014 № 722»;</w:t>
      </w:r>
    </w:p>
    <w:p w:rsidR="00BA6FD9" w:rsidRPr="00BA6FD9" w:rsidRDefault="00BA6FD9" w:rsidP="00BA6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FD9">
        <w:rPr>
          <w:rFonts w:ascii="Times New Roman" w:hAnsi="Times New Roman" w:cs="Times New Roman"/>
          <w:sz w:val="26"/>
          <w:szCs w:val="26"/>
        </w:rPr>
        <w:t>- пункты 3 – 3.2 п</w:t>
      </w:r>
      <w:r w:rsidR="00F470B1">
        <w:rPr>
          <w:rFonts w:ascii="Times New Roman" w:hAnsi="Times New Roman" w:cs="Times New Roman"/>
          <w:sz w:val="26"/>
          <w:szCs w:val="26"/>
        </w:rPr>
        <w:t>остановления</w:t>
      </w:r>
      <w:r w:rsidRPr="00BA6FD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10.12.2015 № 619 «О внесении изменений в отдельные правовые акты Администрации города Норильска»;</w:t>
      </w:r>
    </w:p>
    <w:p w:rsidR="00BA6FD9" w:rsidRPr="00BA6FD9" w:rsidRDefault="00BA6FD9" w:rsidP="00BA6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FD9">
        <w:rPr>
          <w:rFonts w:ascii="Times New Roman" w:hAnsi="Times New Roman" w:cs="Times New Roman"/>
          <w:sz w:val="26"/>
          <w:szCs w:val="26"/>
        </w:rPr>
        <w:t>- постановление Администрации города Норильска от 18.01.2016 № 34 «О внесении изменений в постановление Администрации города Норильска от 25.12.2014 № 722»;</w:t>
      </w:r>
    </w:p>
    <w:p w:rsidR="00BA6FD9" w:rsidRPr="00BA6FD9" w:rsidRDefault="00BA6FD9" w:rsidP="00BA6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FD9">
        <w:rPr>
          <w:rFonts w:ascii="Times New Roman" w:hAnsi="Times New Roman" w:cs="Times New Roman"/>
          <w:sz w:val="26"/>
          <w:szCs w:val="26"/>
        </w:rPr>
        <w:t>- постановление Администрации города Норильска от 25.05.2016 № 284 «О внесении изменений в постановление Администрации города Норильска от 25.12.2014 № 722»;</w:t>
      </w:r>
    </w:p>
    <w:p w:rsidR="00BA6FD9" w:rsidRPr="00BA6FD9" w:rsidRDefault="00BA6FD9" w:rsidP="00BA6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FD9">
        <w:rPr>
          <w:rFonts w:ascii="Times New Roman" w:hAnsi="Times New Roman" w:cs="Times New Roman"/>
          <w:sz w:val="26"/>
          <w:szCs w:val="26"/>
        </w:rPr>
        <w:t>- постановление Администрации города Норильска от 06.07.2016 № 376 «О внесении изменений в постановление Администрации города Норильска от 25.12.2014 № 722»;</w:t>
      </w:r>
    </w:p>
    <w:p w:rsidR="00BA6FD9" w:rsidRPr="00BA6FD9" w:rsidRDefault="00BA6FD9" w:rsidP="00BA6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FD9">
        <w:rPr>
          <w:rFonts w:ascii="Times New Roman" w:hAnsi="Times New Roman" w:cs="Times New Roman"/>
          <w:sz w:val="26"/>
          <w:szCs w:val="26"/>
        </w:rPr>
        <w:lastRenderedPageBreak/>
        <w:t>- постановление Администрации города Норильска от 09.01.2017 № 01 «О внесении изменений в постановление Администрации города Норильска от 25.12.2014 № 722»;</w:t>
      </w:r>
    </w:p>
    <w:p w:rsidR="00BA6FD9" w:rsidRPr="00BA6FD9" w:rsidRDefault="00BA6FD9" w:rsidP="00BA6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FD9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Норильска от 09.08.2017 № 321 «О внесении изменений в постановление Администрации города Норильска от 25.12.2014 </w:t>
      </w:r>
      <w:r w:rsidR="00F470B1">
        <w:rPr>
          <w:rFonts w:ascii="Times New Roman" w:hAnsi="Times New Roman" w:cs="Times New Roman"/>
          <w:sz w:val="26"/>
          <w:szCs w:val="26"/>
        </w:rPr>
        <w:t>№</w:t>
      </w:r>
      <w:r w:rsidRPr="00BA6FD9">
        <w:rPr>
          <w:rFonts w:ascii="Times New Roman" w:hAnsi="Times New Roman" w:cs="Times New Roman"/>
          <w:sz w:val="26"/>
          <w:szCs w:val="26"/>
        </w:rPr>
        <w:t xml:space="preserve"> 722»;</w:t>
      </w:r>
    </w:p>
    <w:p w:rsidR="00BA6FD9" w:rsidRPr="005E3699" w:rsidRDefault="00BA6FD9" w:rsidP="005E3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FD9">
        <w:rPr>
          <w:rFonts w:ascii="Times New Roman" w:hAnsi="Times New Roman" w:cs="Times New Roman"/>
          <w:sz w:val="26"/>
          <w:szCs w:val="26"/>
        </w:rPr>
        <w:t xml:space="preserve">- пункт 3.3 «Административный </w:t>
      </w:r>
      <w:hyperlink r:id="rId9" w:history="1">
        <w:r w:rsidRPr="00BA6FD9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BA6FD9">
        <w:rPr>
          <w:rFonts w:ascii="Times New Roman" w:hAnsi="Times New Roman" w:cs="Times New Roman"/>
          <w:sz w:val="26"/>
          <w:szCs w:val="26"/>
        </w:rPr>
        <w:t xml:space="preserve"> организации и проведения проверок при осуществлении структурными подразделениями, территориальными </w:t>
      </w:r>
      <w:r w:rsidRPr="005E3699">
        <w:rPr>
          <w:rFonts w:ascii="Times New Roman" w:hAnsi="Times New Roman" w:cs="Times New Roman"/>
          <w:sz w:val="26"/>
          <w:szCs w:val="26"/>
        </w:rPr>
        <w:t>органами Администрации города Норильска муниципального контроля за соблюдением юридическими лицами и индивидуальными предпринимателями установленных правовыми актами органов местного самоуправления муниципального образования город Норильск Правил содержания, разведения, захоронения животных, утвержденный Постановлением Администрации города Норильска от 25.12.2014 № 722» постановления Администрации города Норильска от 12.10.2017 № 441 «О внесении изменений в отдельные правовые акты Администрации города Норильска»;</w:t>
      </w:r>
    </w:p>
    <w:p w:rsidR="005E3699" w:rsidRPr="005E3699" w:rsidRDefault="005E3699" w:rsidP="005E3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699">
        <w:rPr>
          <w:rFonts w:ascii="Times New Roman" w:hAnsi="Times New Roman" w:cs="Times New Roman"/>
          <w:sz w:val="26"/>
          <w:szCs w:val="26"/>
        </w:rPr>
        <w:t>- пункты 3 – 3.3 постановления Администрации города Норильска от 11.01.2018 № 07 «О внесении изменений в отдельные постановления Администрации города Норильска»;</w:t>
      </w:r>
    </w:p>
    <w:p w:rsidR="00BA6FD9" w:rsidRDefault="005E3699" w:rsidP="002D0F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699">
        <w:rPr>
          <w:rFonts w:ascii="Times New Roman" w:hAnsi="Times New Roman" w:cs="Times New Roman"/>
          <w:sz w:val="26"/>
          <w:szCs w:val="26"/>
        </w:rPr>
        <w:t>- пункты 3 – 3.2</w:t>
      </w:r>
      <w:r w:rsidR="00F470B1">
        <w:rPr>
          <w:rFonts w:ascii="Times New Roman" w:hAnsi="Times New Roman" w:cs="Times New Roman"/>
          <w:sz w:val="26"/>
          <w:szCs w:val="26"/>
        </w:rPr>
        <w:t>.3</w:t>
      </w:r>
      <w:r w:rsidRPr="005E3699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города Норильска от 28.05.2018 № 197 «О внесении изменений в отдельные постановления Администрации города Норильска»</w:t>
      </w:r>
      <w:r w:rsidR="005C3316">
        <w:rPr>
          <w:rFonts w:ascii="Times New Roman" w:hAnsi="Times New Roman" w:cs="Times New Roman"/>
          <w:sz w:val="26"/>
          <w:szCs w:val="26"/>
        </w:rPr>
        <w:t>.</w:t>
      </w:r>
    </w:p>
    <w:p w:rsidR="00E73A5E" w:rsidRDefault="00330398" w:rsidP="00E73A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73A5E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EA3F7B">
        <w:rPr>
          <w:rFonts w:ascii="Times New Roman" w:hAnsi="Times New Roman" w:cs="Times New Roman"/>
          <w:sz w:val="26"/>
          <w:szCs w:val="26"/>
        </w:rPr>
        <w:t>п</w:t>
      </w:r>
      <w:r w:rsidR="00E73A5E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73A5E" w:rsidRDefault="00330398" w:rsidP="00E73A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73A5E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EA3F7B">
        <w:rPr>
          <w:rFonts w:ascii="Times New Roman" w:hAnsi="Times New Roman" w:cs="Times New Roman"/>
          <w:sz w:val="26"/>
          <w:szCs w:val="26"/>
        </w:rPr>
        <w:t>п</w:t>
      </w:r>
      <w:r w:rsidR="00E73A5E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</w:t>
      </w:r>
      <w:r w:rsidR="00F27C68">
        <w:rPr>
          <w:rFonts w:ascii="Times New Roman" w:hAnsi="Times New Roman" w:cs="Times New Roman"/>
          <w:sz w:val="26"/>
          <w:szCs w:val="26"/>
        </w:rPr>
        <w:t>ального опубликования в газете «</w:t>
      </w:r>
      <w:r w:rsidR="00E73A5E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F27C68">
        <w:rPr>
          <w:rFonts w:ascii="Times New Roman" w:hAnsi="Times New Roman" w:cs="Times New Roman"/>
          <w:sz w:val="26"/>
          <w:szCs w:val="26"/>
        </w:rPr>
        <w:t>»</w:t>
      </w:r>
      <w:r w:rsidR="00E73A5E">
        <w:rPr>
          <w:rFonts w:ascii="Times New Roman" w:hAnsi="Times New Roman" w:cs="Times New Roman"/>
          <w:sz w:val="26"/>
          <w:szCs w:val="26"/>
        </w:rPr>
        <w:t>.</w:t>
      </w:r>
    </w:p>
    <w:p w:rsidR="00E73A5E" w:rsidRDefault="00E73A5E" w:rsidP="000748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31F5B" w:rsidRDefault="00431F5B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6D78C7" w:rsidRDefault="004D350B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3E2F57">
        <w:rPr>
          <w:rFonts w:ascii="Times New Roman" w:hAnsi="Times New Roman"/>
          <w:color w:val="000000"/>
          <w:sz w:val="26"/>
          <w:szCs w:val="26"/>
        </w:rPr>
        <w:t>лав</w:t>
      </w:r>
      <w:r w:rsidR="005C2B6F">
        <w:rPr>
          <w:rFonts w:ascii="Times New Roman" w:hAnsi="Times New Roman"/>
          <w:color w:val="000000"/>
          <w:sz w:val="26"/>
          <w:szCs w:val="26"/>
        </w:rPr>
        <w:t>а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                      </w:t>
      </w:r>
      <w:r w:rsidR="004F6BC0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3E2F57">
        <w:rPr>
          <w:rFonts w:ascii="Times New Roman" w:hAnsi="Times New Roman"/>
          <w:color w:val="000000"/>
          <w:sz w:val="26"/>
          <w:szCs w:val="26"/>
        </w:rPr>
        <w:tab/>
      </w:r>
      <w:r w:rsidR="003E2F57">
        <w:rPr>
          <w:rFonts w:ascii="Times New Roman" w:hAnsi="Times New Roman"/>
          <w:color w:val="000000"/>
          <w:sz w:val="26"/>
          <w:szCs w:val="26"/>
        </w:rPr>
        <w:tab/>
      </w:r>
      <w:r w:rsidR="00D8282E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5C2B6F">
        <w:rPr>
          <w:rFonts w:ascii="Times New Roman" w:hAnsi="Times New Roman"/>
          <w:color w:val="000000"/>
          <w:sz w:val="26"/>
          <w:szCs w:val="26"/>
        </w:rPr>
        <w:tab/>
      </w:r>
      <w:r w:rsidR="005C2B6F">
        <w:rPr>
          <w:rFonts w:ascii="Times New Roman" w:hAnsi="Times New Roman"/>
          <w:color w:val="000000"/>
          <w:sz w:val="26"/>
          <w:szCs w:val="26"/>
        </w:rPr>
        <w:tab/>
        <w:t xml:space="preserve">         </w:t>
      </w:r>
      <w:proofErr w:type="spellStart"/>
      <w:r w:rsidR="005C2B6F">
        <w:rPr>
          <w:rFonts w:ascii="Times New Roman" w:hAnsi="Times New Roman"/>
          <w:color w:val="000000"/>
          <w:sz w:val="26"/>
          <w:szCs w:val="26"/>
        </w:rPr>
        <w:t>Р.В</w:t>
      </w:r>
      <w:proofErr w:type="spellEnd"/>
      <w:r w:rsidR="005C2B6F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="005C2B6F">
        <w:rPr>
          <w:rFonts w:ascii="Times New Roman" w:hAnsi="Times New Roman"/>
          <w:color w:val="000000"/>
          <w:sz w:val="26"/>
          <w:szCs w:val="26"/>
        </w:rPr>
        <w:t>Ахметчин</w:t>
      </w:r>
      <w:proofErr w:type="spellEnd"/>
    </w:p>
    <w:p w:rsidR="00861261" w:rsidRDefault="00861261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EA3F7B" w:rsidRDefault="00EA3F7B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3A7C03" w:rsidRDefault="003A7C03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3A7C03" w:rsidRDefault="003A7C03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3A7C03" w:rsidRDefault="003A7C03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3A7C03" w:rsidRDefault="003A7C03" w:rsidP="000F4FC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9A4FC9" w:rsidRDefault="009A4FC9" w:rsidP="00861261">
      <w:pPr>
        <w:pStyle w:val="a9"/>
        <w:rPr>
          <w:rFonts w:ascii="Times New Roman" w:hAnsi="Times New Roman"/>
        </w:rPr>
      </w:pPr>
    </w:p>
    <w:p w:rsidR="00330398" w:rsidRDefault="00330398" w:rsidP="00861261">
      <w:pPr>
        <w:pStyle w:val="a9"/>
        <w:rPr>
          <w:rFonts w:ascii="Times New Roman" w:hAnsi="Times New Roman"/>
        </w:rPr>
      </w:pPr>
      <w:bookmarkStart w:id="0" w:name="_GoBack"/>
      <w:bookmarkEnd w:id="0"/>
    </w:p>
    <w:sectPr w:rsidR="00330398" w:rsidSect="003A7C03">
      <w:headerReference w:type="default" r:id="rId10"/>
      <w:pgSz w:w="11906" w:h="16838"/>
      <w:pgMar w:top="851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1F5" w:rsidRDefault="003F01F5" w:rsidP="0085175E">
      <w:pPr>
        <w:spacing w:after="0" w:line="240" w:lineRule="auto"/>
      </w:pPr>
      <w:r>
        <w:separator/>
      </w:r>
    </w:p>
  </w:endnote>
  <w:endnote w:type="continuationSeparator" w:id="0">
    <w:p w:rsidR="003F01F5" w:rsidRDefault="003F01F5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1F5" w:rsidRDefault="003F01F5" w:rsidP="0085175E">
      <w:pPr>
        <w:spacing w:after="0" w:line="240" w:lineRule="auto"/>
      </w:pPr>
      <w:r>
        <w:separator/>
      </w:r>
    </w:p>
  </w:footnote>
  <w:footnote w:type="continuationSeparator" w:id="0">
    <w:p w:rsidR="003F01F5" w:rsidRDefault="003F01F5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194758"/>
      <w:docPartObj>
        <w:docPartGallery w:val="Page Numbers (Top of Page)"/>
        <w:docPartUnique/>
      </w:docPartObj>
    </w:sdtPr>
    <w:sdtEndPr/>
    <w:sdtContent>
      <w:p w:rsidR="003A7C03" w:rsidRDefault="003A7C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D85">
          <w:rPr>
            <w:noProof/>
          </w:rPr>
          <w:t>2</w:t>
        </w:r>
        <w:r>
          <w:fldChar w:fldCharType="end"/>
        </w:r>
      </w:p>
    </w:sdtContent>
  </w:sdt>
  <w:p w:rsidR="003A7C03" w:rsidRDefault="003A7C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3490B"/>
    <w:rsid w:val="0005614F"/>
    <w:rsid w:val="00074843"/>
    <w:rsid w:val="000A254C"/>
    <w:rsid w:val="000A47A1"/>
    <w:rsid w:val="000F4FCB"/>
    <w:rsid w:val="001032A5"/>
    <w:rsid w:val="00112802"/>
    <w:rsid w:val="00123207"/>
    <w:rsid w:val="00126F00"/>
    <w:rsid w:val="0014164E"/>
    <w:rsid w:val="0015752B"/>
    <w:rsid w:val="00157EDD"/>
    <w:rsid w:val="00173D04"/>
    <w:rsid w:val="001A1883"/>
    <w:rsid w:val="001F473E"/>
    <w:rsid w:val="001F737D"/>
    <w:rsid w:val="002103E8"/>
    <w:rsid w:val="00213C1D"/>
    <w:rsid w:val="00235241"/>
    <w:rsid w:val="00243895"/>
    <w:rsid w:val="0024657B"/>
    <w:rsid w:val="0025181B"/>
    <w:rsid w:val="002B16F9"/>
    <w:rsid w:val="002C7629"/>
    <w:rsid w:val="002D0FDE"/>
    <w:rsid w:val="002E2869"/>
    <w:rsid w:val="003102B1"/>
    <w:rsid w:val="00330398"/>
    <w:rsid w:val="00354592"/>
    <w:rsid w:val="003623C5"/>
    <w:rsid w:val="0039609D"/>
    <w:rsid w:val="003A2D64"/>
    <w:rsid w:val="003A7561"/>
    <w:rsid w:val="003A7C03"/>
    <w:rsid w:val="003C2C7F"/>
    <w:rsid w:val="003E2F57"/>
    <w:rsid w:val="003E67CF"/>
    <w:rsid w:val="003F01F5"/>
    <w:rsid w:val="0042665D"/>
    <w:rsid w:val="00431F5B"/>
    <w:rsid w:val="00467B2B"/>
    <w:rsid w:val="0047523B"/>
    <w:rsid w:val="004A45D9"/>
    <w:rsid w:val="004B23F0"/>
    <w:rsid w:val="004D1FC0"/>
    <w:rsid w:val="004D2808"/>
    <w:rsid w:val="004D350B"/>
    <w:rsid w:val="004F1038"/>
    <w:rsid w:val="004F6BC0"/>
    <w:rsid w:val="005155D6"/>
    <w:rsid w:val="00516ED7"/>
    <w:rsid w:val="00522E21"/>
    <w:rsid w:val="00571AE7"/>
    <w:rsid w:val="005C2B6F"/>
    <w:rsid w:val="005C3316"/>
    <w:rsid w:val="005E3699"/>
    <w:rsid w:val="00604E6B"/>
    <w:rsid w:val="00646B7C"/>
    <w:rsid w:val="00665F90"/>
    <w:rsid w:val="006779CA"/>
    <w:rsid w:val="006878B8"/>
    <w:rsid w:val="006A07B0"/>
    <w:rsid w:val="006A15C9"/>
    <w:rsid w:val="006C7007"/>
    <w:rsid w:val="006D4EBA"/>
    <w:rsid w:val="006D78C7"/>
    <w:rsid w:val="006D7AC3"/>
    <w:rsid w:val="006D7D12"/>
    <w:rsid w:val="007067DA"/>
    <w:rsid w:val="00712EEC"/>
    <w:rsid w:val="00736184"/>
    <w:rsid w:val="0075468D"/>
    <w:rsid w:val="0079134A"/>
    <w:rsid w:val="00796904"/>
    <w:rsid w:val="007B482C"/>
    <w:rsid w:val="00806059"/>
    <w:rsid w:val="00823E4E"/>
    <w:rsid w:val="0085175E"/>
    <w:rsid w:val="008566BA"/>
    <w:rsid w:val="00861261"/>
    <w:rsid w:val="008936A8"/>
    <w:rsid w:val="00896C26"/>
    <w:rsid w:val="00897256"/>
    <w:rsid w:val="008A1E70"/>
    <w:rsid w:val="008A4FE2"/>
    <w:rsid w:val="008B23C5"/>
    <w:rsid w:val="008F5194"/>
    <w:rsid w:val="00963CCA"/>
    <w:rsid w:val="00980EEC"/>
    <w:rsid w:val="00991D75"/>
    <w:rsid w:val="00993287"/>
    <w:rsid w:val="00994434"/>
    <w:rsid w:val="009A4FC9"/>
    <w:rsid w:val="009B2E3E"/>
    <w:rsid w:val="009F65E0"/>
    <w:rsid w:val="00A0075A"/>
    <w:rsid w:val="00A11AC8"/>
    <w:rsid w:val="00A136C2"/>
    <w:rsid w:val="00A66CEA"/>
    <w:rsid w:val="00A72905"/>
    <w:rsid w:val="00A73212"/>
    <w:rsid w:val="00A83A08"/>
    <w:rsid w:val="00AC7B91"/>
    <w:rsid w:val="00AE52A3"/>
    <w:rsid w:val="00B10C40"/>
    <w:rsid w:val="00B140FE"/>
    <w:rsid w:val="00B14ADF"/>
    <w:rsid w:val="00B521EE"/>
    <w:rsid w:val="00B601C1"/>
    <w:rsid w:val="00B9772F"/>
    <w:rsid w:val="00BA6FD9"/>
    <w:rsid w:val="00BB6F87"/>
    <w:rsid w:val="00BC0C24"/>
    <w:rsid w:val="00BE2A4C"/>
    <w:rsid w:val="00C12B7B"/>
    <w:rsid w:val="00C43855"/>
    <w:rsid w:val="00CA56D1"/>
    <w:rsid w:val="00CD22F3"/>
    <w:rsid w:val="00CD3000"/>
    <w:rsid w:val="00CE6CA5"/>
    <w:rsid w:val="00CF4200"/>
    <w:rsid w:val="00D016E9"/>
    <w:rsid w:val="00D078AA"/>
    <w:rsid w:val="00D31690"/>
    <w:rsid w:val="00D35B34"/>
    <w:rsid w:val="00D8282E"/>
    <w:rsid w:val="00DF0873"/>
    <w:rsid w:val="00DF114F"/>
    <w:rsid w:val="00E0153C"/>
    <w:rsid w:val="00E2174D"/>
    <w:rsid w:val="00E46C1F"/>
    <w:rsid w:val="00E5272E"/>
    <w:rsid w:val="00E63BBA"/>
    <w:rsid w:val="00E73A5E"/>
    <w:rsid w:val="00E75DF4"/>
    <w:rsid w:val="00EA3F7B"/>
    <w:rsid w:val="00EA7520"/>
    <w:rsid w:val="00EE6B2C"/>
    <w:rsid w:val="00F05D85"/>
    <w:rsid w:val="00F27C68"/>
    <w:rsid w:val="00F470B1"/>
    <w:rsid w:val="00F57420"/>
    <w:rsid w:val="00F81CFB"/>
    <w:rsid w:val="00F853E2"/>
    <w:rsid w:val="00F9084D"/>
    <w:rsid w:val="00FB1D4E"/>
    <w:rsid w:val="00FB35AD"/>
    <w:rsid w:val="00FC423E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uiPriority w:val="1"/>
    <w:qFormat/>
    <w:rsid w:val="006C7007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4F1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69337B4B09ACC0563FB1454DDB204AE936480D7874BEFE4564B890FCD7D938256DCD786C6C2C76FFEB55EC4004E6F26E4AA4e3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9881-2485-4132-9226-C53F93CF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2019-12-18T10:33:00Z</cp:lastPrinted>
  <dcterms:created xsi:type="dcterms:W3CDTF">2020-02-28T03:27:00Z</dcterms:created>
  <dcterms:modified xsi:type="dcterms:W3CDTF">2020-03-10T09:04:00Z</dcterms:modified>
</cp:coreProperties>
</file>