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74B70" w:rsidP="00747265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74B70" w:rsidP="00747265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29.01.2026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747265" w:rsidRDefault="00A3509A" w:rsidP="00A3509A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</w:t>
      </w:r>
      <w:r w:rsidR="00747265">
        <w:rPr>
          <w:sz w:val="26"/>
          <w:szCs w:val="26"/>
        </w:rPr>
        <w:t>:</w:t>
      </w:r>
    </w:p>
    <w:p w:rsidR="00747265" w:rsidRPr="00747265" w:rsidRDefault="00A3509A" w:rsidP="00747265">
      <w:pPr>
        <w:ind w:firstLine="708"/>
        <w:jc w:val="both"/>
        <w:rPr>
          <w:sz w:val="26"/>
          <w:szCs w:val="26"/>
        </w:rPr>
      </w:pPr>
      <w:r w:rsidRPr="00A3509A">
        <w:rPr>
          <w:sz w:val="26"/>
          <w:szCs w:val="26"/>
        </w:rPr>
        <w:t xml:space="preserve"> </w:t>
      </w:r>
      <w:r w:rsidR="00747265" w:rsidRPr="00747265">
        <w:rPr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747265" w:rsidRPr="00747265" w:rsidRDefault="00747265" w:rsidP="00747265">
      <w:pPr>
        <w:ind w:firstLine="708"/>
        <w:jc w:val="both"/>
        <w:rPr>
          <w:sz w:val="26"/>
          <w:szCs w:val="26"/>
        </w:rPr>
      </w:pPr>
      <w:r w:rsidRPr="00747265">
        <w:rPr>
          <w:sz w:val="26"/>
          <w:szCs w:val="26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A3509A" w:rsidRPr="00175921" w:rsidRDefault="00747265" w:rsidP="00747265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7265">
        <w:rPr>
          <w:sz w:val="26"/>
          <w:szCs w:val="26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7835BE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</w:t>
      </w:r>
      <w:r w:rsidR="00332830">
        <w:t xml:space="preserve">. </w:t>
      </w:r>
      <w:r w:rsidR="00332830" w:rsidRPr="00332830">
        <w:rPr>
          <w:rFonts w:ascii="Times New Roman" w:hAnsi="Times New Roman" w:cs="Times New Roman"/>
          <w:sz w:val="26"/>
          <w:szCs w:val="26"/>
        </w:rPr>
        <w:t>Норильск, район Талнах, ул. Диксона, д. 10 (конференц-зал здания Талнахского территориального управления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747265" w:rsidRPr="00747265">
        <w:rPr>
          <w:rFonts w:ascii="Times New Roman" w:hAnsi="Times New Roman" w:cs="Times New Roman"/>
          <w:sz w:val="26"/>
          <w:szCs w:val="26"/>
        </w:rPr>
        <w:t xml:space="preserve">21.01.2026 по 27.01.2026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747265">
        <w:rPr>
          <w:rFonts w:ascii="Times New Roman" w:hAnsi="Times New Roman" w:cs="Times New Roman"/>
          <w:sz w:val="26"/>
          <w:szCs w:val="26"/>
        </w:rPr>
        <w:t xml:space="preserve">от </w:t>
      </w:r>
      <w:r w:rsidRPr="000749BF">
        <w:rPr>
          <w:rFonts w:ascii="Times New Roman" w:hAnsi="Times New Roman" w:cs="Times New Roman"/>
          <w:sz w:val="26"/>
          <w:szCs w:val="26"/>
        </w:rPr>
        <w:t>1</w:t>
      </w:r>
      <w:r w:rsidR="00747265" w:rsidRPr="000749BF">
        <w:rPr>
          <w:rFonts w:ascii="Times New Roman" w:hAnsi="Times New Roman" w:cs="Times New Roman"/>
          <w:sz w:val="26"/>
          <w:szCs w:val="26"/>
        </w:rPr>
        <w:t>3.</w:t>
      </w:r>
      <w:r w:rsidRPr="000749BF">
        <w:rPr>
          <w:rFonts w:ascii="Times New Roman" w:hAnsi="Times New Roman" w:cs="Times New Roman"/>
          <w:sz w:val="26"/>
          <w:szCs w:val="26"/>
        </w:rPr>
        <w:t>0</w:t>
      </w:r>
      <w:r w:rsidR="00747265" w:rsidRPr="000749BF">
        <w:rPr>
          <w:rFonts w:ascii="Times New Roman" w:hAnsi="Times New Roman" w:cs="Times New Roman"/>
          <w:sz w:val="26"/>
          <w:szCs w:val="26"/>
        </w:rPr>
        <w:t>1</w:t>
      </w:r>
      <w:r w:rsidRPr="000749BF">
        <w:rPr>
          <w:rFonts w:ascii="Times New Roman" w:hAnsi="Times New Roman" w:cs="Times New Roman"/>
          <w:sz w:val="26"/>
          <w:szCs w:val="26"/>
        </w:rPr>
        <w:t>.202</w:t>
      </w:r>
      <w:r w:rsidR="00747265" w:rsidRPr="000749BF">
        <w:rPr>
          <w:rFonts w:ascii="Times New Roman" w:hAnsi="Times New Roman" w:cs="Times New Roman"/>
          <w:sz w:val="26"/>
          <w:szCs w:val="26"/>
        </w:rPr>
        <w:t>6</w:t>
      </w:r>
      <w:r w:rsidRPr="000749BF">
        <w:rPr>
          <w:rFonts w:ascii="Times New Roman" w:hAnsi="Times New Roman" w:cs="Times New Roman"/>
          <w:sz w:val="26"/>
          <w:szCs w:val="26"/>
        </w:rPr>
        <w:t xml:space="preserve"> № </w:t>
      </w:r>
      <w:r w:rsidR="000749BF" w:rsidRPr="000749BF">
        <w:rPr>
          <w:rFonts w:ascii="Times New Roman" w:hAnsi="Times New Roman" w:cs="Times New Roman"/>
          <w:sz w:val="26"/>
          <w:szCs w:val="26"/>
        </w:rPr>
        <w:t>1</w:t>
      </w:r>
      <w:r w:rsidRPr="000749BF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7265" w:rsidRPr="00747265">
        <w:rPr>
          <w:rFonts w:ascii="Times New Roman" w:hAnsi="Times New Roman" w:cs="Times New Roman"/>
          <w:sz w:val="26"/>
          <w:szCs w:val="26"/>
        </w:rPr>
        <w:t>с 21.01.2026 по 27.01.2026.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5063C">
        <w:rPr>
          <w:rFonts w:ascii="Times New Roman" w:hAnsi="Times New Roman" w:cs="Times New Roman"/>
          <w:sz w:val="26"/>
          <w:szCs w:val="26"/>
        </w:rPr>
        <w:t>Талнах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E6245B">
        <w:rPr>
          <w:rFonts w:ascii="Times New Roman" w:hAnsi="Times New Roman" w:cs="Times New Roman"/>
          <w:sz w:val="26"/>
          <w:szCs w:val="26"/>
        </w:rPr>
        <w:t>4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49BF" w:rsidRDefault="000749BF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Т.М. Никитина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BA298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BA298D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298D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5063C" w:rsidRPr="00D5063C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</w:t>
      </w:r>
      <w:r w:rsidR="000749BF">
        <w:rPr>
          <w:sz w:val="26"/>
          <w:szCs w:val="26"/>
        </w:rPr>
        <w:br/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747265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="00747265">
        <w:rPr>
          <w:rFonts w:eastAsia="Calibri"/>
          <w:spacing w:val="2"/>
          <w:sz w:val="26"/>
          <w:szCs w:val="26"/>
          <w:lang w:eastAsia="en-US"/>
        </w:rPr>
        <w:t>:</w:t>
      </w:r>
    </w:p>
    <w:p w:rsidR="00747265" w:rsidRPr="00747265" w:rsidRDefault="00A3509A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A3509A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="00747265" w:rsidRPr="00747265">
        <w:rPr>
          <w:rFonts w:eastAsia="Calibri"/>
          <w:spacing w:val="2"/>
          <w:sz w:val="26"/>
          <w:szCs w:val="26"/>
          <w:lang w:eastAsia="en-US"/>
        </w:rPr>
        <w:t xml:space="preserve"> 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747265" w:rsidRPr="00747265" w:rsidRDefault="00747265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7265">
        <w:rPr>
          <w:rFonts w:eastAsia="Calibri"/>
          <w:spacing w:val="2"/>
          <w:sz w:val="26"/>
          <w:szCs w:val="26"/>
          <w:lang w:eastAsia="en-US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747265" w:rsidRDefault="00747265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7265">
        <w:rPr>
          <w:rFonts w:eastAsia="Calibri"/>
          <w:spacing w:val="2"/>
          <w:sz w:val="26"/>
          <w:szCs w:val="26"/>
          <w:lang w:eastAsia="en-US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C30302" w:rsidRDefault="00C30302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Pr="003E1B18" w:rsidRDefault="00A3509A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C30302" w:rsidRDefault="00C30302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0749BF" w:rsidRPr="000749BF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>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E6245B" w:rsidRPr="00E6245B">
        <w:rPr>
          <w:rFonts w:ascii="Times New Roman" w:hAnsi="Times New Roman" w:cs="Times New Roman"/>
          <w:sz w:val="26"/>
          <w:szCs w:val="26"/>
        </w:rPr>
        <w:t>4</w:t>
      </w:r>
      <w:r w:rsidRPr="00E624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6245B">
        <w:rPr>
          <w:rFonts w:ascii="Times New Roman" w:hAnsi="Times New Roman" w:cs="Times New Roman"/>
          <w:sz w:val="26"/>
          <w:szCs w:val="26"/>
        </w:rPr>
        <w:t>чел</w:t>
      </w:r>
      <w:r w:rsidRPr="00F1766A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A726F0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1563A6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963824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4554A" w:rsidRPr="00963824" w:rsidSect="000749B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49BF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2830"/>
    <w:rsid w:val="003523F6"/>
    <w:rsid w:val="003638D0"/>
    <w:rsid w:val="00374B7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47265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3824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A53CB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30302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A7272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245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A2D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10</cp:revision>
  <cp:lastPrinted>2026-01-30T01:58:00Z</cp:lastPrinted>
  <dcterms:created xsi:type="dcterms:W3CDTF">2025-11-10T07:33:00Z</dcterms:created>
  <dcterms:modified xsi:type="dcterms:W3CDTF">2026-01-30T02:17:00Z</dcterms:modified>
</cp:coreProperties>
</file>