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813A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  №</w:t>
      </w:r>
      <w:r>
        <w:rPr>
          <w:color w:val="000000"/>
          <w:sz w:val="26"/>
          <w:szCs w:val="26"/>
        </w:rPr>
        <w:t>7716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AA2587">
        <w:rPr>
          <w:color w:val="000000"/>
          <w:sz w:val="26"/>
          <w:szCs w:val="26"/>
        </w:rPr>
        <w:t>0201004:3675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AA2587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AA2587">
        <w:rPr>
          <w:color w:val="000000"/>
          <w:sz w:val="26"/>
          <w:szCs w:val="26"/>
        </w:rPr>
        <w:t>но-строительный кооператив № 60</w:t>
      </w:r>
      <w:r w:rsidR="00A066F9">
        <w:rPr>
          <w:color w:val="000000"/>
          <w:sz w:val="26"/>
          <w:szCs w:val="26"/>
        </w:rPr>
        <w:t>»</w:t>
      </w:r>
      <w:r w:rsidR="00E973C6">
        <w:rPr>
          <w:color w:val="000000"/>
          <w:sz w:val="26"/>
          <w:szCs w:val="26"/>
        </w:rPr>
        <w:t>,</w:t>
      </w:r>
      <w:r w:rsidR="00AA2587">
        <w:rPr>
          <w:color w:val="000000"/>
          <w:sz w:val="26"/>
          <w:szCs w:val="26"/>
        </w:rPr>
        <w:t xml:space="preserve"> ряд № 3,</w:t>
      </w:r>
      <w:r w:rsidR="00E973C6">
        <w:rPr>
          <w:color w:val="000000"/>
          <w:sz w:val="26"/>
          <w:szCs w:val="26"/>
        </w:rPr>
        <w:t xml:space="preserve">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AA2587">
        <w:rPr>
          <w:color w:val="000000"/>
          <w:sz w:val="26"/>
          <w:szCs w:val="26"/>
        </w:rPr>
        <w:t>№ 23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813A0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1D49-2166-4615-AB15-34A33EB3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2022-11-17T09:53:00Z</cp:lastPrinted>
  <dcterms:created xsi:type="dcterms:W3CDTF">2022-11-17T09:53:00Z</dcterms:created>
  <dcterms:modified xsi:type="dcterms:W3CDTF">2022-11-24T08:48:00Z</dcterms:modified>
</cp:coreProperties>
</file>