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20E8" w:rsidRDefault="005320E8" w:rsidP="005320E8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73D084C4" wp14:editId="21824D57">
                <wp:simplePos x="0" y="0"/>
                <wp:positionH relativeFrom="column">
                  <wp:posOffset>4815840</wp:posOffset>
                </wp:positionH>
                <wp:positionV relativeFrom="paragraph">
                  <wp:posOffset>501650</wp:posOffset>
                </wp:positionV>
                <wp:extent cx="1181100" cy="371475"/>
                <wp:effectExtent l="9525" t="12065" r="9525" b="6985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F6009" w:rsidRDefault="005F6009" w:rsidP="005320E8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5F6009" w:rsidRDefault="005F6009" w:rsidP="005320E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3D084C4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79.2pt;margin-top:39.5pt;width:93pt;height:2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" strokecolor="white">
                <v:textbox>
                  <w:txbxContent>
                    <w:p w:rsidR="005F6009" w:rsidRDefault="005F6009" w:rsidP="005320E8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5F6009" w:rsidRDefault="005F6009" w:rsidP="005320E8"/>
                  </w:txbxContent>
                </v:textbox>
                <w10:anchorlock/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1EDDB915" wp14:editId="3B121021">
            <wp:extent cx="466725" cy="561975"/>
            <wp:effectExtent l="19050" t="0" r="9525" b="0"/>
            <wp:docPr id="2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20E8" w:rsidRDefault="005320E8" w:rsidP="005320E8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5320E8" w:rsidRDefault="005320E8" w:rsidP="005320E8">
      <w:pPr>
        <w:pStyle w:val="a3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5320E8" w:rsidRDefault="005320E8" w:rsidP="005320E8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</w:p>
    <w:p w:rsidR="005320E8" w:rsidRDefault="005320E8" w:rsidP="005320E8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</w:p>
    <w:p w:rsidR="005320E8" w:rsidRDefault="005320E8" w:rsidP="005320E8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РАСПОРЯЖЕНИЕ</w:t>
      </w:r>
    </w:p>
    <w:p w:rsidR="005320E8" w:rsidRDefault="005320E8" w:rsidP="005320E8">
      <w:pPr>
        <w:pStyle w:val="a3"/>
        <w:jc w:val="center"/>
        <w:rPr>
          <w:color w:val="000000"/>
          <w:sz w:val="18"/>
          <w:szCs w:val="18"/>
        </w:rPr>
      </w:pPr>
    </w:p>
    <w:p w:rsidR="005320E8" w:rsidRDefault="005320E8" w:rsidP="005320E8">
      <w:pPr>
        <w:pStyle w:val="a3"/>
        <w:jc w:val="center"/>
        <w:rPr>
          <w:color w:val="000000"/>
          <w:sz w:val="18"/>
          <w:szCs w:val="18"/>
        </w:rPr>
      </w:pPr>
    </w:p>
    <w:p w:rsidR="005320E8" w:rsidRDefault="00DA381C" w:rsidP="005320E8">
      <w:pPr>
        <w:tabs>
          <w:tab w:val="left" w:pos="3969"/>
          <w:tab w:val="left" w:pos="7797"/>
        </w:tabs>
        <w:ind w:right="-81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06.10.</w:t>
      </w:r>
      <w:r w:rsidR="005320E8">
        <w:rPr>
          <w:color w:val="000000"/>
          <w:sz w:val="26"/>
          <w:szCs w:val="26"/>
        </w:rPr>
        <w:t>201</w:t>
      </w:r>
      <w:r w:rsidR="00905844">
        <w:rPr>
          <w:color w:val="000000"/>
          <w:sz w:val="26"/>
          <w:szCs w:val="26"/>
        </w:rPr>
        <w:t>6</w:t>
      </w:r>
      <w:proofErr w:type="gramStart"/>
      <w:r w:rsidR="005320E8">
        <w:rPr>
          <w:color w:val="000000"/>
          <w:sz w:val="26"/>
          <w:szCs w:val="26"/>
        </w:rPr>
        <w:tab/>
        <w:t xml:space="preserve">  г.</w:t>
      </w:r>
      <w:proofErr w:type="gramEnd"/>
      <w:r w:rsidR="005F5297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Норильск</w:t>
      </w:r>
      <w:r>
        <w:rPr>
          <w:color w:val="000000"/>
          <w:sz w:val="26"/>
          <w:szCs w:val="26"/>
        </w:rPr>
        <w:tab/>
        <w:t xml:space="preserve">           № 5191</w:t>
      </w:r>
    </w:p>
    <w:p w:rsidR="005320E8" w:rsidRDefault="005320E8" w:rsidP="005320E8"/>
    <w:p w:rsidR="005320E8" w:rsidRDefault="005320E8" w:rsidP="005320E8"/>
    <w:p w:rsidR="005320E8" w:rsidRDefault="005320E8" w:rsidP="005320E8">
      <w:pPr>
        <w:jc w:val="both"/>
        <w:rPr>
          <w:sz w:val="26"/>
          <w:szCs w:val="26"/>
        </w:rPr>
      </w:pPr>
      <w:r w:rsidRPr="009C2221">
        <w:rPr>
          <w:sz w:val="26"/>
          <w:szCs w:val="26"/>
        </w:rPr>
        <w:t>О про</w:t>
      </w:r>
      <w:r>
        <w:rPr>
          <w:sz w:val="26"/>
          <w:szCs w:val="26"/>
        </w:rPr>
        <w:t>ведении торгов в форме аукциона</w:t>
      </w:r>
    </w:p>
    <w:p w:rsidR="005320E8" w:rsidRDefault="005320E8" w:rsidP="005320E8">
      <w:pPr>
        <w:jc w:val="both"/>
        <w:rPr>
          <w:sz w:val="26"/>
          <w:szCs w:val="26"/>
        </w:rPr>
      </w:pPr>
      <w:r w:rsidRPr="009C2221">
        <w:rPr>
          <w:sz w:val="26"/>
          <w:szCs w:val="26"/>
        </w:rPr>
        <w:t>на право заключения договор</w:t>
      </w:r>
      <w:r>
        <w:rPr>
          <w:sz w:val="26"/>
          <w:szCs w:val="26"/>
        </w:rPr>
        <w:t xml:space="preserve">ов аренды </w:t>
      </w:r>
    </w:p>
    <w:p w:rsidR="005320E8" w:rsidRDefault="005320E8" w:rsidP="005320E8">
      <w:pPr>
        <w:jc w:val="both"/>
        <w:rPr>
          <w:sz w:val="26"/>
          <w:szCs w:val="26"/>
        </w:rPr>
      </w:pPr>
      <w:r w:rsidRPr="009C2221">
        <w:rPr>
          <w:sz w:val="26"/>
          <w:szCs w:val="26"/>
        </w:rPr>
        <w:t>земельн</w:t>
      </w:r>
      <w:r>
        <w:rPr>
          <w:sz w:val="26"/>
          <w:szCs w:val="26"/>
        </w:rPr>
        <w:t>ых</w:t>
      </w:r>
      <w:r w:rsidRPr="009C2221">
        <w:rPr>
          <w:sz w:val="26"/>
          <w:szCs w:val="26"/>
        </w:rPr>
        <w:t xml:space="preserve"> участк</w:t>
      </w:r>
      <w:r>
        <w:rPr>
          <w:sz w:val="26"/>
          <w:szCs w:val="26"/>
        </w:rPr>
        <w:t>ов</w:t>
      </w:r>
      <w:r w:rsidRPr="009C2221">
        <w:rPr>
          <w:sz w:val="26"/>
          <w:szCs w:val="26"/>
        </w:rPr>
        <w:t xml:space="preserve"> </w:t>
      </w:r>
    </w:p>
    <w:p w:rsidR="005320E8" w:rsidRDefault="005320E8" w:rsidP="005320E8">
      <w:pPr>
        <w:jc w:val="both"/>
        <w:rPr>
          <w:sz w:val="26"/>
        </w:rPr>
      </w:pPr>
    </w:p>
    <w:p w:rsidR="00BC3C4A" w:rsidRPr="004372C4" w:rsidRDefault="00BC3C4A" w:rsidP="00BC3C4A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4372C4">
        <w:rPr>
          <w:sz w:val="26"/>
        </w:rPr>
        <w:t>В целях обеспечения эффе</w:t>
      </w:r>
      <w:r>
        <w:rPr>
          <w:sz w:val="26"/>
        </w:rPr>
        <w:t>ктивного использования земельных</w:t>
      </w:r>
      <w:r w:rsidRPr="004372C4">
        <w:rPr>
          <w:sz w:val="26"/>
        </w:rPr>
        <w:t xml:space="preserve"> участков, расположенных на территории муниципального образования город Норильск, увеличения доходов муниципального бюджета и привлечения инвестиций в развитие инфраструктуры муниципального образования город Норильск, руководствуясь </w:t>
      </w:r>
      <w:r w:rsidRPr="004372C4">
        <w:rPr>
          <w:sz w:val="26"/>
          <w:szCs w:val="26"/>
        </w:rPr>
        <w:t xml:space="preserve">Гражданским </w:t>
      </w:r>
      <w:hyperlink r:id="rId7" w:history="1">
        <w:r w:rsidRPr="004372C4">
          <w:rPr>
            <w:sz w:val="26"/>
            <w:szCs w:val="26"/>
          </w:rPr>
          <w:t>кодексом</w:t>
        </w:r>
      </w:hyperlink>
      <w:r w:rsidRPr="004372C4">
        <w:rPr>
          <w:sz w:val="26"/>
          <w:szCs w:val="26"/>
        </w:rPr>
        <w:t xml:space="preserve"> Российской Федерации, Земельным </w:t>
      </w:r>
      <w:hyperlink r:id="rId8" w:history="1">
        <w:r w:rsidRPr="004372C4">
          <w:rPr>
            <w:sz w:val="26"/>
            <w:szCs w:val="26"/>
          </w:rPr>
          <w:t>кодексом</w:t>
        </w:r>
      </w:hyperlink>
      <w:r w:rsidRPr="004372C4">
        <w:rPr>
          <w:sz w:val="26"/>
          <w:szCs w:val="26"/>
        </w:rPr>
        <w:t xml:space="preserve"> Российской Федерации, </w:t>
      </w:r>
      <w:r w:rsidRPr="000C0007">
        <w:rPr>
          <w:sz w:val="26"/>
          <w:szCs w:val="26"/>
        </w:rPr>
        <w:t xml:space="preserve">Федеральным законом от 23.06.2014 № 171-ФЗ «О внесении изменений в Земельный кодекс Российской Федерации и отдельные законодательные акты Российской Федерации», </w:t>
      </w:r>
      <w:hyperlink r:id="rId9" w:history="1">
        <w:r w:rsidRPr="004372C4">
          <w:rPr>
            <w:sz w:val="26"/>
            <w:szCs w:val="26"/>
          </w:rPr>
          <w:t>Правилами</w:t>
        </w:r>
      </w:hyperlink>
      <w:r w:rsidRPr="004372C4">
        <w:rPr>
          <w:sz w:val="26"/>
          <w:szCs w:val="26"/>
        </w:rPr>
        <w:t xml:space="preserve"> землепользования и застройки муниципального образования город Норильск, утвержденными решением Норильского городского Совета депутатов от 10.11.2009 № 22-533, Порядком проведения торгов по продаже земельных участков, находящихся в муниципальной собственности, или права на заключение договоров аренды таких земельных участков, а также земельных участков, государственная собственность на которые не разграничена, утвержденным постановлением Администрации города Норильска от 08.06.2011 № 295</w:t>
      </w:r>
      <w:r w:rsidR="00624847">
        <w:rPr>
          <w:sz w:val="26"/>
          <w:szCs w:val="26"/>
        </w:rPr>
        <w:t>,</w:t>
      </w:r>
      <w:r w:rsidR="00E17C29">
        <w:rPr>
          <w:sz w:val="26"/>
          <w:szCs w:val="26"/>
        </w:rPr>
        <w:t xml:space="preserve"> на основании распоряжений Администрации города Норильска</w:t>
      </w:r>
      <w:r w:rsidR="00C8673E">
        <w:rPr>
          <w:sz w:val="26"/>
          <w:szCs w:val="26"/>
        </w:rPr>
        <w:t xml:space="preserve"> </w:t>
      </w:r>
      <w:r w:rsidR="00FE3342">
        <w:rPr>
          <w:sz w:val="26"/>
          <w:szCs w:val="26"/>
        </w:rPr>
        <w:t xml:space="preserve">от </w:t>
      </w:r>
      <w:r w:rsidR="00B41A20">
        <w:rPr>
          <w:sz w:val="26"/>
          <w:szCs w:val="26"/>
        </w:rPr>
        <w:t>06</w:t>
      </w:r>
      <w:r w:rsidR="00B568DA">
        <w:rPr>
          <w:sz w:val="26"/>
          <w:szCs w:val="26"/>
        </w:rPr>
        <w:t>.0</w:t>
      </w:r>
      <w:r w:rsidR="00B41A20">
        <w:rPr>
          <w:sz w:val="26"/>
          <w:szCs w:val="26"/>
        </w:rPr>
        <w:t>4</w:t>
      </w:r>
      <w:r w:rsidR="00B568DA">
        <w:rPr>
          <w:sz w:val="26"/>
          <w:szCs w:val="26"/>
        </w:rPr>
        <w:t>.2016</w:t>
      </w:r>
      <w:r w:rsidR="00FE3342">
        <w:rPr>
          <w:sz w:val="26"/>
          <w:szCs w:val="26"/>
        </w:rPr>
        <w:t xml:space="preserve"> №</w:t>
      </w:r>
      <w:r w:rsidR="00B41A20">
        <w:rPr>
          <w:sz w:val="26"/>
          <w:szCs w:val="26"/>
        </w:rPr>
        <w:t>№ 1355, 1352</w:t>
      </w:r>
      <w:r w:rsidR="00FE3342">
        <w:rPr>
          <w:sz w:val="26"/>
          <w:szCs w:val="26"/>
        </w:rPr>
        <w:t xml:space="preserve">, </w:t>
      </w:r>
      <w:r w:rsidR="00B41A20">
        <w:rPr>
          <w:sz w:val="26"/>
          <w:szCs w:val="26"/>
        </w:rPr>
        <w:t>1354</w:t>
      </w:r>
      <w:r w:rsidR="007901E1">
        <w:rPr>
          <w:sz w:val="26"/>
          <w:szCs w:val="26"/>
        </w:rPr>
        <w:br/>
      </w:r>
      <w:r w:rsidR="00FE3342">
        <w:rPr>
          <w:sz w:val="26"/>
          <w:szCs w:val="26"/>
        </w:rPr>
        <w:t xml:space="preserve">от </w:t>
      </w:r>
      <w:r w:rsidR="00B41A20">
        <w:rPr>
          <w:sz w:val="26"/>
          <w:szCs w:val="26"/>
        </w:rPr>
        <w:t>20</w:t>
      </w:r>
      <w:r w:rsidR="00B568DA">
        <w:rPr>
          <w:sz w:val="26"/>
          <w:szCs w:val="26"/>
        </w:rPr>
        <w:t>.0</w:t>
      </w:r>
      <w:r w:rsidR="00B41A20">
        <w:rPr>
          <w:sz w:val="26"/>
          <w:szCs w:val="26"/>
        </w:rPr>
        <w:t>5</w:t>
      </w:r>
      <w:r w:rsidR="00B568DA">
        <w:rPr>
          <w:sz w:val="26"/>
          <w:szCs w:val="26"/>
        </w:rPr>
        <w:t>.2016</w:t>
      </w:r>
      <w:r w:rsidR="00FE3342">
        <w:rPr>
          <w:sz w:val="26"/>
          <w:szCs w:val="26"/>
        </w:rPr>
        <w:t xml:space="preserve"> №№ </w:t>
      </w:r>
      <w:r w:rsidR="00B41A20">
        <w:rPr>
          <w:sz w:val="26"/>
          <w:szCs w:val="26"/>
        </w:rPr>
        <w:t>2318</w:t>
      </w:r>
      <w:r w:rsidR="00B568DA">
        <w:rPr>
          <w:sz w:val="26"/>
          <w:szCs w:val="26"/>
        </w:rPr>
        <w:t xml:space="preserve">, </w:t>
      </w:r>
      <w:r w:rsidR="00B41A20">
        <w:rPr>
          <w:sz w:val="26"/>
          <w:szCs w:val="26"/>
        </w:rPr>
        <w:t>2316</w:t>
      </w:r>
      <w:r w:rsidR="00FE3342">
        <w:rPr>
          <w:sz w:val="26"/>
          <w:szCs w:val="26"/>
        </w:rPr>
        <w:t>,</w:t>
      </w:r>
      <w:r w:rsidR="00B41A20">
        <w:rPr>
          <w:sz w:val="26"/>
          <w:szCs w:val="26"/>
        </w:rPr>
        <w:t xml:space="preserve"> 2315</w:t>
      </w:r>
      <w:r w:rsidR="00FE3342">
        <w:rPr>
          <w:sz w:val="26"/>
          <w:szCs w:val="26"/>
        </w:rPr>
        <w:t xml:space="preserve"> </w:t>
      </w:r>
      <w:r w:rsidR="00B41A20">
        <w:rPr>
          <w:sz w:val="26"/>
          <w:szCs w:val="26"/>
        </w:rPr>
        <w:t>от 26</w:t>
      </w:r>
      <w:r w:rsidR="00B568DA">
        <w:rPr>
          <w:sz w:val="26"/>
          <w:szCs w:val="26"/>
        </w:rPr>
        <w:t>.0</w:t>
      </w:r>
      <w:r w:rsidR="00B41A20">
        <w:rPr>
          <w:sz w:val="26"/>
          <w:szCs w:val="26"/>
        </w:rPr>
        <w:t>4</w:t>
      </w:r>
      <w:r w:rsidR="00B568DA">
        <w:rPr>
          <w:sz w:val="26"/>
          <w:szCs w:val="26"/>
        </w:rPr>
        <w:t xml:space="preserve">.2016 № </w:t>
      </w:r>
      <w:r w:rsidR="00B41A20">
        <w:rPr>
          <w:sz w:val="26"/>
          <w:szCs w:val="26"/>
        </w:rPr>
        <w:t>1800, то15.05.2016 № 2103</w:t>
      </w:r>
      <w:r w:rsidR="00B568DA">
        <w:rPr>
          <w:sz w:val="26"/>
          <w:szCs w:val="26"/>
        </w:rPr>
        <w:t>.</w:t>
      </w:r>
    </w:p>
    <w:p w:rsidR="00BC3C4A" w:rsidRPr="004372C4" w:rsidRDefault="00BC3C4A" w:rsidP="00BC3C4A">
      <w:pPr>
        <w:ind w:firstLine="720"/>
        <w:jc w:val="both"/>
        <w:rPr>
          <w:sz w:val="26"/>
          <w:szCs w:val="26"/>
        </w:rPr>
      </w:pPr>
    </w:p>
    <w:p w:rsidR="00FE3342" w:rsidRDefault="00FE3342" w:rsidP="00FE3342">
      <w:pPr>
        <w:tabs>
          <w:tab w:val="left" w:pos="993"/>
        </w:tabs>
        <w:ind w:firstLine="708"/>
        <w:jc w:val="both"/>
        <w:rPr>
          <w:sz w:val="26"/>
          <w:szCs w:val="26"/>
        </w:rPr>
      </w:pPr>
      <w:r w:rsidRPr="00FF72B4">
        <w:rPr>
          <w:sz w:val="26"/>
          <w:szCs w:val="26"/>
        </w:rPr>
        <w:t>1.</w:t>
      </w:r>
      <w:r>
        <w:rPr>
          <w:sz w:val="26"/>
          <w:szCs w:val="26"/>
        </w:rPr>
        <w:tab/>
      </w:r>
      <w:r w:rsidRPr="00752DA9">
        <w:rPr>
          <w:sz w:val="26"/>
          <w:szCs w:val="26"/>
        </w:rPr>
        <w:t xml:space="preserve">Провести торги в форме аукциона </w:t>
      </w:r>
      <w:r w:rsidRPr="008F6256">
        <w:rPr>
          <w:sz w:val="26"/>
          <w:szCs w:val="26"/>
        </w:rPr>
        <w:t>на право заключения догово</w:t>
      </w:r>
      <w:r>
        <w:rPr>
          <w:sz w:val="26"/>
          <w:szCs w:val="26"/>
        </w:rPr>
        <w:t>ров</w:t>
      </w:r>
      <w:r w:rsidRPr="008F6256">
        <w:rPr>
          <w:sz w:val="26"/>
          <w:szCs w:val="26"/>
        </w:rPr>
        <w:t xml:space="preserve"> аренды </w:t>
      </w:r>
      <w:r>
        <w:rPr>
          <w:sz w:val="26"/>
          <w:szCs w:val="26"/>
        </w:rPr>
        <w:t xml:space="preserve">земельных участков, согласно утвержденному перечню. </w:t>
      </w:r>
    </w:p>
    <w:p w:rsidR="00FE3342" w:rsidRPr="00670477" w:rsidRDefault="00FE3342" w:rsidP="00FE3342">
      <w:pPr>
        <w:tabs>
          <w:tab w:val="left" w:pos="993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2.</w:t>
      </w:r>
      <w:r>
        <w:rPr>
          <w:sz w:val="26"/>
          <w:szCs w:val="26"/>
        </w:rPr>
        <w:tab/>
        <w:t xml:space="preserve">Утвердить перечень земельных участков, в отношении которых право на </w:t>
      </w:r>
      <w:r w:rsidRPr="00670477">
        <w:rPr>
          <w:sz w:val="26"/>
          <w:szCs w:val="26"/>
        </w:rPr>
        <w:t>заключение договоров аренды выставляется на торги (прилагается).</w:t>
      </w:r>
    </w:p>
    <w:p w:rsidR="00FE3342" w:rsidRDefault="00FE3342" w:rsidP="00FE3342">
      <w:pPr>
        <w:tabs>
          <w:tab w:val="left" w:pos="993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Pr="00752DA9">
        <w:rPr>
          <w:sz w:val="26"/>
          <w:szCs w:val="26"/>
        </w:rPr>
        <w:t>.</w:t>
      </w:r>
      <w:r>
        <w:rPr>
          <w:sz w:val="26"/>
          <w:szCs w:val="26"/>
        </w:rPr>
        <w:tab/>
      </w:r>
      <w:r w:rsidRPr="00752DA9">
        <w:rPr>
          <w:sz w:val="26"/>
          <w:szCs w:val="26"/>
        </w:rPr>
        <w:t xml:space="preserve">Утвердить </w:t>
      </w:r>
      <w:r>
        <w:rPr>
          <w:sz w:val="26"/>
          <w:szCs w:val="26"/>
        </w:rPr>
        <w:t xml:space="preserve">документацию об аукционе </w:t>
      </w:r>
      <w:r w:rsidRPr="00752DA9">
        <w:rPr>
          <w:sz w:val="26"/>
          <w:szCs w:val="26"/>
        </w:rPr>
        <w:t>на право заключения договор</w:t>
      </w:r>
      <w:r>
        <w:rPr>
          <w:sz w:val="26"/>
          <w:szCs w:val="26"/>
        </w:rPr>
        <w:t>ов аренды земельных участков согласно утвержденному перечню</w:t>
      </w:r>
      <w:r w:rsidRPr="00752DA9">
        <w:rPr>
          <w:sz w:val="26"/>
          <w:szCs w:val="26"/>
        </w:rPr>
        <w:t xml:space="preserve"> (прилагается).</w:t>
      </w:r>
    </w:p>
    <w:p w:rsidR="00FE3342" w:rsidRPr="00752DA9" w:rsidRDefault="00FE3342" w:rsidP="00FE3342">
      <w:pPr>
        <w:tabs>
          <w:tab w:val="left" w:pos="993"/>
        </w:tabs>
        <w:ind w:firstLine="708"/>
        <w:jc w:val="both"/>
        <w:rPr>
          <w:color w:val="FFFFFF"/>
          <w:sz w:val="26"/>
          <w:szCs w:val="26"/>
        </w:rPr>
      </w:pPr>
      <w:r>
        <w:rPr>
          <w:sz w:val="26"/>
          <w:szCs w:val="26"/>
        </w:rPr>
        <w:t xml:space="preserve">4. </w:t>
      </w:r>
      <w:r w:rsidRPr="00752DA9">
        <w:rPr>
          <w:sz w:val="26"/>
          <w:szCs w:val="26"/>
        </w:rPr>
        <w:t>Утвердить извещение о проведении торгов в форме аукциона на право заключения договор</w:t>
      </w:r>
      <w:r>
        <w:rPr>
          <w:sz w:val="26"/>
          <w:szCs w:val="26"/>
        </w:rPr>
        <w:t>ов аренды земельных участков согласно утвержденному перечню</w:t>
      </w:r>
      <w:r w:rsidRPr="00752DA9">
        <w:rPr>
          <w:sz w:val="26"/>
          <w:szCs w:val="26"/>
        </w:rPr>
        <w:t xml:space="preserve"> (прилагается).</w:t>
      </w:r>
    </w:p>
    <w:p w:rsidR="00FE3342" w:rsidRDefault="00FE3342" w:rsidP="00FE3342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</w:t>
      </w:r>
      <w:r>
        <w:rPr>
          <w:sz w:val="26"/>
          <w:szCs w:val="26"/>
        </w:rPr>
        <w:tab/>
      </w:r>
      <w:r w:rsidRPr="00E02326">
        <w:rPr>
          <w:sz w:val="26"/>
          <w:szCs w:val="26"/>
        </w:rPr>
        <w:t>Управлению имущества Администрации города Норильска:</w:t>
      </w:r>
    </w:p>
    <w:p w:rsidR="00FE3342" w:rsidRPr="007D6F8B" w:rsidRDefault="00FE3342" w:rsidP="00FE334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 w:rsidRPr="00275093">
        <w:rPr>
          <w:sz w:val="26"/>
          <w:szCs w:val="26"/>
        </w:rPr>
        <w:t xml:space="preserve">5.1. </w:t>
      </w:r>
      <w:r w:rsidRPr="005556E2">
        <w:rPr>
          <w:sz w:val="26"/>
          <w:szCs w:val="26"/>
        </w:rPr>
        <w:t xml:space="preserve">в срок до </w:t>
      </w:r>
      <w:r w:rsidR="005556E2" w:rsidRPr="005556E2">
        <w:rPr>
          <w:sz w:val="26"/>
          <w:szCs w:val="26"/>
        </w:rPr>
        <w:t>20</w:t>
      </w:r>
      <w:r w:rsidR="004F3962" w:rsidRPr="005556E2">
        <w:rPr>
          <w:sz w:val="26"/>
          <w:szCs w:val="26"/>
        </w:rPr>
        <w:t>.10.2016</w:t>
      </w:r>
      <w:r w:rsidRPr="00275093">
        <w:rPr>
          <w:sz w:val="26"/>
          <w:szCs w:val="26"/>
        </w:rPr>
        <w:t xml:space="preserve"> обеспечить размещение извещения о проведении</w:t>
      </w:r>
      <w:r w:rsidRPr="007D6F8B">
        <w:rPr>
          <w:sz w:val="26"/>
          <w:szCs w:val="26"/>
        </w:rPr>
        <w:t xml:space="preserve"> торгов в форме аукциона, указанного в пункте </w:t>
      </w:r>
      <w:r>
        <w:rPr>
          <w:sz w:val="26"/>
          <w:szCs w:val="26"/>
        </w:rPr>
        <w:t>4</w:t>
      </w:r>
      <w:r w:rsidRPr="007D6F8B">
        <w:rPr>
          <w:sz w:val="26"/>
          <w:szCs w:val="26"/>
        </w:rPr>
        <w:t xml:space="preserve"> настоящего распоряжения, на официальном сайте Российской Федерации в сети Интернет (</w:t>
      </w:r>
      <w:hyperlink r:id="rId10" w:history="1">
        <w:r w:rsidRPr="007D6F8B">
          <w:rPr>
            <w:rStyle w:val="a7"/>
            <w:color w:val="auto"/>
            <w:sz w:val="26"/>
            <w:szCs w:val="26"/>
            <w:lang w:val="en-US"/>
          </w:rPr>
          <w:t>www</w:t>
        </w:r>
        <w:r w:rsidRPr="007D6F8B">
          <w:rPr>
            <w:rStyle w:val="a7"/>
            <w:color w:val="auto"/>
            <w:sz w:val="26"/>
            <w:szCs w:val="26"/>
          </w:rPr>
          <w:t>.</w:t>
        </w:r>
        <w:proofErr w:type="spellStart"/>
        <w:r w:rsidRPr="007D6F8B">
          <w:rPr>
            <w:rStyle w:val="a7"/>
            <w:color w:val="auto"/>
            <w:sz w:val="26"/>
            <w:szCs w:val="26"/>
            <w:lang w:val="en-US"/>
          </w:rPr>
          <w:t>torgi</w:t>
        </w:r>
        <w:proofErr w:type="spellEnd"/>
        <w:r w:rsidRPr="007D6F8B">
          <w:rPr>
            <w:rStyle w:val="a7"/>
            <w:color w:val="auto"/>
            <w:sz w:val="26"/>
            <w:szCs w:val="26"/>
          </w:rPr>
          <w:t>.</w:t>
        </w:r>
        <w:proofErr w:type="spellStart"/>
        <w:r w:rsidRPr="007D6F8B">
          <w:rPr>
            <w:rStyle w:val="a7"/>
            <w:color w:val="auto"/>
            <w:sz w:val="26"/>
            <w:szCs w:val="26"/>
            <w:lang w:val="en-US"/>
          </w:rPr>
          <w:t>gov</w:t>
        </w:r>
        <w:proofErr w:type="spellEnd"/>
        <w:r w:rsidRPr="007D6F8B">
          <w:rPr>
            <w:rStyle w:val="a7"/>
            <w:color w:val="auto"/>
            <w:sz w:val="26"/>
            <w:szCs w:val="26"/>
          </w:rPr>
          <w:t>.</w:t>
        </w:r>
        <w:proofErr w:type="spellStart"/>
        <w:r w:rsidRPr="007D6F8B">
          <w:rPr>
            <w:rStyle w:val="a7"/>
            <w:color w:val="auto"/>
            <w:sz w:val="26"/>
            <w:szCs w:val="26"/>
            <w:lang w:val="en-US"/>
          </w:rPr>
          <w:t>ru</w:t>
        </w:r>
        <w:proofErr w:type="spellEnd"/>
      </w:hyperlink>
      <w:r w:rsidRPr="007D6F8B">
        <w:rPr>
          <w:sz w:val="26"/>
          <w:szCs w:val="26"/>
        </w:rPr>
        <w:t>);</w:t>
      </w:r>
    </w:p>
    <w:p w:rsidR="00FE3342" w:rsidRDefault="00FE3342" w:rsidP="00FE334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5.2</w:t>
      </w:r>
      <w:r w:rsidRPr="00587A5D">
        <w:rPr>
          <w:sz w:val="26"/>
          <w:szCs w:val="26"/>
        </w:rPr>
        <w:t>.</w:t>
      </w:r>
      <w:r w:rsidRPr="00587A5D">
        <w:rPr>
          <w:sz w:val="26"/>
          <w:szCs w:val="26"/>
        </w:rPr>
        <w:tab/>
      </w:r>
      <w:r w:rsidRPr="00D94FF0">
        <w:rPr>
          <w:sz w:val="26"/>
          <w:szCs w:val="26"/>
        </w:rPr>
        <w:t xml:space="preserve">в срок не ранее чем через десять дней со дня размещения информации о результатах аукциона на официальном сайте заключить с </w:t>
      </w:r>
      <w:r w:rsidRPr="00D94FF0">
        <w:rPr>
          <w:rFonts w:eastAsiaTheme="minorHAnsi"/>
          <w:sz w:val="26"/>
          <w:szCs w:val="26"/>
          <w:lang w:eastAsia="en-US"/>
        </w:rPr>
        <w:t>победителям</w:t>
      </w:r>
      <w:r w:rsidRPr="00D94FF0">
        <w:rPr>
          <w:sz w:val="26"/>
          <w:szCs w:val="26"/>
        </w:rPr>
        <w:t>и</w:t>
      </w:r>
      <w:r w:rsidRPr="00D94FF0">
        <w:rPr>
          <w:rFonts w:eastAsiaTheme="minorHAnsi"/>
          <w:sz w:val="26"/>
          <w:szCs w:val="26"/>
          <w:lang w:eastAsia="en-US"/>
        </w:rPr>
        <w:t xml:space="preserve"> аукциона или </w:t>
      </w:r>
      <w:r w:rsidRPr="00D94FF0">
        <w:rPr>
          <w:rFonts w:eastAsiaTheme="minorHAnsi"/>
          <w:sz w:val="26"/>
          <w:szCs w:val="26"/>
          <w:lang w:eastAsia="en-US"/>
        </w:rPr>
        <w:lastRenderedPageBreak/>
        <w:t>единственн</w:t>
      </w:r>
      <w:r w:rsidRPr="00D94FF0">
        <w:rPr>
          <w:sz w:val="26"/>
          <w:szCs w:val="26"/>
        </w:rPr>
        <w:t>ым</w:t>
      </w:r>
      <w:r w:rsidRPr="00D94FF0">
        <w:rPr>
          <w:rFonts w:eastAsiaTheme="minorHAnsi"/>
          <w:sz w:val="26"/>
          <w:szCs w:val="26"/>
          <w:lang w:eastAsia="en-US"/>
        </w:rPr>
        <w:t xml:space="preserve"> принявш</w:t>
      </w:r>
      <w:r>
        <w:rPr>
          <w:rFonts w:eastAsiaTheme="minorHAnsi"/>
          <w:sz w:val="26"/>
          <w:szCs w:val="26"/>
          <w:lang w:eastAsia="en-US"/>
        </w:rPr>
        <w:t>и</w:t>
      </w:r>
      <w:r w:rsidRPr="00D94FF0">
        <w:rPr>
          <w:rFonts w:eastAsiaTheme="minorHAnsi"/>
          <w:sz w:val="26"/>
          <w:szCs w:val="26"/>
          <w:lang w:eastAsia="en-US"/>
        </w:rPr>
        <w:t>м участие в аукционе</w:t>
      </w:r>
      <w:r w:rsidRPr="00D94FF0">
        <w:rPr>
          <w:sz w:val="26"/>
          <w:szCs w:val="26"/>
        </w:rPr>
        <w:t xml:space="preserve"> дого</w:t>
      </w:r>
      <w:r>
        <w:rPr>
          <w:sz w:val="26"/>
          <w:szCs w:val="26"/>
        </w:rPr>
        <w:t>воры аренды земельных участков, согласно утвержденному перечню</w:t>
      </w:r>
      <w:r w:rsidRPr="00D94FF0">
        <w:rPr>
          <w:sz w:val="26"/>
          <w:szCs w:val="26"/>
        </w:rPr>
        <w:t>.</w:t>
      </w:r>
    </w:p>
    <w:p w:rsidR="00FE3342" w:rsidRDefault="00FE3342" w:rsidP="00FE334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 w:rsidRPr="00275093">
        <w:rPr>
          <w:sz w:val="26"/>
          <w:szCs w:val="26"/>
        </w:rPr>
        <w:t xml:space="preserve">6. </w:t>
      </w:r>
      <w:r>
        <w:rPr>
          <w:sz w:val="26"/>
          <w:szCs w:val="26"/>
        </w:rPr>
        <w:t>В</w:t>
      </w:r>
      <w:r w:rsidRPr="00275093">
        <w:rPr>
          <w:sz w:val="26"/>
          <w:szCs w:val="26"/>
        </w:rPr>
        <w:t xml:space="preserve"> срок </w:t>
      </w:r>
      <w:r w:rsidRPr="005556E2">
        <w:rPr>
          <w:sz w:val="26"/>
          <w:szCs w:val="26"/>
        </w:rPr>
        <w:t xml:space="preserve">до </w:t>
      </w:r>
      <w:r w:rsidR="005556E2" w:rsidRPr="005556E2">
        <w:rPr>
          <w:sz w:val="26"/>
          <w:szCs w:val="26"/>
        </w:rPr>
        <w:t>20</w:t>
      </w:r>
      <w:r w:rsidR="004F3962" w:rsidRPr="005556E2">
        <w:rPr>
          <w:sz w:val="26"/>
          <w:szCs w:val="26"/>
        </w:rPr>
        <w:t>.10.2016</w:t>
      </w:r>
      <w:r w:rsidR="006452C8">
        <w:rPr>
          <w:sz w:val="26"/>
          <w:szCs w:val="26"/>
        </w:rPr>
        <w:t xml:space="preserve"> </w:t>
      </w:r>
      <w:r>
        <w:rPr>
          <w:sz w:val="26"/>
          <w:szCs w:val="26"/>
        </w:rPr>
        <w:t>о</w:t>
      </w:r>
      <w:r w:rsidRPr="00275093">
        <w:rPr>
          <w:sz w:val="26"/>
          <w:szCs w:val="26"/>
        </w:rPr>
        <w:t>публиковать настоящее распоряжение в газете</w:t>
      </w:r>
      <w:r w:rsidRPr="007D6F8B">
        <w:rPr>
          <w:sz w:val="26"/>
          <w:szCs w:val="26"/>
        </w:rPr>
        <w:t xml:space="preserve"> «Заполярная правда» и обеспечить размещение настоящего распоряжения на официальном сайте муниципаль</w:t>
      </w:r>
      <w:r>
        <w:rPr>
          <w:sz w:val="26"/>
          <w:szCs w:val="26"/>
        </w:rPr>
        <w:t>ного образования город Норильск.</w:t>
      </w:r>
    </w:p>
    <w:p w:rsidR="00FE3342" w:rsidRPr="00752DA9" w:rsidRDefault="00FE3342" w:rsidP="00FE334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7.</w:t>
      </w:r>
      <w:r>
        <w:rPr>
          <w:sz w:val="26"/>
          <w:szCs w:val="26"/>
        </w:rPr>
        <w:tab/>
        <w:t>Контроль исполнения п. 5 настоящего распоряжения оставляю за собой.</w:t>
      </w:r>
    </w:p>
    <w:p w:rsidR="00BC3C4A" w:rsidRDefault="00BC3C4A" w:rsidP="00BC3C4A">
      <w:pPr>
        <w:ind w:firstLine="709"/>
        <w:jc w:val="both"/>
        <w:rPr>
          <w:sz w:val="26"/>
          <w:szCs w:val="26"/>
        </w:rPr>
      </w:pPr>
    </w:p>
    <w:p w:rsidR="00BC3C4A" w:rsidRDefault="00BC3C4A" w:rsidP="00BC3C4A">
      <w:pPr>
        <w:ind w:firstLine="709"/>
        <w:jc w:val="both"/>
        <w:rPr>
          <w:sz w:val="26"/>
          <w:szCs w:val="26"/>
        </w:rPr>
      </w:pPr>
    </w:p>
    <w:p w:rsidR="00BC3C4A" w:rsidRDefault="00BC3C4A" w:rsidP="00BC3C4A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9755C3" w:rsidRDefault="000B1C2F" w:rsidP="009755C3">
      <w:pPr>
        <w:jc w:val="both"/>
        <w:rPr>
          <w:sz w:val="26"/>
          <w:szCs w:val="26"/>
        </w:rPr>
      </w:pPr>
      <w:r>
        <w:rPr>
          <w:sz w:val="26"/>
          <w:szCs w:val="26"/>
        </w:rPr>
        <w:t>Заместитель</w:t>
      </w:r>
      <w:r w:rsidR="009755C3">
        <w:rPr>
          <w:sz w:val="26"/>
          <w:szCs w:val="26"/>
        </w:rPr>
        <w:t xml:space="preserve"> Руководителя</w:t>
      </w:r>
    </w:p>
    <w:p w:rsidR="009755C3" w:rsidRDefault="009755C3" w:rsidP="009755C3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Администрации города Норильска </w:t>
      </w:r>
    </w:p>
    <w:p w:rsidR="009755C3" w:rsidRDefault="009755C3" w:rsidP="009755C3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собственности и развитию </w:t>
      </w:r>
    </w:p>
    <w:p w:rsidR="009755C3" w:rsidRDefault="009755C3" w:rsidP="009755C3">
      <w:pPr>
        <w:jc w:val="both"/>
        <w:rPr>
          <w:sz w:val="26"/>
          <w:szCs w:val="26"/>
        </w:rPr>
      </w:pPr>
      <w:r>
        <w:rPr>
          <w:sz w:val="26"/>
          <w:szCs w:val="26"/>
        </w:rPr>
        <w:t>предпринимательства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</w:t>
      </w:r>
      <w:r>
        <w:rPr>
          <w:sz w:val="26"/>
          <w:szCs w:val="26"/>
        </w:rPr>
        <w:tab/>
        <w:t xml:space="preserve">            </w:t>
      </w:r>
      <w:r w:rsidR="006452C8">
        <w:rPr>
          <w:sz w:val="26"/>
          <w:szCs w:val="26"/>
        </w:rPr>
        <w:t xml:space="preserve">                           </w:t>
      </w:r>
      <w:proofErr w:type="spellStart"/>
      <w:r w:rsidR="000B1C2F">
        <w:rPr>
          <w:sz w:val="26"/>
          <w:szCs w:val="26"/>
        </w:rPr>
        <w:t>А.П</w:t>
      </w:r>
      <w:proofErr w:type="spellEnd"/>
      <w:r w:rsidR="000B1C2F">
        <w:rPr>
          <w:sz w:val="26"/>
          <w:szCs w:val="26"/>
        </w:rPr>
        <w:t xml:space="preserve">. </w:t>
      </w:r>
      <w:proofErr w:type="spellStart"/>
      <w:r w:rsidR="000B1C2F">
        <w:rPr>
          <w:sz w:val="26"/>
          <w:szCs w:val="26"/>
        </w:rPr>
        <w:t>Митленко</w:t>
      </w:r>
      <w:proofErr w:type="spellEnd"/>
    </w:p>
    <w:p w:rsidR="00BC3C4A" w:rsidRDefault="00BC3C4A" w:rsidP="00BC3C4A">
      <w:pPr>
        <w:jc w:val="both"/>
      </w:pPr>
    </w:p>
    <w:p w:rsidR="00624847" w:rsidRDefault="00624847" w:rsidP="00BC3C4A">
      <w:pPr>
        <w:jc w:val="both"/>
      </w:pPr>
    </w:p>
    <w:p w:rsidR="00D94FF0" w:rsidRDefault="00D94FF0" w:rsidP="00BC3C4A">
      <w:pPr>
        <w:jc w:val="both"/>
      </w:pPr>
    </w:p>
    <w:p w:rsidR="00D94FF0" w:rsidRDefault="00D94FF0" w:rsidP="00BC3C4A">
      <w:pPr>
        <w:jc w:val="both"/>
      </w:pPr>
    </w:p>
    <w:p w:rsidR="00D94FF0" w:rsidRDefault="00D94FF0" w:rsidP="00BC3C4A">
      <w:pPr>
        <w:jc w:val="both"/>
      </w:pPr>
    </w:p>
    <w:p w:rsidR="00D94FF0" w:rsidRDefault="00D94FF0" w:rsidP="00BC3C4A">
      <w:pPr>
        <w:jc w:val="both"/>
      </w:pPr>
    </w:p>
    <w:p w:rsidR="0033799D" w:rsidRDefault="0033799D" w:rsidP="00BC3C4A">
      <w:pPr>
        <w:jc w:val="both"/>
      </w:pPr>
    </w:p>
    <w:p w:rsidR="0033799D" w:rsidRDefault="0033799D" w:rsidP="00BC3C4A">
      <w:pPr>
        <w:jc w:val="both"/>
      </w:pPr>
    </w:p>
    <w:p w:rsidR="0033799D" w:rsidRDefault="0033799D" w:rsidP="00BC3C4A">
      <w:pPr>
        <w:jc w:val="both"/>
      </w:pPr>
    </w:p>
    <w:p w:rsidR="0033799D" w:rsidRDefault="0033799D" w:rsidP="00BC3C4A">
      <w:pPr>
        <w:jc w:val="both"/>
      </w:pPr>
    </w:p>
    <w:p w:rsidR="0033799D" w:rsidRDefault="0033799D" w:rsidP="00BC3C4A">
      <w:pPr>
        <w:jc w:val="both"/>
      </w:pPr>
    </w:p>
    <w:p w:rsidR="0033799D" w:rsidRDefault="0033799D" w:rsidP="00BC3C4A">
      <w:pPr>
        <w:jc w:val="both"/>
      </w:pPr>
    </w:p>
    <w:p w:rsidR="0033799D" w:rsidRDefault="0033799D" w:rsidP="00BC3C4A">
      <w:pPr>
        <w:jc w:val="both"/>
      </w:pPr>
    </w:p>
    <w:p w:rsidR="0033799D" w:rsidRDefault="0033799D" w:rsidP="00BC3C4A">
      <w:pPr>
        <w:jc w:val="both"/>
      </w:pPr>
    </w:p>
    <w:p w:rsidR="0033799D" w:rsidRDefault="0033799D" w:rsidP="00BC3C4A">
      <w:pPr>
        <w:jc w:val="both"/>
      </w:pPr>
    </w:p>
    <w:p w:rsidR="0033799D" w:rsidRDefault="0033799D" w:rsidP="00BC3C4A">
      <w:pPr>
        <w:jc w:val="both"/>
      </w:pPr>
    </w:p>
    <w:p w:rsidR="0033799D" w:rsidRDefault="0033799D" w:rsidP="00BC3C4A">
      <w:pPr>
        <w:jc w:val="both"/>
      </w:pPr>
    </w:p>
    <w:p w:rsidR="0033799D" w:rsidRDefault="0033799D" w:rsidP="00BC3C4A">
      <w:pPr>
        <w:jc w:val="both"/>
      </w:pPr>
    </w:p>
    <w:p w:rsidR="0033799D" w:rsidRDefault="0033799D" w:rsidP="00BC3C4A">
      <w:pPr>
        <w:jc w:val="both"/>
      </w:pPr>
    </w:p>
    <w:p w:rsidR="0033799D" w:rsidRDefault="0033799D" w:rsidP="00BC3C4A">
      <w:pPr>
        <w:jc w:val="both"/>
      </w:pPr>
    </w:p>
    <w:p w:rsidR="0033799D" w:rsidRDefault="0033799D" w:rsidP="00BC3C4A">
      <w:pPr>
        <w:jc w:val="both"/>
      </w:pPr>
    </w:p>
    <w:p w:rsidR="0033799D" w:rsidRDefault="0033799D" w:rsidP="00BC3C4A">
      <w:pPr>
        <w:jc w:val="both"/>
      </w:pPr>
    </w:p>
    <w:p w:rsidR="0033799D" w:rsidRDefault="0033799D" w:rsidP="00BC3C4A">
      <w:pPr>
        <w:jc w:val="both"/>
      </w:pPr>
    </w:p>
    <w:p w:rsidR="0033799D" w:rsidRDefault="0033799D" w:rsidP="00BC3C4A">
      <w:pPr>
        <w:jc w:val="both"/>
      </w:pPr>
    </w:p>
    <w:p w:rsidR="0033799D" w:rsidRDefault="0033799D" w:rsidP="00BC3C4A">
      <w:pPr>
        <w:jc w:val="both"/>
      </w:pPr>
    </w:p>
    <w:p w:rsidR="0033799D" w:rsidRDefault="0033799D" w:rsidP="00BC3C4A">
      <w:pPr>
        <w:jc w:val="both"/>
      </w:pPr>
    </w:p>
    <w:p w:rsidR="0033799D" w:rsidRDefault="0033799D" w:rsidP="00BC3C4A">
      <w:pPr>
        <w:jc w:val="both"/>
      </w:pPr>
    </w:p>
    <w:p w:rsidR="0033799D" w:rsidRDefault="0033799D" w:rsidP="00BC3C4A">
      <w:pPr>
        <w:jc w:val="both"/>
      </w:pPr>
    </w:p>
    <w:p w:rsidR="0033799D" w:rsidRDefault="0033799D" w:rsidP="00BC3C4A">
      <w:pPr>
        <w:jc w:val="both"/>
      </w:pPr>
    </w:p>
    <w:p w:rsidR="0033799D" w:rsidRDefault="0033799D" w:rsidP="00BC3C4A">
      <w:pPr>
        <w:jc w:val="both"/>
      </w:pPr>
    </w:p>
    <w:p w:rsidR="0033799D" w:rsidRDefault="0033799D" w:rsidP="00BC3C4A">
      <w:pPr>
        <w:jc w:val="both"/>
      </w:pPr>
    </w:p>
    <w:p w:rsidR="0033799D" w:rsidRDefault="0033799D" w:rsidP="00BC3C4A">
      <w:pPr>
        <w:jc w:val="both"/>
      </w:pPr>
    </w:p>
    <w:p w:rsidR="0033799D" w:rsidRDefault="0033799D" w:rsidP="00BC3C4A">
      <w:pPr>
        <w:jc w:val="both"/>
      </w:pPr>
    </w:p>
    <w:p w:rsidR="0033799D" w:rsidRDefault="0033799D" w:rsidP="00BC3C4A">
      <w:pPr>
        <w:jc w:val="both"/>
      </w:pPr>
    </w:p>
    <w:p w:rsidR="0033799D" w:rsidRDefault="0033799D" w:rsidP="00BC3C4A">
      <w:pPr>
        <w:jc w:val="both"/>
      </w:pPr>
    </w:p>
    <w:p w:rsidR="00FE3342" w:rsidRDefault="00FE3342" w:rsidP="00BC3C4A">
      <w:pPr>
        <w:jc w:val="both"/>
      </w:pPr>
      <w:bookmarkStart w:id="0" w:name="_GoBack"/>
      <w:bookmarkEnd w:id="0"/>
    </w:p>
    <w:sectPr w:rsidR="00FE3342" w:rsidSect="00024706">
      <w:pgSz w:w="11906" w:h="16838"/>
      <w:pgMar w:top="851" w:right="680" w:bottom="99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84172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C735ADC"/>
    <w:multiLevelType w:val="singleLevel"/>
    <w:tmpl w:val="8FC637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2">
    <w:nsid w:val="101D5D6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>
    <w:nsid w:val="15C447E9"/>
    <w:multiLevelType w:val="hybridMultilevel"/>
    <w:tmpl w:val="0E44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B149C3"/>
    <w:multiLevelType w:val="hybridMultilevel"/>
    <w:tmpl w:val="9A0E8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B87BDD"/>
    <w:multiLevelType w:val="hybridMultilevel"/>
    <w:tmpl w:val="0D7EE278"/>
    <w:lvl w:ilvl="0" w:tplc="C754657E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214045DD"/>
    <w:multiLevelType w:val="hybridMultilevel"/>
    <w:tmpl w:val="7FE86B12"/>
    <w:lvl w:ilvl="0" w:tplc="167A843C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26275B04"/>
    <w:multiLevelType w:val="multilevel"/>
    <w:tmpl w:val="2C4A6B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022" w:hanging="129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34" w:hanging="129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046" w:hanging="129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eastAsia="Calibri" w:hint="default"/>
      </w:rPr>
    </w:lvl>
  </w:abstractNum>
  <w:abstractNum w:abstractNumId="9">
    <w:nsid w:val="2AD1514C"/>
    <w:multiLevelType w:val="hybridMultilevel"/>
    <w:tmpl w:val="0A26BCC8"/>
    <w:lvl w:ilvl="0" w:tplc="22380382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3BC5442F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5CCC3B49"/>
    <w:multiLevelType w:val="hybridMultilevel"/>
    <w:tmpl w:val="7CCE6428"/>
    <w:lvl w:ilvl="0" w:tplc="25E65EC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>
    <w:nsid w:val="68361BA7"/>
    <w:multiLevelType w:val="singleLevel"/>
    <w:tmpl w:val="14F45956"/>
    <w:lvl w:ilvl="0">
      <w:start w:val="3"/>
      <w:numFmt w:val="decimal"/>
      <w:lvlText w:val="%1."/>
      <w:lvlJc w:val="left"/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3"/>
  </w:num>
  <w:num w:numId="5">
    <w:abstractNumId w:val="12"/>
  </w:num>
  <w:num w:numId="6">
    <w:abstractNumId w:val="10"/>
  </w:num>
  <w:num w:numId="7">
    <w:abstractNumId w:val="8"/>
  </w:num>
  <w:num w:numId="8">
    <w:abstractNumId w:val="1"/>
  </w:num>
  <w:num w:numId="9">
    <w:abstractNumId w:val="13"/>
  </w:num>
  <w:num w:numId="10">
    <w:abstractNumId w:val="2"/>
  </w:num>
  <w:num w:numId="11">
    <w:abstractNumId w:val="6"/>
  </w:num>
  <w:num w:numId="12">
    <w:abstractNumId w:val="9"/>
  </w:num>
  <w:num w:numId="13">
    <w:abstractNumId w:val="4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20E8"/>
    <w:rsid w:val="000139FD"/>
    <w:rsid w:val="00024706"/>
    <w:rsid w:val="00063AE1"/>
    <w:rsid w:val="000B1C2F"/>
    <w:rsid w:val="000C592A"/>
    <w:rsid w:val="000E1746"/>
    <w:rsid w:val="000E18B7"/>
    <w:rsid w:val="001015E3"/>
    <w:rsid w:val="00103E60"/>
    <w:rsid w:val="00110DDB"/>
    <w:rsid w:val="001553D8"/>
    <w:rsid w:val="001954AE"/>
    <w:rsid w:val="001F1488"/>
    <w:rsid w:val="0022210F"/>
    <w:rsid w:val="002310E9"/>
    <w:rsid w:val="00266D15"/>
    <w:rsid w:val="00283DDE"/>
    <w:rsid w:val="002A66FC"/>
    <w:rsid w:val="002F3525"/>
    <w:rsid w:val="0033799D"/>
    <w:rsid w:val="00345AFC"/>
    <w:rsid w:val="003632D1"/>
    <w:rsid w:val="00393F60"/>
    <w:rsid w:val="003D1B38"/>
    <w:rsid w:val="003E0C04"/>
    <w:rsid w:val="0045453A"/>
    <w:rsid w:val="00465760"/>
    <w:rsid w:val="00475884"/>
    <w:rsid w:val="004843DD"/>
    <w:rsid w:val="004F3962"/>
    <w:rsid w:val="005149FD"/>
    <w:rsid w:val="0052076E"/>
    <w:rsid w:val="005320E8"/>
    <w:rsid w:val="005437B2"/>
    <w:rsid w:val="005556E2"/>
    <w:rsid w:val="00593F68"/>
    <w:rsid w:val="005A5E94"/>
    <w:rsid w:val="005E1E82"/>
    <w:rsid w:val="005F0C5D"/>
    <w:rsid w:val="005F5297"/>
    <w:rsid w:val="005F6009"/>
    <w:rsid w:val="00617D80"/>
    <w:rsid w:val="00624847"/>
    <w:rsid w:val="006452C8"/>
    <w:rsid w:val="006536B7"/>
    <w:rsid w:val="0066040D"/>
    <w:rsid w:val="006621B7"/>
    <w:rsid w:val="00670477"/>
    <w:rsid w:val="00677010"/>
    <w:rsid w:val="00680177"/>
    <w:rsid w:val="006E2577"/>
    <w:rsid w:val="007404BC"/>
    <w:rsid w:val="00770F53"/>
    <w:rsid w:val="007901E1"/>
    <w:rsid w:val="00793A55"/>
    <w:rsid w:val="007A7F15"/>
    <w:rsid w:val="007C42A7"/>
    <w:rsid w:val="007D6F8B"/>
    <w:rsid w:val="007D7EFF"/>
    <w:rsid w:val="007E64DB"/>
    <w:rsid w:val="008042CD"/>
    <w:rsid w:val="008544B7"/>
    <w:rsid w:val="00856B41"/>
    <w:rsid w:val="00876F7D"/>
    <w:rsid w:val="00882EA7"/>
    <w:rsid w:val="008B5A05"/>
    <w:rsid w:val="00905844"/>
    <w:rsid w:val="00933D0C"/>
    <w:rsid w:val="009755C3"/>
    <w:rsid w:val="00A07C24"/>
    <w:rsid w:val="00A24B4D"/>
    <w:rsid w:val="00A30A69"/>
    <w:rsid w:val="00A43ECD"/>
    <w:rsid w:val="00A6278F"/>
    <w:rsid w:val="00AE47B3"/>
    <w:rsid w:val="00B41A20"/>
    <w:rsid w:val="00B51BFA"/>
    <w:rsid w:val="00B568DA"/>
    <w:rsid w:val="00B73291"/>
    <w:rsid w:val="00B81EB4"/>
    <w:rsid w:val="00B90E1C"/>
    <w:rsid w:val="00B93949"/>
    <w:rsid w:val="00B95811"/>
    <w:rsid w:val="00BC3A80"/>
    <w:rsid w:val="00BC3C4A"/>
    <w:rsid w:val="00BE5075"/>
    <w:rsid w:val="00BF5EC5"/>
    <w:rsid w:val="00BF6D89"/>
    <w:rsid w:val="00C7170D"/>
    <w:rsid w:val="00C82584"/>
    <w:rsid w:val="00C8673E"/>
    <w:rsid w:val="00C87AF9"/>
    <w:rsid w:val="00CD4D2E"/>
    <w:rsid w:val="00CF7853"/>
    <w:rsid w:val="00D00A52"/>
    <w:rsid w:val="00D06D39"/>
    <w:rsid w:val="00D15170"/>
    <w:rsid w:val="00D8033E"/>
    <w:rsid w:val="00D87B7B"/>
    <w:rsid w:val="00D92995"/>
    <w:rsid w:val="00D93AE9"/>
    <w:rsid w:val="00D94C6C"/>
    <w:rsid w:val="00D94FF0"/>
    <w:rsid w:val="00D96450"/>
    <w:rsid w:val="00DA381C"/>
    <w:rsid w:val="00DF1A7A"/>
    <w:rsid w:val="00E064EF"/>
    <w:rsid w:val="00E154CE"/>
    <w:rsid w:val="00E17C29"/>
    <w:rsid w:val="00E76FA0"/>
    <w:rsid w:val="00E94008"/>
    <w:rsid w:val="00E96E42"/>
    <w:rsid w:val="00EE3DAB"/>
    <w:rsid w:val="00EF70FA"/>
    <w:rsid w:val="00F43D3B"/>
    <w:rsid w:val="00F472FF"/>
    <w:rsid w:val="00F473F5"/>
    <w:rsid w:val="00F62071"/>
    <w:rsid w:val="00F82AC6"/>
    <w:rsid w:val="00FE3342"/>
    <w:rsid w:val="00FE6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0F1D56F-6054-424D-8BC8-BE18BEF06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20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5320E8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5320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320E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320E8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5320E8"/>
    <w:rPr>
      <w:color w:val="0000FF"/>
      <w:u w:val="single"/>
    </w:rPr>
  </w:style>
  <w:style w:type="paragraph" w:customStyle="1" w:styleId="21">
    <w:name w:val="Основной текст 21"/>
    <w:basedOn w:val="a"/>
    <w:rsid w:val="005320E8"/>
    <w:pPr>
      <w:ind w:right="-1050" w:firstLine="851"/>
      <w:jc w:val="both"/>
    </w:pPr>
    <w:rPr>
      <w:szCs w:val="20"/>
    </w:rPr>
  </w:style>
  <w:style w:type="paragraph" w:styleId="2">
    <w:name w:val="Body Text Indent 2"/>
    <w:basedOn w:val="a"/>
    <w:link w:val="20"/>
    <w:rsid w:val="005320E8"/>
    <w:pPr>
      <w:ind w:right="-29" w:firstLine="709"/>
      <w:jc w:val="both"/>
    </w:pPr>
    <w:rPr>
      <w:sz w:val="26"/>
      <w:szCs w:val="20"/>
    </w:rPr>
  </w:style>
  <w:style w:type="character" w:customStyle="1" w:styleId="20">
    <w:name w:val="Основной текст с отступом 2 Знак"/>
    <w:basedOn w:val="a0"/>
    <w:link w:val="2"/>
    <w:rsid w:val="005320E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No Spacing"/>
    <w:uiPriority w:val="1"/>
    <w:qFormat/>
    <w:rsid w:val="005320E8"/>
    <w:pPr>
      <w:spacing w:after="0" w:line="240" w:lineRule="auto"/>
      <w:ind w:right="-28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5320E8"/>
    <w:pPr>
      <w:ind w:left="720"/>
      <w:contextualSpacing/>
    </w:pPr>
  </w:style>
  <w:style w:type="paragraph" w:styleId="aa">
    <w:name w:val="Body Text Indent"/>
    <w:basedOn w:val="a"/>
    <w:link w:val="ab"/>
    <w:uiPriority w:val="99"/>
    <w:unhideWhenUsed/>
    <w:rsid w:val="005320E8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5320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5320E8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5320E8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5320E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5320E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rsid w:val="005320E8"/>
    <w:pPr>
      <w:spacing w:before="100" w:beforeAutospacing="1" w:after="100" w:afterAutospacing="1"/>
    </w:pPr>
  </w:style>
  <w:style w:type="character" w:customStyle="1" w:styleId="b-serp-urlitem1">
    <w:name w:val="b-serp-url__item1"/>
    <w:basedOn w:val="a0"/>
    <w:rsid w:val="005320E8"/>
  </w:style>
  <w:style w:type="paragraph" w:customStyle="1" w:styleId="ConsPlusNonformat">
    <w:name w:val="ConsPlusNonformat"/>
    <w:uiPriority w:val="99"/>
    <w:rsid w:val="005320E8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">
    <w:name w:val="Стиль3"/>
    <w:basedOn w:val="2"/>
    <w:rsid w:val="005320E8"/>
    <w:pPr>
      <w:widowControl w:val="0"/>
      <w:adjustRightInd w:val="0"/>
      <w:ind w:left="2340" w:right="0" w:hanging="180"/>
      <w:textAlignment w:val="baseline"/>
    </w:pPr>
    <w:rPr>
      <w:sz w:val="24"/>
      <w:szCs w:val="24"/>
    </w:rPr>
  </w:style>
  <w:style w:type="character" w:styleId="ad">
    <w:name w:val="page number"/>
    <w:rsid w:val="005320E8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5320E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table" w:styleId="ae">
    <w:name w:val="Table Grid"/>
    <w:basedOn w:val="a1"/>
    <w:uiPriority w:val="59"/>
    <w:rsid w:val="005320E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43">
    <w:name w:val="Style243"/>
    <w:basedOn w:val="a"/>
    <w:rsid w:val="005320E8"/>
    <w:pPr>
      <w:spacing w:line="216" w:lineRule="exact"/>
      <w:ind w:hanging="245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A36DA1D770AEE52B7C53CF9E3CD48FF350F99E8F758F305C6B97CE37149CBA8D3C8C8AB38p0r7F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EA36DA1D770AEE52B7C53CF9E3CD48FF350F9DEBF155F305C6B97CE37149CBA8D3C8C8AB30025CF9pEr1F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torg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A36DA1D770AEE52B7C522F4F5A117F63300C3E2F151FE5091BB2DB67F4CC3F89BD886EE3D015DF9E068p6r8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D3CA1E-AD88-4899-AAA2-E41E0BAEC4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512</Words>
  <Characters>2923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Шивчук Галина Валерьевна</dc:creator>
  <cp:keywords/>
  <dc:description/>
  <cp:lastModifiedBy>Грицюк Марина Геннадьевна</cp:lastModifiedBy>
  <cp:revision>11</cp:revision>
  <cp:lastPrinted>2016-10-05T05:34:00Z</cp:lastPrinted>
  <dcterms:created xsi:type="dcterms:W3CDTF">2016-09-07T05:17:00Z</dcterms:created>
  <dcterms:modified xsi:type="dcterms:W3CDTF">2016-10-06T05:21:00Z</dcterms:modified>
</cp:coreProperties>
</file>