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A9396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96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4B1E70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11.03.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9959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№ 1059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22ECC">
        <w:rPr>
          <w:rFonts w:ascii="Times New Roman" w:hAnsi="Times New Roman"/>
          <w:sz w:val="26"/>
          <w:szCs w:val="26"/>
        </w:rPr>
        <w:t xml:space="preserve">отдельные </w:t>
      </w:r>
      <w:r w:rsidR="00E82D71">
        <w:rPr>
          <w:rFonts w:ascii="Times New Roman" w:hAnsi="Times New Roman"/>
          <w:sz w:val="26"/>
          <w:szCs w:val="26"/>
        </w:rPr>
        <w:t>правовые акты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82D71" w:rsidRPr="00C73FAD" w:rsidRDefault="00E82D71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83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938">
        <w:rPr>
          <w:rFonts w:ascii="Times New Roman" w:hAnsi="Times New Roman"/>
          <w:sz w:val="26"/>
          <w:szCs w:val="26"/>
        </w:rPr>
        <w:t xml:space="preserve">Руководствуясь Указом Губернатора Красноярского края </w:t>
      </w:r>
      <w:r w:rsidR="00832F9C">
        <w:rPr>
          <w:rFonts w:ascii="Times New Roman" w:hAnsi="Times New Roman" w:cs="Times New Roman"/>
          <w:sz w:val="26"/>
          <w:szCs w:val="26"/>
        </w:rPr>
        <w:t xml:space="preserve">от 14.08.2020 </w:t>
      </w:r>
      <w:r w:rsidR="00832F9C">
        <w:rPr>
          <w:rFonts w:ascii="Times New Roman" w:hAnsi="Times New Roman" w:cs="Times New Roman"/>
          <w:sz w:val="26"/>
          <w:szCs w:val="26"/>
        </w:rPr>
        <w:br/>
        <w:t>№ 212-уг «О признании утратившим силу Указа Гу</w:t>
      </w:r>
      <w:r w:rsidR="00686BF1">
        <w:rPr>
          <w:rFonts w:ascii="Times New Roman" w:hAnsi="Times New Roman" w:cs="Times New Roman"/>
          <w:sz w:val="26"/>
          <w:szCs w:val="26"/>
        </w:rPr>
        <w:t>бернатора Красноярского края от </w:t>
      </w:r>
      <w:r w:rsidR="00832F9C">
        <w:rPr>
          <w:rFonts w:ascii="Times New Roman" w:hAnsi="Times New Roman" w:cs="Times New Roman"/>
          <w:sz w:val="26"/>
          <w:szCs w:val="26"/>
        </w:rPr>
        <w:t xml:space="preserve">16.03.2020 №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832F9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32F9C">
        <w:rPr>
          <w:rFonts w:ascii="Times New Roman" w:hAnsi="Times New Roman" w:cs="Times New Roman"/>
          <w:sz w:val="26"/>
          <w:szCs w:val="26"/>
        </w:rPr>
        <w:t xml:space="preserve"> инфекции, вызванной 2019-nCoV, на территории Красноярского края»</w:t>
      </w:r>
      <w:r w:rsidRPr="00C15938">
        <w:rPr>
          <w:rFonts w:ascii="Times New Roman" w:hAnsi="Times New Roman" w:cs="Times New Roman"/>
          <w:sz w:val="26"/>
          <w:szCs w:val="26"/>
        </w:rPr>
        <w:t>,</w:t>
      </w:r>
    </w:p>
    <w:p w:rsidR="000066F7" w:rsidRDefault="000066F7" w:rsidP="000066F7">
      <w:pPr>
        <w:pStyle w:val="a3"/>
        <w:ind w:firstLine="0"/>
        <w:rPr>
          <w:szCs w:val="26"/>
        </w:rPr>
      </w:pPr>
    </w:p>
    <w:p w:rsidR="00FF0F1A" w:rsidRDefault="000066F7" w:rsidP="00FF0F1A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D44">
        <w:rPr>
          <w:rFonts w:ascii="Times New Roman" w:hAnsi="Times New Roman" w:cs="Times New Roman"/>
          <w:b w:val="0"/>
          <w:bCs w:val="0"/>
          <w:sz w:val="26"/>
          <w:szCs w:val="26"/>
        </w:rPr>
        <w:t>Внести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12.05.2020 </w:t>
      </w:r>
      <w:r>
        <w:rPr>
          <w:rFonts w:ascii="Times New Roman" w:hAnsi="Times New Roman" w:cs="Times New Roman"/>
          <w:b w:val="0"/>
          <w:sz w:val="26"/>
          <w:szCs w:val="26"/>
        </w:rPr>
        <w:br/>
        <w:t>№ 1881 «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 xml:space="preserve">О мерах по предупреждению распространения </w:t>
      </w:r>
      <w:proofErr w:type="spellStart"/>
      <w:r w:rsidRPr="0051140F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Pr="0051140F">
        <w:rPr>
          <w:rFonts w:ascii="Times New Roman" w:hAnsi="Times New Roman" w:cs="Times New Roman"/>
          <w:b w:val="0"/>
          <w:sz w:val="26"/>
          <w:szCs w:val="26"/>
        </w:rPr>
        <w:t xml:space="preserve"> инфекции на территории муниципального образования город Норильск»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2ECC">
        <w:rPr>
          <w:rFonts w:ascii="Times New Roman" w:hAnsi="Times New Roman" w:cs="Times New Roman"/>
          <w:b w:val="0"/>
          <w:sz w:val="26"/>
          <w:szCs w:val="26"/>
        </w:rPr>
        <w:br/>
        <w:t>№ 1881</w:t>
      </w:r>
      <w:r>
        <w:rPr>
          <w:rFonts w:ascii="Times New Roman" w:hAnsi="Times New Roman" w:cs="Times New Roman"/>
          <w:b w:val="0"/>
          <w:sz w:val="26"/>
          <w:szCs w:val="26"/>
        </w:rPr>
        <w:t>) следующие изменения.</w:t>
      </w:r>
    </w:p>
    <w:p w:rsidR="00686BF1" w:rsidRPr="00FF0F1A" w:rsidRDefault="00FF0F1A" w:rsidP="00FF0F1A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686BF1" w:rsidRPr="00FF0F1A">
        <w:rPr>
          <w:rFonts w:ascii="Times New Roman" w:hAnsi="Times New Roman" w:cs="Times New Roman"/>
          <w:b w:val="0"/>
          <w:sz w:val="26"/>
          <w:szCs w:val="26"/>
        </w:rPr>
        <w:t>Пункт 9.4 Распоряжения № 1881 изложить в следующей редакции:</w:t>
      </w:r>
    </w:p>
    <w:p w:rsidR="00686BF1" w:rsidRPr="00FE343F" w:rsidRDefault="00686BF1" w:rsidP="00FF0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«9.4</w:t>
      </w:r>
      <w:r w:rsidR="00FE34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Направлять в служебные командировки </w:t>
      </w:r>
      <w:r w:rsidRPr="003968C3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>за пределы территории Красноярского края в исключительных случаях по решению Главы города Норильска.».</w:t>
      </w:r>
    </w:p>
    <w:p w:rsidR="00816250" w:rsidRDefault="00FF0F1A" w:rsidP="00FF0F1A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816250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0E0C97">
        <w:rPr>
          <w:rFonts w:ascii="Times New Roman" w:hAnsi="Times New Roman" w:cs="Times New Roman"/>
          <w:b w:val="0"/>
          <w:sz w:val="26"/>
          <w:szCs w:val="26"/>
        </w:rPr>
        <w:t>10.3</w:t>
      </w:r>
      <w:r w:rsidR="00816250">
        <w:rPr>
          <w:rFonts w:ascii="Times New Roman" w:hAnsi="Times New Roman" w:cs="Times New Roman"/>
          <w:b w:val="0"/>
          <w:sz w:val="26"/>
          <w:szCs w:val="26"/>
        </w:rPr>
        <w:t xml:space="preserve"> Распоряжения 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 xml:space="preserve">№ 1881 </w:t>
      </w:r>
      <w:r w:rsidR="00FE343F">
        <w:rPr>
          <w:rFonts w:ascii="Times New Roman" w:hAnsi="Times New Roman" w:cs="Times New Roman"/>
          <w:b w:val="0"/>
          <w:sz w:val="26"/>
          <w:szCs w:val="26"/>
        </w:rPr>
        <w:t xml:space="preserve">исключить. </w:t>
      </w:r>
    </w:p>
    <w:p w:rsidR="00322ECC" w:rsidRDefault="00322ECC" w:rsidP="00FF0F1A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D44">
        <w:rPr>
          <w:rFonts w:ascii="Times New Roman" w:hAnsi="Times New Roman" w:cs="Times New Roman"/>
          <w:b w:val="0"/>
          <w:bCs w:val="0"/>
          <w:sz w:val="26"/>
          <w:szCs w:val="26"/>
        </w:rPr>
        <w:t>Внести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18.03.2020 </w:t>
      </w:r>
      <w:r>
        <w:rPr>
          <w:rFonts w:ascii="Times New Roman" w:hAnsi="Times New Roman" w:cs="Times New Roman"/>
          <w:b w:val="0"/>
          <w:sz w:val="26"/>
          <w:szCs w:val="26"/>
        </w:rPr>
        <w:br/>
        <w:t>№ 1170 «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 xml:space="preserve">О мерах по предупреждению распространения </w:t>
      </w:r>
      <w:proofErr w:type="spellStart"/>
      <w:r w:rsidRPr="0051140F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Pr="0051140F">
        <w:rPr>
          <w:rFonts w:ascii="Times New Roman" w:hAnsi="Times New Roman" w:cs="Times New Roman"/>
          <w:b w:val="0"/>
          <w:sz w:val="26"/>
          <w:szCs w:val="26"/>
        </w:rPr>
        <w:t xml:space="preserve"> инфекции на территории муниципального образования город Норильск»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 </w:t>
      </w:r>
      <w:r>
        <w:rPr>
          <w:rFonts w:ascii="Times New Roman" w:hAnsi="Times New Roman" w:cs="Times New Roman"/>
          <w:b w:val="0"/>
          <w:sz w:val="26"/>
          <w:szCs w:val="26"/>
        </w:rPr>
        <w:br/>
        <w:t>№ 1170) следующие изменения.</w:t>
      </w:r>
    </w:p>
    <w:p w:rsidR="00322ECC" w:rsidRDefault="00322ECC" w:rsidP="00FF0F1A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913E3B">
        <w:rPr>
          <w:rFonts w:ascii="Times New Roman" w:hAnsi="Times New Roman" w:cs="Times New Roman"/>
          <w:b w:val="0"/>
          <w:sz w:val="26"/>
          <w:szCs w:val="26"/>
        </w:rPr>
        <w:t>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913E3B">
        <w:rPr>
          <w:rFonts w:ascii="Times New Roman" w:hAnsi="Times New Roman" w:cs="Times New Roman"/>
          <w:b w:val="0"/>
          <w:sz w:val="26"/>
          <w:szCs w:val="26"/>
        </w:rPr>
        <w:t>, 3.1, 3.2, 3.3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Распоряжения </w:t>
      </w:r>
      <w:r w:rsidR="00250BCB">
        <w:rPr>
          <w:rFonts w:ascii="Times New Roman" w:hAnsi="Times New Roman" w:cs="Times New Roman"/>
          <w:b w:val="0"/>
          <w:sz w:val="26"/>
          <w:szCs w:val="26"/>
        </w:rPr>
        <w:t xml:space="preserve">№ 1170 </w:t>
      </w:r>
      <w:r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:rsidR="004725FF" w:rsidRPr="00E754BB" w:rsidRDefault="008B0AE9" w:rsidP="00FF0F1A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6463E6">
        <w:rPr>
          <w:rFonts w:ascii="Times New Roman" w:hAnsi="Times New Roman" w:cs="Times New Roman"/>
          <w:sz w:val="26"/>
          <w:szCs w:val="26"/>
        </w:rPr>
        <w:t xml:space="preserve"> </w:t>
      </w:r>
      <w:r w:rsidR="004725F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Управлению по персоналу Администрации города Норильска ознакомить заместителей Главы 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 настоящим распоряжением способом, обеспечивающим подтверждение факта такого ознакомления.</w:t>
      </w:r>
    </w:p>
    <w:p w:rsidR="004725FF" w:rsidRPr="00E754BB" w:rsidRDefault="006463E6" w:rsidP="00FF0F1A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</w:t>
      </w:r>
      <w:r w:rsidR="004725F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4725FF" w:rsidRPr="006463E6" w:rsidRDefault="006463E6" w:rsidP="00FF0F1A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 </w:t>
      </w:r>
      <w:r w:rsidR="004725F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Директору МКУ «Управление потребительского рынка и услуг» обеспечить ознакомление руководителей муниципальных унитарных предприятий </w:t>
      </w:r>
      <w:r w:rsidR="004725F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Норильска, с настоящим распоряжением способом, обеспечивающим подтверждение факта такого ознакомления.</w:t>
      </w:r>
    </w:p>
    <w:p w:rsidR="00E34B34" w:rsidRPr="00E34B34" w:rsidRDefault="006463E6" w:rsidP="00FF0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Опубликовать настоящее р</w:t>
      </w:r>
      <w:r w:rsidR="00E34B34" w:rsidRPr="00E34B34">
        <w:rPr>
          <w:rFonts w:ascii="Times New Roman" w:hAnsi="Times New Roman" w:cs="Times New Roman"/>
          <w:sz w:val="26"/>
          <w:szCs w:val="26"/>
        </w:rPr>
        <w:t>аспоряжение в газ</w:t>
      </w:r>
      <w:r>
        <w:rPr>
          <w:rFonts w:ascii="Times New Roman" w:hAnsi="Times New Roman" w:cs="Times New Roman"/>
          <w:sz w:val="26"/>
          <w:szCs w:val="26"/>
        </w:rPr>
        <w:t>ете «Заполярная правда»</w:t>
      </w:r>
      <w:r w:rsidR="00E34B34" w:rsidRPr="00E34B3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34B34" w:rsidRDefault="00E34B34" w:rsidP="00FF0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4B34" w:rsidRDefault="00E34B34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C756A" w:rsidRPr="00E34B34" w:rsidRDefault="004C756A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Д.В. Карасев </w:t>
      </w: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463E6" w:rsidRDefault="006463E6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47C1B" w:rsidRDefault="00747C1B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47C1B" w:rsidSect="00A9396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6A" w:rsidRDefault="00FF336A">
      <w:pPr>
        <w:spacing w:after="0" w:line="240" w:lineRule="auto"/>
      </w:pPr>
      <w:r>
        <w:separator/>
      </w:r>
    </w:p>
  </w:endnote>
  <w:endnote w:type="continuationSeparator" w:id="0">
    <w:p w:rsidR="00FF336A" w:rsidRDefault="00FF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6A" w:rsidRDefault="00FF336A">
      <w:pPr>
        <w:spacing w:after="0" w:line="240" w:lineRule="auto"/>
      </w:pPr>
      <w:r>
        <w:separator/>
      </w:r>
    </w:p>
  </w:footnote>
  <w:footnote w:type="continuationSeparator" w:id="0">
    <w:p w:rsidR="00FF336A" w:rsidRDefault="00FF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B0039F4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4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20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2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7"/>
  </w:num>
  <w:num w:numId="8">
    <w:abstractNumId w:val="23"/>
  </w:num>
  <w:num w:numId="9">
    <w:abstractNumId w:val="2"/>
  </w:num>
  <w:num w:numId="10">
    <w:abstractNumId w:val="16"/>
  </w:num>
  <w:num w:numId="11">
    <w:abstractNumId w:val="14"/>
  </w:num>
  <w:num w:numId="12">
    <w:abstractNumId w:val="10"/>
  </w:num>
  <w:num w:numId="13">
    <w:abstractNumId w:val="24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"/>
  </w:num>
  <w:num w:numId="19">
    <w:abstractNumId w:val="19"/>
  </w:num>
  <w:num w:numId="20">
    <w:abstractNumId w:val="0"/>
  </w:num>
  <w:num w:numId="21">
    <w:abstractNumId w:val="3"/>
  </w:num>
  <w:num w:numId="22">
    <w:abstractNumId w:val="21"/>
  </w:num>
  <w:num w:numId="23">
    <w:abstractNumId w:val="2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0C97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3DF5"/>
    <w:rsid w:val="002B4FC1"/>
    <w:rsid w:val="002B59D9"/>
    <w:rsid w:val="002C33F0"/>
    <w:rsid w:val="002D1637"/>
    <w:rsid w:val="002F271A"/>
    <w:rsid w:val="0030127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B70"/>
    <w:rsid w:val="00385D44"/>
    <w:rsid w:val="003968C3"/>
    <w:rsid w:val="003A6B1C"/>
    <w:rsid w:val="003C6BAB"/>
    <w:rsid w:val="003D066C"/>
    <w:rsid w:val="003D06D7"/>
    <w:rsid w:val="003D33B7"/>
    <w:rsid w:val="003D45D1"/>
    <w:rsid w:val="003D764C"/>
    <w:rsid w:val="003E0284"/>
    <w:rsid w:val="003E0F0B"/>
    <w:rsid w:val="0040355D"/>
    <w:rsid w:val="00414229"/>
    <w:rsid w:val="00442CDB"/>
    <w:rsid w:val="004435D6"/>
    <w:rsid w:val="004515D6"/>
    <w:rsid w:val="00460A19"/>
    <w:rsid w:val="004678C6"/>
    <w:rsid w:val="004725FF"/>
    <w:rsid w:val="00472CF0"/>
    <w:rsid w:val="00473BCD"/>
    <w:rsid w:val="00482226"/>
    <w:rsid w:val="00485CF4"/>
    <w:rsid w:val="0048631C"/>
    <w:rsid w:val="00486AF3"/>
    <w:rsid w:val="004B1E70"/>
    <w:rsid w:val="004B1E8D"/>
    <w:rsid w:val="004B7DA8"/>
    <w:rsid w:val="004C756A"/>
    <w:rsid w:val="004D7CE8"/>
    <w:rsid w:val="004E2311"/>
    <w:rsid w:val="004E5178"/>
    <w:rsid w:val="004F789A"/>
    <w:rsid w:val="00505D19"/>
    <w:rsid w:val="00507B9D"/>
    <w:rsid w:val="0051140F"/>
    <w:rsid w:val="00522917"/>
    <w:rsid w:val="0052715C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63E6"/>
    <w:rsid w:val="006621A1"/>
    <w:rsid w:val="00670C07"/>
    <w:rsid w:val="006721C4"/>
    <w:rsid w:val="00674EF7"/>
    <w:rsid w:val="00675E8E"/>
    <w:rsid w:val="00686BF1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47C1B"/>
    <w:rsid w:val="007512B3"/>
    <w:rsid w:val="0075183B"/>
    <w:rsid w:val="00765156"/>
    <w:rsid w:val="00766D9D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803304"/>
    <w:rsid w:val="008061C7"/>
    <w:rsid w:val="00816250"/>
    <w:rsid w:val="0083099A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6E00"/>
    <w:rsid w:val="008A746C"/>
    <w:rsid w:val="008B0AE9"/>
    <w:rsid w:val="008F14C1"/>
    <w:rsid w:val="008F351F"/>
    <w:rsid w:val="0090015F"/>
    <w:rsid w:val="0090670D"/>
    <w:rsid w:val="00913E3B"/>
    <w:rsid w:val="00917CE1"/>
    <w:rsid w:val="00920781"/>
    <w:rsid w:val="00925401"/>
    <w:rsid w:val="0092551F"/>
    <w:rsid w:val="009256FE"/>
    <w:rsid w:val="00931525"/>
    <w:rsid w:val="009356EA"/>
    <w:rsid w:val="00936665"/>
    <w:rsid w:val="00950E1E"/>
    <w:rsid w:val="00951C64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4903"/>
    <w:rsid w:val="00A7076F"/>
    <w:rsid w:val="00A91B59"/>
    <w:rsid w:val="00A9396D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D0334"/>
    <w:rsid w:val="00BD0550"/>
    <w:rsid w:val="00BD0B72"/>
    <w:rsid w:val="00BD697A"/>
    <w:rsid w:val="00BD6BB9"/>
    <w:rsid w:val="00BD7B6D"/>
    <w:rsid w:val="00BE0CD7"/>
    <w:rsid w:val="00BE55B0"/>
    <w:rsid w:val="00C1355A"/>
    <w:rsid w:val="00C15938"/>
    <w:rsid w:val="00C2721F"/>
    <w:rsid w:val="00C36573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74D1"/>
    <w:rsid w:val="00E31541"/>
    <w:rsid w:val="00E32E31"/>
    <w:rsid w:val="00E34B34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2D71"/>
    <w:rsid w:val="00E85CA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1482"/>
    <w:rsid w:val="00F73780"/>
    <w:rsid w:val="00F87AD7"/>
    <w:rsid w:val="00F94D77"/>
    <w:rsid w:val="00F95861"/>
    <w:rsid w:val="00FA2C2C"/>
    <w:rsid w:val="00FA6F2D"/>
    <w:rsid w:val="00FB73B8"/>
    <w:rsid w:val="00FC019D"/>
    <w:rsid w:val="00FC45FF"/>
    <w:rsid w:val="00FC6180"/>
    <w:rsid w:val="00FC6E79"/>
    <w:rsid w:val="00FC73D6"/>
    <w:rsid w:val="00FD0A0F"/>
    <w:rsid w:val="00FE343F"/>
    <w:rsid w:val="00FE4833"/>
    <w:rsid w:val="00FF0F1A"/>
    <w:rsid w:val="00FF2AAB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DE73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DEE7-B884-4085-A71D-9959E097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2021-03-09T05:16:00Z</cp:lastPrinted>
  <dcterms:created xsi:type="dcterms:W3CDTF">2021-03-02T02:35:00Z</dcterms:created>
  <dcterms:modified xsi:type="dcterms:W3CDTF">2021-03-11T02:48:00Z</dcterms:modified>
</cp:coreProperties>
</file>