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30A0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01.04.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2446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C912F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7C40">
        <w:rPr>
          <w:color w:val="000000"/>
          <w:sz w:val="26"/>
          <w:szCs w:val="26"/>
        </w:rPr>
        <w:t>0404003</w:t>
      </w:r>
      <w:r w:rsidR="00AE5506">
        <w:rPr>
          <w:color w:val="000000"/>
          <w:sz w:val="26"/>
          <w:szCs w:val="26"/>
        </w:rPr>
        <w:t>:</w:t>
      </w:r>
      <w:r w:rsidR="00B17C40">
        <w:rPr>
          <w:color w:val="000000"/>
          <w:sz w:val="26"/>
          <w:szCs w:val="26"/>
        </w:rPr>
        <w:t>2</w:t>
      </w:r>
      <w:r w:rsidR="007C0868">
        <w:rPr>
          <w:color w:val="000000"/>
          <w:sz w:val="26"/>
          <w:szCs w:val="26"/>
        </w:rPr>
        <w:t>64</w:t>
      </w:r>
      <w:r w:rsidR="00C912F5">
        <w:rPr>
          <w:color w:val="000000"/>
          <w:sz w:val="26"/>
          <w:szCs w:val="26"/>
        </w:rPr>
        <w:t>4</w:t>
      </w:r>
      <w:r w:rsidR="00BB27F7">
        <w:rPr>
          <w:color w:val="000000"/>
          <w:sz w:val="26"/>
          <w:szCs w:val="26"/>
        </w:rPr>
        <w:t xml:space="preserve"> «</w:t>
      </w:r>
      <w:r w:rsidR="00AE5506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C912F5" w:rsidRPr="00C912F5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C912F5">
        <w:rPr>
          <w:color w:val="000000"/>
          <w:sz w:val="26"/>
          <w:szCs w:val="26"/>
        </w:rPr>
        <w:t xml:space="preserve"> «</w:t>
      </w:r>
      <w:r w:rsidR="00C912F5" w:rsidRPr="00C912F5">
        <w:rPr>
          <w:color w:val="000000"/>
          <w:sz w:val="26"/>
          <w:szCs w:val="26"/>
        </w:rPr>
        <w:t>Гаражно- строительный кооператив № 166</w:t>
      </w:r>
      <w:r w:rsidR="00C912F5">
        <w:rPr>
          <w:color w:val="000000"/>
          <w:sz w:val="26"/>
          <w:szCs w:val="26"/>
        </w:rPr>
        <w:t>»</w:t>
      </w:r>
      <w:r w:rsidR="00C912F5" w:rsidRPr="00C912F5">
        <w:rPr>
          <w:color w:val="000000"/>
          <w:sz w:val="26"/>
          <w:szCs w:val="26"/>
        </w:rPr>
        <w:t>, земельный участок № 22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</w:t>
      </w:r>
      <w:proofErr w:type="spellStart"/>
      <w:r w:rsidR="00AE5506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</w:p>
    <w:p w:rsidR="00AE5506" w:rsidRDefault="00AE5506" w:rsidP="006659F9">
      <w:pPr>
        <w:jc w:val="both"/>
        <w:rPr>
          <w:color w:val="000000"/>
        </w:rPr>
      </w:pPr>
      <w:bookmarkStart w:id="0" w:name="_GoBack"/>
      <w:bookmarkEnd w:id="0"/>
    </w:p>
    <w:sectPr w:rsidR="00AE5506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30A0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0868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12F5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C527-E377-4FB7-86DC-D3D21038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2024-03-26T11:05:00Z</cp:lastPrinted>
  <dcterms:created xsi:type="dcterms:W3CDTF">2024-03-26T11:05:00Z</dcterms:created>
  <dcterms:modified xsi:type="dcterms:W3CDTF">2024-04-01T05:34:00Z</dcterms:modified>
</cp:coreProperties>
</file>