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5" w:dyaOrig="849">
          <v:rect id="rectole0000000000" o:spid="_x0000_i1025" style="width:35.35pt;height:43.35pt" o:ole="" o:preferrelative="t" stroked="f">
            <v:imagedata r:id="rId4" o:title=""/>
          </v:rect>
          <o:OLEObject Type="Embed" ProgID="StaticMetafile" ShapeID="rectole0000000000" DrawAspect="Content" ObjectID="_1575879876" r:id="rId5"/>
        </w:object>
      </w:r>
    </w:p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B16D3" w:rsidRDefault="00C15BAB" w:rsidP="004B16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27.12.</w:t>
      </w:r>
      <w:r w:rsidR="004B16D3">
        <w:rPr>
          <w:rFonts w:ascii="Times New Roman" w:eastAsia="Times New Roman" w:hAnsi="Times New Roman" w:cs="Times New Roman"/>
          <w:sz w:val="26"/>
        </w:rPr>
        <w:t>201</w:t>
      </w:r>
      <w:r w:rsidR="004C5401">
        <w:rPr>
          <w:rFonts w:ascii="Times New Roman" w:eastAsia="Times New Roman" w:hAnsi="Times New Roman" w:cs="Times New Roman"/>
          <w:sz w:val="26"/>
        </w:rPr>
        <w:t>7</w:t>
      </w:r>
      <w:r w:rsidR="004B16D3">
        <w:rPr>
          <w:rFonts w:ascii="Times New Roman" w:eastAsia="Times New Roman" w:hAnsi="Times New Roman" w:cs="Times New Roman"/>
          <w:sz w:val="26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4B16D3">
        <w:rPr>
          <w:rFonts w:ascii="Times New Roman" w:eastAsia="Times New Roman" w:hAnsi="Times New Roman" w:cs="Times New Roman"/>
          <w:sz w:val="26"/>
        </w:rPr>
        <w:t xml:space="preserve"> </w:t>
      </w:r>
      <w:r w:rsidR="002837BC">
        <w:rPr>
          <w:rFonts w:ascii="Times New Roman" w:eastAsia="Times New Roman" w:hAnsi="Times New Roman" w:cs="Times New Roman"/>
          <w:sz w:val="26"/>
        </w:rPr>
        <w:t xml:space="preserve">    </w:t>
      </w:r>
      <w:r w:rsidR="004B16D3">
        <w:rPr>
          <w:rFonts w:ascii="Times New Roman" w:eastAsia="Times New Roman" w:hAnsi="Times New Roman" w:cs="Times New Roman"/>
          <w:sz w:val="26"/>
        </w:rPr>
        <w:t xml:space="preserve">  г. Норильск                  </w:t>
      </w:r>
      <w:r w:rsidR="002837BC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№ 620</w:t>
      </w: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br/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от 29.08.2014 № 498</w:t>
      </w: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B37BCB" w:rsidRDefault="004B16D3" w:rsidP="004B16D3">
      <w:pPr>
        <w:pStyle w:val="ConsPlusNormal"/>
        <w:ind w:firstLine="540"/>
        <w:jc w:val="both"/>
      </w:pPr>
      <w:r w:rsidRPr="00B37BCB">
        <w:t xml:space="preserve">В целях урегулирования </w:t>
      </w:r>
      <w:r w:rsidR="00A23E22" w:rsidRPr="00B37BCB">
        <w:t xml:space="preserve">отдельных </w:t>
      </w:r>
      <w:r w:rsidRPr="00B37BCB">
        <w:t xml:space="preserve">вопросов, связанных с исполнением полномочий </w:t>
      </w:r>
      <w:r w:rsidR="00A23E22" w:rsidRPr="00B37BCB">
        <w:t xml:space="preserve">представителя нанимателя </w:t>
      </w:r>
      <w:r w:rsidRPr="00B37BCB">
        <w:t>(</w:t>
      </w:r>
      <w:r w:rsidR="00A23E22" w:rsidRPr="00B37BCB">
        <w:t>работодателя</w:t>
      </w:r>
      <w:r w:rsidRPr="00B37BCB">
        <w:t>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</w:t>
      </w:r>
      <w:r w:rsidR="007812A4" w:rsidRPr="00B37BCB">
        <w:t>,</w:t>
      </w: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B37BCB" w:rsidRDefault="004B16D3" w:rsidP="0006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37BC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.</w:t>
      </w:r>
      <w:r w:rsidR="001D1DB5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города Норильска от 29.08.2014 №</w:t>
      </w:r>
      <w:r w:rsidRPr="00B37BCB">
        <w:rPr>
          <w:rFonts w:ascii="Times New Roman" w:eastAsia="Times New Roman" w:hAnsi="Times New Roman" w:cs="Times New Roman"/>
          <w:color w:val="FFFFFF"/>
          <w:sz w:val="26"/>
          <w:szCs w:val="26"/>
        </w:rPr>
        <w:t>.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498 «О порядке замещения и освобождения должностей муниципальной службы и иных должностей в Администрации города Норильска» (далее</w:t>
      </w:r>
      <w:r w:rsidR="007812A4" w:rsidRPr="00B37BC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Постановление) следующ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2BB7" w:rsidRDefault="004B16D3" w:rsidP="0006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1.1.  пун</w:t>
      </w:r>
      <w:r w:rsidR="007812A4" w:rsidRPr="00B37BCB">
        <w:rPr>
          <w:rFonts w:ascii="Times New Roman" w:eastAsia="Times New Roman" w:hAnsi="Times New Roman" w:cs="Times New Roman"/>
          <w:sz w:val="26"/>
          <w:szCs w:val="26"/>
        </w:rPr>
        <w:t xml:space="preserve">кт </w:t>
      </w:r>
      <w:r w:rsidR="00910682" w:rsidRPr="00B37BCB">
        <w:rPr>
          <w:rFonts w:ascii="Times New Roman" w:eastAsia="Times New Roman" w:hAnsi="Times New Roman" w:cs="Times New Roman"/>
          <w:sz w:val="26"/>
          <w:szCs w:val="26"/>
        </w:rPr>
        <w:t>8.4.1</w:t>
      </w:r>
      <w:r w:rsidR="004C5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BCB" w:rsidRPr="00B37BC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4B16D3" w:rsidRDefault="00062BB7" w:rsidP="0006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8.4.1. Управлению по персоналу Администрации города Норильска не позднее 1 рабочего дня со дня издания представителем нанимателя (работодателем) распоряжения Администрации города Норильска о замещении (освобождении) должности</w:t>
      </w:r>
      <w:r w:rsidR="00A9334C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предоставлении длительных отпусков (по беременности и родам, по уходу за ребенком)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68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предоставлять </w:t>
      </w:r>
      <w:r w:rsidR="004C7A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Управление информатизации и связи Администрации города Норильска </w:t>
      </w:r>
      <w:r w:rsidR="008E68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электронном виде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информацию</w:t>
      </w:r>
      <w:r w:rsidR="00B955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произведенном замещении (освобождении) должности</w:t>
      </w:r>
      <w:r w:rsidR="00A3475D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предоставлении длительных отпусков (по беременности и родам, по уходу за ребенком)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необходимости обеспечения рабочего места работника имуществом (компьютерная и иная техника (оборудование), контроля за его сохранностью; доступа (ограничения доступа) к информационным ресурсам, средствам связи; аннулирования (отзыва) сертификата пользователя электронной цифровой подписи.».</w:t>
      </w:r>
    </w:p>
    <w:p w:rsidR="00062BB7" w:rsidRDefault="00062BB7" w:rsidP="0006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1DB5" w:rsidRDefault="001D1DB5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005D7" w:rsidRPr="009005D7" w:rsidRDefault="009005D7" w:rsidP="009005D7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005D7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9005D7">
        <w:rPr>
          <w:rFonts w:ascii="Times New Roman" w:eastAsia="Times New Roman" w:hAnsi="Times New Roman" w:cs="Times New Roman"/>
          <w:sz w:val="26"/>
          <w:szCs w:val="26"/>
        </w:rPr>
        <w:t xml:space="preserve">. Главы города Норильска                                                                       </w:t>
      </w:r>
      <w:proofErr w:type="spellStart"/>
      <w:r w:rsidRPr="009005D7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Pr="009005D7">
        <w:rPr>
          <w:rFonts w:ascii="Times New Roman" w:eastAsia="Times New Roman" w:hAnsi="Times New Roman" w:cs="Times New Roman"/>
          <w:sz w:val="26"/>
          <w:szCs w:val="26"/>
        </w:rPr>
        <w:t>. Малков</w:t>
      </w:r>
    </w:p>
    <w:p w:rsidR="007812A4" w:rsidRDefault="007812A4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812A4" w:rsidRDefault="007812A4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1DB5" w:rsidRDefault="001D1DB5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1D1DB5" w:rsidSect="00A3475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62BB7"/>
    <w:rsid w:val="001571B9"/>
    <w:rsid w:val="00170BBB"/>
    <w:rsid w:val="001D1DB5"/>
    <w:rsid w:val="002837BC"/>
    <w:rsid w:val="0033246A"/>
    <w:rsid w:val="00420B02"/>
    <w:rsid w:val="004B16D3"/>
    <w:rsid w:val="004C5401"/>
    <w:rsid w:val="004C7ADC"/>
    <w:rsid w:val="00521515"/>
    <w:rsid w:val="00771F1E"/>
    <w:rsid w:val="007812A4"/>
    <w:rsid w:val="00787723"/>
    <w:rsid w:val="007E5462"/>
    <w:rsid w:val="008C7CB7"/>
    <w:rsid w:val="008E6893"/>
    <w:rsid w:val="009005D7"/>
    <w:rsid w:val="00910682"/>
    <w:rsid w:val="009153CA"/>
    <w:rsid w:val="00A23E22"/>
    <w:rsid w:val="00A3475D"/>
    <w:rsid w:val="00A9334C"/>
    <w:rsid w:val="00B21A2D"/>
    <w:rsid w:val="00B37BCB"/>
    <w:rsid w:val="00B739ED"/>
    <w:rsid w:val="00B955F4"/>
    <w:rsid w:val="00BC793F"/>
    <w:rsid w:val="00BD5A9D"/>
    <w:rsid w:val="00C15BAB"/>
    <w:rsid w:val="00D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487E-850B-4F75-A457-98D94E6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E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6</cp:revision>
  <cp:lastPrinted>2017-12-26T10:27:00Z</cp:lastPrinted>
  <dcterms:created xsi:type="dcterms:W3CDTF">2017-12-04T04:35:00Z</dcterms:created>
  <dcterms:modified xsi:type="dcterms:W3CDTF">2017-12-27T04:38:00Z</dcterms:modified>
</cp:coreProperties>
</file>