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92" w:rsidRPr="00964211" w:rsidRDefault="00916892" w:rsidP="00916892">
      <w:pPr>
        <w:jc w:val="right"/>
        <w:rPr>
          <w:rFonts w:cs="Times New Roman"/>
          <w:szCs w:val="26"/>
        </w:rPr>
      </w:pPr>
      <w:r w:rsidRPr="00964211">
        <w:rPr>
          <w:rFonts w:cs="Times New Roman"/>
          <w:noProof/>
          <w:szCs w:val="26"/>
        </w:rPr>
        <w:t>ПРОЕКТ</w:t>
      </w:r>
    </w:p>
    <w:p w:rsidR="00916892" w:rsidRDefault="00916892" w:rsidP="0091689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92" w:rsidRPr="00E438EF" w:rsidRDefault="00916892" w:rsidP="0091689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16892" w:rsidRDefault="00916892" w:rsidP="0091689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916892" w:rsidRDefault="00916892" w:rsidP="00916892">
      <w:pPr>
        <w:jc w:val="center"/>
      </w:pPr>
    </w:p>
    <w:p w:rsidR="00916892" w:rsidRDefault="00916892" w:rsidP="00916892">
      <w:pPr>
        <w:jc w:val="center"/>
        <w:rPr>
          <w:b/>
          <w:i/>
        </w:rPr>
      </w:pPr>
      <w:r>
        <w:t>НОРИЛЬСКИЙ ГОРОДСКОЙ СОВЕТ ДЕПУТАТОВ</w:t>
      </w:r>
    </w:p>
    <w:p w:rsidR="00916892" w:rsidRPr="00994AB0" w:rsidRDefault="00916892" w:rsidP="0091689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916892" w:rsidRDefault="00916892" w:rsidP="00916892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16892" w:rsidRDefault="00916892" w:rsidP="00916892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466"/>
      </w:tblGrid>
      <w:tr w:rsidR="00916892" w:rsidRPr="00512575" w:rsidTr="009A74A1">
        <w:tc>
          <w:tcPr>
            <w:tcW w:w="4544" w:type="dxa"/>
            <w:shd w:val="clear" w:color="auto" w:fill="auto"/>
          </w:tcPr>
          <w:p w:rsidR="00916892" w:rsidRPr="00512575" w:rsidRDefault="00916892" w:rsidP="009A74A1">
            <w:pPr>
              <w:rPr>
                <w:szCs w:val="26"/>
              </w:rPr>
            </w:pPr>
            <w:r>
              <w:rPr>
                <w:szCs w:val="26"/>
              </w:rPr>
              <w:t>__ __________ 2023</w:t>
            </w:r>
            <w:r w:rsidRPr="0051257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shd w:val="clear" w:color="auto" w:fill="auto"/>
          </w:tcPr>
          <w:p w:rsidR="00916892" w:rsidRPr="00512575" w:rsidRDefault="00916892" w:rsidP="009A74A1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916892" w:rsidRPr="009D4CDA" w:rsidRDefault="00916892" w:rsidP="00916892">
      <w:pPr>
        <w:rPr>
          <w:rFonts w:cs="Times New Roman"/>
          <w:szCs w:val="26"/>
        </w:rPr>
      </w:pPr>
    </w:p>
    <w:p w:rsidR="00916892" w:rsidRDefault="00173876" w:rsidP="00916892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О внесении изменений</w:t>
      </w:r>
      <w:r w:rsidR="00916892" w:rsidRPr="00B93079">
        <w:rPr>
          <w:szCs w:val="26"/>
        </w:rPr>
        <w:t xml:space="preserve"> в решение </w:t>
      </w:r>
      <w:r>
        <w:rPr>
          <w:szCs w:val="26"/>
        </w:rPr>
        <w:t>Г</w:t>
      </w:r>
      <w:r w:rsidR="00916892" w:rsidRPr="00B93079">
        <w:rPr>
          <w:szCs w:val="26"/>
        </w:rPr>
        <w:t xml:space="preserve">ородского Совета от </w:t>
      </w:r>
      <w:r w:rsidR="00916892">
        <w:rPr>
          <w:szCs w:val="26"/>
        </w:rPr>
        <w:t xml:space="preserve">25.09.2018 № </w:t>
      </w:r>
      <w:r w:rsidR="002A4C31">
        <w:rPr>
          <w:szCs w:val="26"/>
        </w:rPr>
        <w:t>7/5–</w:t>
      </w:r>
      <w:r w:rsidR="00916892" w:rsidRPr="006A484E">
        <w:rPr>
          <w:szCs w:val="26"/>
        </w:rPr>
        <w:t xml:space="preserve">188 </w:t>
      </w:r>
      <w:r w:rsidR="00916892">
        <w:rPr>
          <w:szCs w:val="26"/>
        </w:rPr>
        <w:t>«</w:t>
      </w:r>
      <w:r w:rsidR="00916892" w:rsidRPr="006A484E">
        <w:rPr>
          <w:szCs w:val="26"/>
        </w:rPr>
        <w:t>Об утверждении Положения о порядке проведения антикоррупционной экспертизы нормативных правовых актов и их проектов в Нориль</w:t>
      </w:r>
      <w:r w:rsidR="00916892">
        <w:rPr>
          <w:szCs w:val="26"/>
        </w:rPr>
        <w:t>ском городском Совете депутатов»</w:t>
      </w:r>
    </w:p>
    <w:p w:rsidR="00916892" w:rsidRDefault="00916892" w:rsidP="00916892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</w:p>
    <w:p w:rsidR="00916892" w:rsidRDefault="00916892" w:rsidP="002A4C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851741">
        <w:rPr>
          <w:rFonts w:cs="Times New Roman"/>
          <w:szCs w:val="26"/>
        </w:rPr>
        <w:t>В соответстви</w:t>
      </w:r>
      <w:r>
        <w:rPr>
          <w:rFonts w:cs="Times New Roman"/>
          <w:szCs w:val="26"/>
        </w:rPr>
        <w:t>и с Федеральным</w:t>
      </w:r>
      <w:r w:rsidRPr="00916892">
        <w:rPr>
          <w:rFonts w:cs="Times New Roman"/>
          <w:szCs w:val="26"/>
        </w:rPr>
        <w:t xml:space="preserve"> закон</w:t>
      </w:r>
      <w:r>
        <w:rPr>
          <w:rFonts w:cs="Times New Roman"/>
          <w:szCs w:val="26"/>
        </w:rPr>
        <w:t>ом</w:t>
      </w:r>
      <w:r w:rsidRPr="00916892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от 17.07.2009 №</w:t>
      </w:r>
      <w:r w:rsidR="002A4C31">
        <w:rPr>
          <w:rFonts w:cs="Times New Roman"/>
          <w:szCs w:val="26"/>
        </w:rPr>
        <w:t xml:space="preserve"> 172–</w:t>
      </w:r>
      <w:r w:rsidRPr="00916892">
        <w:rPr>
          <w:rFonts w:cs="Times New Roman"/>
          <w:szCs w:val="26"/>
        </w:rPr>
        <w:t xml:space="preserve">ФЗ </w:t>
      </w:r>
      <w:r>
        <w:rPr>
          <w:rFonts w:cs="Times New Roman"/>
          <w:szCs w:val="26"/>
        </w:rPr>
        <w:t>«</w:t>
      </w:r>
      <w:r w:rsidRPr="00916892">
        <w:rPr>
          <w:rFonts w:cs="Times New Roman"/>
          <w:szCs w:val="26"/>
        </w:rPr>
        <w:t>Об антикоррупционной экспертизе нормативных правовых актов и прое</w:t>
      </w:r>
      <w:r>
        <w:rPr>
          <w:rFonts w:cs="Times New Roman"/>
          <w:szCs w:val="26"/>
        </w:rPr>
        <w:t xml:space="preserve">ктов нормативных правовых актов», руководствуясь </w:t>
      </w:r>
      <w:hyperlink r:id="rId6" w:history="1">
        <w:r w:rsidRPr="00851741">
          <w:rPr>
            <w:rFonts w:cs="Times New Roman"/>
            <w:szCs w:val="26"/>
          </w:rPr>
          <w:t>статьей 28</w:t>
        </w:r>
      </w:hyperlink>
      <w:r w:rsidRPr="00851741">
        <w:rPr>
          <w:rFonts w:cs="Times New Roman"/>
          <w:szCs w:val="26"/>
        </w:rPr>
        <w:t xml:space="preserve"> Устава</w:t>
      </w:r>
      <w:r w:rsidRPr="009B2880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городского округа город Норильск Красноярского края</w:t>
      </w:r>
      <w:r w:rsidRPr="009B2880">
        <w:rPr>
          <w:rFonts w:cs="Times New Roman"/>
          <w:szCs w:val="26"/>
        </w:rPr>
        <w:t>, Городской Совет</w:t>
      </w:r>
    </w:p>
    <w:p w:rsidR="00916892" w:rsidRDefault="00916892" w:rsidP="00916892">
      <w:pPr>
        <w:rPr>
          <w:rFonts w:cs="Times New Roman"/>
          <w:szCs w:val="26"/>
        </w:rPr>
      </w:pPr>
    </w:p>
    <w:p w:rsidR="00916892" w:rsidRDefault="00916892" w:rsidP="002A4C31">
      <w:pPr>
        <w:ind w:firstLine="709"/>
        <w:rPr>
          <w:rFonts w:cs="Times New Roman"/>
          <w:b/>
          <w:szCs w:val="26"/>
        </w:rPr>
      </w:pPr>
      <w:r w:rsidRPr="00964211">
        <w:rPr>
          <w:rFonts w:cs="Times New Roman"/>
          <w:b/>
          <w:szCs w:val="26"/>
        </w:rPr>
        <w:t xml:space="preserve">РЕШИЛ: </w:t>
      </w:r>
    </w:p>
    <w:p w:rsidR="00916892" w:rsidRDefault="00916892" w:rsidP="00916892">
      <w:pPr>
        <w:ind w:firstLine="709"/>
        <w:rPr>
          <w:rFonts w:cs="Times New Roman"/>
          <w:b/>
          <w:szCs w:val="26"/>
        </w:rPr>
      </w:pPr>
    </w:p>
    <w:p w:rsidR="00173876" w:rsidRPr="009E45A5" w:rsidRDefault="002A4C31" w:rsidP="002A4C31">
      <w:pPr>
        <w:tabs>
          <w:tab w:val="left" w:pos="851"/>
          <w:tab w:val="left" w:pos="993"/>
        </w:tabs>
        <w:ind w:firstLine="709"/>
      </w:pPr>
      <w:r>
        <w:t xml:space="preserve">1. </w:t>
      </w:r>
      <w:r w:rsidR="00916892">
        <w:t xml:space="preserve">Внести </w:t>
      </w:r>
      <w:r w:rsidR="00916892" w:rsidRPr="00A33239">
        <w:t xml:space="preserve">в </w:t>
      </w:r>
      <w:r w:rsidR="00173876" w:rsidRPr="00173876">
        <w:t xml:space="preserve">решение </w:t>
      </w:r>
      <w:r w:rsidR="00173876">
        <w:t>Г</w:t>
      </w:r>
      <w:r w:rsidR="00173876" w:rsidRPr="00173876">
        <w:t>ородского Совета от 25.09.2018 № 7/5-188 «Об утверждении Положения о порядке проведения антикоррупционной экспертизы нормативных правовых актов и их проектов в Норильском городском Совете депутатов»</w:t>
      </w:r>
      <w:r w:rsidR="00173876">
        <w:t xml:space="preserve"> (далее – решение)</w:t>
      </w:r>
      <w:r w:rsidR="00173876" w:rsidRPr="00173876">
        <w:rPr>
          <w:rFonts w:cs="Times New Roman"/>
          <w:szCs w:val="26"/>
        </w:rPr>
        <w:t xml:space="preserve"> </w:t>
      </w:r>
      <w:r w:rsidR="00173876">
        <w:rPr>
          <w:rFonts w:cs="Times New Roman"/>
          <w:szCs w:val="26"/>
        </w:rPr>
        <w:t>следующе</w:t>
      </w:r>
      <w:r w:rsidR="00173876" w:rsidRPr="009E45A5">
        <w:rPr>
          <w:rFonts w:cs="Times New Roman"/>
          <w:szCs w:val="26"/>
        </w:rPr>
        <w:t>е изменени</w:t>
      </w:r>
      <w:r w:rsidR="00173876">
        <w:rPr>
          <w:rFonts w:cs="Times New Roman"/>
          <w:szCs w:val="26"/>
        </w:rPr>
        <w:t>е</w:t>
      </w:r>
      <w:r w:rsidR="00173876" w:rsidRPr="009E45A5">
        <w:rPr>
          <w:rFonts w:cs="Times New Roman"/>
          <w:szCs w:val="26"/>
        </w:rPr>
        <w:t>:</w:t>
      </w:r>
    </w:p>
    <w:p w:rsidR="00173876" w:rsidRDefault="00173876" w:rsidP="002A4C31">
      <w:pPr>
        <w:tabs>
          <w:tab w:val="left" w:pos="851"/>
          <w:tab w:val="left" w:pos="993"/>
        </w:tabs>
        <w:ind w:firstLine="709"/>
      </w:pPr>
      <w:r>
        <w:t>В преамбуле решения слова «</w:t>
      </w:r>
      <w:r w:rsidRPr="00173876">
        <w:t>Уставом муниципального образования город Норильск</w:t>
      </w:r>
      <w:r>
        <w:t>» заменить словами «Уставом городского округа город Норильск Красноярского края».</w:t>
      </w:r>
    </w:p>
    <w:p w:rsidR="00916892" w:rsidRPr="009E45A5" w:rsidRDefault="002A4C31" w:rsidP="002A4C31">
      <w:pPr>
        <w:tabs>
          <w:tab w:val="left" w:pos="851"/>
          <w:tab w:val="left" w:pos="993"/>
        </w:tabs>
        <w:ind w:firstLine="709"/>
      </w:pPr>
      <w:r>
        <w:t xml:space="preserve">2. </w:t>
      </w:r>
      <w:r w:rsidR="00173876" w:rsidRPr="00173876">
        <w:t xml:space="preserve">Внести в </w:t>
      </w:r>
      <w:r w:rsidR="00916892">
        <w:t>Положение</w:t>
      </w:r>
      <w:r w:rsidR="00916892" w:rsidRPr="00916892">
        <w:t xml:space="preserve"> о порядке проведения антикоррупционной экспертизы нормативных правовых актов и их проектов в Норильском городском Совете депутатов</w:t>
      </w:r>
      <w:r w:rsidR="00916892">
        <w:rPr>
          <w:rFonts w:cs="Times New Roman"/>
          <w:szCs w:val="26"/>
        </w:rPr>
        <w:t>, утвержденное</w:t>
      </w:r>
      <w:r w:rsidR="00916892" w:rsidRPr="009E45A5">
        <w:rPr>
          <w:rFonts w:cs="Times New Roman"/>
          <w:szCs w:val="26"/>
        </w:rPr>
        <w:t xml:space="preserve"> решением </w:t>
      </w:r>
      <w:r w:rsidR="00916892">
        <w:rPr>
          <w:rFonts w:cs="Times New Roman"/>
          <w:szCs w:val="26"/>
        </w:rPr>
        <w:t>(далее – Положение)</w:t>
      </w:r>
      <w:r w:rsidR="00C07398">
        <w:rPr>
          <w:rFonts w:cs="Times New Roman"/>
          <w:szCs w:val="26"/>
        </w:rPr>
        <w:t>,</w:t>
      </w:r>
      <w:r w:rsidR="00916892">
        <w:rPr>
          <w:rFonts w:cs="Times New Roman"/>
          <w:szCs w:val="26"/>
        </w:rPr>
        <w:t xml:space="preserve"> следующе</w:t>
      </w:r>
      <w:r w:rsidR="00916892" w:rsidRPr="009E45A5">
        <w:rPr>
          <w:rFonts w:cs="Times New Roman"/>
          <w:szCs w:val="26"/>
        </w:rPr>
        <w:t>е изменени</w:t>
      </w:r>
      <w:r w:rsidR="00916892">
        <w:rPr>
          <w:rFonts w:cs="Times New Roman"/>
          <w:szCs w:val="26"/>
        </w:rPr>
        <w:t>е</w:t>
      </w:r>
      <w:r w:rsidR="00916892" w:rsidRPr="009E45A5">
        <w:rPr>
          <w:rFonts w:cs="Times New Roman"/>
          <w:szCs w:val="26"/>
        </w:rPr>
        <w:t>:</w:t>
      </w:r>
    </w:p>
    <w:p w:rsidR="00916892" w:rsidRDefault="00916892" w:rsidP="002A4C31">
      <w:pPr>
        <w:tabs>
          <w:tab w:val="left" w:pos="851"/>
          <w:tab w:val="left" w:pos="993"/>
        </w:tabs>
        <w:ind w:firstLine="709"/>
      </w:pPr>
      <w:r>
        <w:t>Подпункт «5)» пункта 5.5 раздела 5 Положения изложить в следующей редакции:</w:t>
      </w:r>
    </w:p>
    <w:p w:rsidR="00916892" w:rsidRDefault="00916892" w:rsidP="002A4C31">
      <w:pPr>
        <w:tabs>
          <w:tab w:val="left" w:pos="851"/>
          <w:tab w:val="left" w:pos="993"/>
        </w:tabs>
        <w:ind w:firstLine="709"/>
      </w:pPr>
      <w:r>
        <w:t>«</w:t>
      </w:r>
      <w:r w:rsidRPr="00916892">
        <w:t>5) иностранными агентами.</w:t>
      </w:r>
      <w:r>
        <w:t>».</w:t>
      </w:r>
    </w:p>
    <w:p w:rsidR="00916892" w:rsidRDefault="00EE7869" w:rsidP="002A4C31">
      <w:pPr>
        <w:tabs>
          <w:tab w:val="left" w:pos="851"/>
          <w:tab w:val="left" w:pos="993"/>
        </w:tabs>
        <w:ind w:firstLine="709"/>
      </w:pPr>
      <w:r>
        <w:t>3</w:t>
      </w:r>
      <w:r w:rsidR="00916892">
        <w:t>. Настоящее р</w:t>
      </w:r>
      <w:r w:rsidR="00916892" w:rsidRPr="008C0D67">
        <w:t>ешение вступает в силу со дня принятия</w:t>
      </w:r>
      <w:r w:rsidR="008B01BB">
        <w:t xml:space="preserve"> и </w:t>
      </w:r>
      <w:r w:rsidR="008B01BB" w:rsidRPr="008B01BB">
        <w:t>распространяет действие на правоотношения, возникшие с 05.12.2022</w:t>
      </w:r>
      <w:r w:rsidR="00916892">
        <w:t>.</w:t>
      </w:r>
    </w:p>
    <w:p w:rsidR="008B01BB" w:rsidRPr="008B01BB" w:rsidRDefault="00EE7869" w:rsidP="002A4C31">
      <w:pPr>
        <w:tabs>
          <w:tab w:val="left" w:pos="851"/>
          <w:tab w:val="left" w:pos="993"/>
        </w:tabs>
        <w:ind w:firstLine="709"/>
      </w:pPr>
      <w:r>
        <w:t>4</w:t>
      </w:r>
      <w:r w:rsidR="008B01BB">
        <w:t>. Настоящее р</w:t>
      </w:r>
      <w:r w:rsidR="008B01BB" w:rsidRPr="008B01BB">
        <w:t xml:space="preserve">ешение опубликовать в газете </w:t>
      </w:r>
      <w:r w:rsidR="008B01BB">
        <w:t>«Заполярная правда»</w:t>
      </w:r>
      <w:r w:rsidR="008B01BB" w:rsidRPr="008B01BB">
        <w:t>.</w:t>
      </w:r>
    </w:p>
    <w:p w:rsidR="00916892" w:rsidRDefault="00916892" w:rsidP="00916892">
      <w:pPr>
        <w:ind w:firstLine="709"/>
        <w:rPr>
          <w:rFonts w:cs="Times New Roman"/>
          <w:szCs w:val="26"/>
        </w:rPr>
      </w:pPr>
    </w:p>
    <w:p w:rsidR="002A4C31" w:rsidRDefault="002A4C31" w:rsidP="00916892">
      <w:pPr>
        <w:ind w:firstLine="709"/>
        <w:rPr>
          <w:rFonts w:cs="Times New Roman"/>
          <w:szCs w:val="26"/>
        </w:rPr>
      </w:pPr>
    </w:p>
    <w:p w:rsidR="002A4C31" w:rsidRDefault="002A4C31" w:rsidP="00916892">
      <w:pPr>
        <w:ind w:firstLine="709"/>
        <w:rPr>
          <w:rFonts w:cs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3"/>
        <w:gridCol w:w="4938"/>
      </w:tblGrid>
      <w:tr w:rsidR="00916892" w:rsidTr="009A74A1">
        <w:tc>
          <w:tcPr>
            <w:tcW w:w="4133" w:type="dxa"/>
          </w:tcPr>
          <w:p w:rsidR="00916892" w:rsidRDefault="00916892" w:rsidP="009A74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6"/>
              </w:rPr>
            </w:pPr>
            <w:r>
              <w:rPr>
                <w:szCs w:val="26"/>
              </w:rPr>
              <w:t xml:space="preserve">Председатель Городского Совета </w:t>
            </w:r>
          </w:p>
          <w:p w:rsidR="00916892" w:rsidRDefault="00916892" w:rsidP="009A74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6"/>
              </w:rPr>
            </w:pPr>
          </w:p>
          <w:p w:rsidR="00916892" w:rsidRDefault="00916892" w:rsidP="009A74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6"/>
              </w:rPr>
            </w:pPr>
            <w:r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938" w:type="dxa"/>
          </w:tcPr>
          <w:p w:rsidR="00916892" w:rsidRDefault="00916892" w:rsidP="009A74A1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0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Глава города Норильска</w:t>
            </w:r>
          </w:p>
          <w:p w:rsidR="00916892" w:rsidRDefault="00916892" w:rsidP="009A74A1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00"/>
              <w:rPr>
                <w:szCs w:val="26"/>
              </w:rPr>
            </w:pPr>
          </w:p>
          <w:p w:rsidR="00916892" w:rsidRDefault="00916892" w:rsidP="009A74A1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00"/>
              <w:rPr>
                <w:szCs w:val="26"/>
              </w:rPr>
            </w:pPr>
            <w:r>
              <w:rPr>
                <w:szCs w:val="26"/>
              </w:rPr>
              <w:t xml:space="preserve">                             Д.В. Карасев</w:t>
            </w:r>
          </w:p>
        </w:tc>
      </w:tr>
    </w:tbl>
    <w:p w:rsidR="00B02EE6" w:rsidRDefault="00B02EE6" w:rsidP="002A4C31">
      <w:bookmarkStart w:id="0" w:name="_GoBack"/>
      <w:bookmarkEnd w:id="0"/>
    </w:p>
    <w:sectPr w:rsidR="00B02EE6" w:rsidSect="002A4C3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135D"/>
    <w:multiLevelType w:val="multilevel"/>
    <w:tmpl w:val="B6D45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92"/>
    <w:rsid w:val="00173876"/>
    <w:rsid w:val="002A4C31"/>
    <w:rsid w:val="008B01BB"/>
    <w:rsid w:val="00916892"/>
    <w:rsid w:val="00B02EE6"/>
    <w:rsid w:val="00C07398"/>
    <w:rsid w:val="00E717F4"/>
    <w:rsid w:val="00E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0AD9-8EAE-4C93-814E-6CBD1AC7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92"/>
    <w:pPr>
      <w:spacing w:after="0" w:line="240" w:lineRule="auto"/>
      <w:jc w:val="both"/>
    </w:pPr>
    <w:rPr>
      <w:rFonts w:ascii="Times New Roman" w:eastAsia="Times New Roman" w:hAnsi="Times New Roman" w:cs="Calibri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68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3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1E548F0BAC030A2253D9D4735406670C67BFBB6406E94F27707C264C0FA1F6CF5CB795D67EA79DF48B6F820BEF44EF2FADD3FC01BA504871B889D0S3M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6</cp:revision>
  <cp:lastPrinted>2023-03-21T03:06:00Z</cp:lastPrinted>
  <dcterms:created xsi:type="dcterms:W3CDTF">2023-03-20T09:39:00Z</dcterms:created>
  <dcterms:modified xsi:type="dcterms:W3CDTF">2023-03-21T03:14:00Z</dcterms:modified>
</cp:coreProperties>
</file>