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FA041CA" wp14:editId="5208BB9F">
            <wp:extent cx="464185" cy="56134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767" w:rsidRDefault="00F57767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63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FC63C9" w:rsidRPr="00FC63C9" w:rsidRDefault="00FC63C9" w:rsidP="00FC63C9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</w:pPr>
    </w:p>
    <w:p w:rsidR="00FC63C9" w:rsidRPr="00FC63C9" w:rsidRDefault="008E1BBB" w:rsidP="00FC63C9">
      <w:pPr>
        <w:tabs>
          <w:tab w:val="left" w:pos="3969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14.07.</w:t>
      </w:r>
      <w:r w:rsidR="00F577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2025</w:t>
      </w:r>
      <w:r w:rsidR="00FC63C9" w:rsidRPr="00FC63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="00FC63C9" w:rsidRPr="00FC63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г. Норильск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  309</w:t>
      </w:r>
      <w:proofErr w:type="gramEnd"/>
    </w:p>
    <w:p w:rsidR="00FC63C9" w:rsidRPr="00FC63C9" w:rsidRDefault="00FC63C9" w:rsidP="00FC63C9">
      <w:pPr>
        <w:tabs>
          <w:tab w:val="left" w:pos="3969"/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63C9" w:rsidRPr="00FC63C9" w:rsidRDefault="00FC63C9" w:rsidP="00FC63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4D87" w:rsidRPr="003B4D87" w:rsidRDefault="003B4D87" w:rsidP="003B4D87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B4D87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в постановление Администрации города Норильска от 24.11.2016 № 560 </w:t>
      </w:r>
    </w:p>
    <w:p w:rsidR="003B4D87" w:rsidRPr="003B4D87" w:rsidRDefault="003B4D87" w:rsidP="003B4D87">
      <w:pPr>
        <w:spacing w:after="0" w:line="240" w:lineRule="auto"/>
        <w:ind w:right="18"/>
        <w:jc w:val="both"/>
        <w:rPr>
          <w:rFonts w:ascii="Times New Roman" w:hAnsi="Times New Roman" w:cs="Times New Roman"/>
          <w:sz w:val="26"/>
          <w:szCs w:val="26"/>
        </w:rPr>
      </w:pPr>
    </w:p>
    <w:p w:rsidR="003B4D87" w:rsidRPr="003B4D87" w:rsidRDefault="00717DF9" w:rsidP="003B4D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4E7">
        <w:rPr>
          <w:rFonts w:ascii="Times New Roman" w:eastAsia="Calibri" w:hAnsi="Times New Roman" w:cs="Times New Roman"/>
          <w:sz w:val="26"/>
          <w:szCs w:val="26"/>
        </w:rPr>
        <w:t xml:space="preserve"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</w:t>
      </w:r>
      <w:r w:rsidRPr="002F7935">
        <w:rPr>
          <w:rFonts w:ascii="Times New Roman" w:eastAsia="Calibri" w:hAnsi="Times New Roman" w:cs="Times New Roman"/>
          <w:sz w:val="26"/>
          <w:szCs w:val="26"/>
        </w:rPr>
        <w:t>образования город Норильск, утвержденным постановлением Администрации города Норильска от 30.06.2014 № 372</w:t>
      </w:r>
      <w:r w:rsidR="003B4D87" w:rsidRPr="003B4D87">
        <w:rPr>
          <w:rFonts w:ascii="Times New Roman" w:hAnsi="Times New Roman" w:cs="Times New Roman"/>
          <w:sz w:val="26"/>
          <w:szCs w:val="26"/>
        </w:rPr>
        <w:t>,</w:t>
      </w:r>
      <w:r w:rsidR="004872BD" w:rsidRPr="004872BD">
        <w:rPr>
          <w:rFonts w:ascii="Times New Roman" w:hAnsi="Times New Roman" w:cs="Times New Roman"/>
          <w:sz w:val="26"/>
        </w:rPr>
        <w:t xml:space="preserve"> </w:t>
      </w:r>
      <w:hyperlink r:id="rId7" w:history="1">
        <w:r w:rsidR="004872BD" w:rsidRPr="004872BD">
          <w:rPr>
            <w:rFonts w:ascii="Times New Roman" w:hAnsi="Times New Roman"/>
            <w:sz w:val="26"/>
          </w:rPr>
          <w:t>распоряжением</w:t>
        </w:r>
      </w:hyperlink>
      <w:r w:rsidR="004872BD" w:rsidRPr="004872BD">
        <w:rPr>
          <w:rFonts w:ascii="Times New Roman" w:hAnsi="Times New Roman" w:cs="Times New Roman"/>
          <w:sz w:val="26"/>
        </w:rPr>
        <w:t xml:space="preserve"> Администрации города Норильска от 19.07.2013 № 3864 «Об утверждении Перечня муниципальных программ муниципального образования город Норильск»,</w:t>
      </w:r>
    </w:p>
    <w:p w:rsidR="003B4D87" w:rsidRPr="003B4D87" w:rsidRDefault="003B4D87" w:rsidP="003B4D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3B4D87" w:rsidRPr="003B4D87" w:rsidRDefault="003B4D87" w:rsidP="003B4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4D87" w:rsidRPr="003B4D87" w:rsidRDefault="003B4D87" w:rsidP="003B4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Pr="003B4D87">
        <w:rPr>
          <w:rStyle w:val="FontStyle12"/>
          <w:rFonts w:ascii="Times New Roman" w:hAnsi="Times New Roman" w:cs="Times New Roman"/>
          <w:sz w:val="26"/>
          <w:szCs w:val="26"/>
        </w:rPr>
        <w:t xml:space="preserve">муниципальную программу «Обеспечение доступным и комфортным жильем жителей муниципального образования город Норильск», </w:t>
      </w:r>
      <w:r w:rsidRPr="003B4D87">
        <w:rPr>
          <w:rFonts w:ascii="Times New Roman" w:hAnsi="Times New Roman" w:cs="Times New Roman"/>
          <w:sz w:val="26"/>
          <w:szCs w:val="26"/>
        </w:rPr>
        <w:t>утвержденную постановлением Администрации города Норильска от 24.11.2016 № 560</w:t>
      </w:r>
      <w:r w:rsidRPr="003B4D8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B4D87">
        <w:rPr>
          <w:rFonts w:ascii="Times New Roman" w:hAnsi="Times New Roman" w:cs="Times New Roman"/>
          <w:sz w:val="26"/>
          <w:szCs w:val="26"/>
        </w:rPr>
        <w:t>(далее – Программа), следующие изменения:</w:t>
      </w:r>
    </w:p>
    <w:p w:rsidR="003B4D87" w:rsidRPr="003B4D87" w:rsidRDefault="00EF2687" w:rsidP="003B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С</w:t>
      </w:r>
      <w:r w:rsidR="003B4D87" w:rsidRPr="003B4D87">
        <w:rPr>
          <w:rFonts w:ascii="Times New Roman" w:hAnsi="Times New Roman" w:cs="Times New Roman"/>
          <w:sz w:val="26"/>
          <w:szCs w:val="26"/>
        </w:rPr>
        <w:t>троку «Объемы и источники финансирования МП по годам реализации (тыс.руб.)»</w:t>
      </w:r>
      <w:r w:rsidRPr="00EF2687">
        <w:rPr>
          <w:rFonts w:ascii="Times New Roman" w:hAnsi="Times New Roman" w:cs="Times New Roman"/>
          <w:sz w:val="26"/>
          <w:szCs w:val="26"/>
        </w:rPr>
        <w:t xml:space="preserve"> </w:t>
      </w:r>
      <w:r w:rsidRPr="003B4D87">
        <w:rPr>
          <w:rFonts w:ascii="Times New Roman" w:hAnsi="Times New Roman" w:cs="Times New Roman"/>
          <w:sz w:val="26"/>
          <w:szCs w:val="26"/>
        </w:rPr>
        <w:t>паспорт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3B4D87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3B4D87" w:rsidRPr="003B4D87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3B4D87" w:rsidRPr="003B4D87" w:rsidRDefault="003B4D87" w:rsidP="00EF26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945"/>
      </w:tblGrid>
      <w:tr w:rsidR="003B4D87" w:rsidRPr="003B4D87" w:rsidTr="0058059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bookmarkStart w:id="0" w:name="sub_19"/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Объемы и источники финансирования МП по годам реализации (тыс.руб.)</w:t>
            </w:r>
            <w:bookmarkEnd w:id="0"/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бюджетных ассигнований на реализацию МП составляет – </w:t>
            </w:r>
            <w:r w:rsidR="003212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="00E84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455 990,0</w:t>
            </w:r>
            <w:r w:rsidR="003212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.,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т.ч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 w:rsidR="00BD45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42 491,4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3212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308 892,7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 w:rsidR="00F95D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="00BD45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104</w:t>
            </w:r>
            <w:r w:rsidR="00E84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605,9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2017 - 2023 годы, всего: 2 160 794,4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., в том числе: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22 771,1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161 757,3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местного бюджета – 1 976 266,0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2024 год, всего: </w:t>
            </w:r>
            <w:r w:rsidR="00D26D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412 432,2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руб., в том числе: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4 866,1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34 195,7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 w:rsidR="00D26D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373 370,4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2025 год, всего: </w:t>
            </w:r>
            <w:r w:rsidR="00E45E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354 747,0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., в том числе:</w:t>
            </w:r>
          </w:p>
          <w:p w:rsidR="0032120C" w:rsidRPr="00225034" w:rsidRDefault="0032120C" w:rsidP="003212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5 378,5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3212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38 971,6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 w:rsidR="00E45E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310 396,9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2026 год, всего: </w:t>
            </w:r>
            <w:r w:rsidR="003212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261 813,</w:t>
            </w:r>
            <w:r w:rsidR="000461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., в том числе:</w:t>
            </w:r>
          </w:p>
          <w:p w:rsidR="0032120C" w:rsidRPr="00225034" w:rsidRDefault="0032120C" w:rsidP="003212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- за счет средств федерального бюджета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4 755,</w:t>
            </w:r>
            <w:r w:rsidR="000461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3212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36 861,6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местного бюджета – 220 197,0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2027 год, всего: </w:t>
            </w:r>
            <w:r w:rsidR="003212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266 202,7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., в том числе:</w:t>
            </w:r>
          </w:p>
          <w:p w:rsidR="0032120C" w:rsidRPr="00225034" w:rsidRDefault="0032120C" w:rsidP="003212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4 720,6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3212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37 106,5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.;</w:t>
            </w:r>
          </w:p>
          <w:p w:rsidR="003B4D87" w:rsidRPr="003B4D87" w:rsidRDefault="00225034" w:rsidP="00225034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местного бюджета – 224 375,6 </w:t>
            </w:r>
            <w:proofErr w:type="spellStart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</w:tbl>
    <w:p w:rsidR="003B4D87" w:rsidRPr="003B4D87" w:rsidRDefault="003B4D87" w:rsidP="003B4D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="00EF2687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3B4D87">
        <w:rPr>
          <w:rFonts w:ascii="Times New Roman" w:hAnsi="Times New Roman" w:cs="Times New Roman"/>
          <w:sz w:val="26"/>
          <w:szCs w:val="26"/>
        </w:rPr>
        <w:t>».</w:t>
      </w:r>
    </w:p>
    <w:p w:rsidR="003B4D87" w:rsidRPr="003B4D87" w:rsidRDefault="003B4D87" w:rsidP="003B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 С</w:t>
      </w:r>
      <w:r w:rsidRPr="003B4D87">
        <w:rPr>
          <w:rFonts w:ascii="Times New Roman" w:hAnsi="Times New Roman" w:cs="Times New Roman"/>
          <w:sz w:val="26"/>
          <w:szCs w:val="26"/>
        </w:rPr>
        <w:t xml:space="preserve">троку «Объемы и источники финансирования подпрограммы МП по годам реализации (тыс.руб.)» </w:t>
      </w:r>
      <w:r>
        <w:rPr>
          <w:rFonts w:ascii="Times New Roman" w:hAnsi="Times New Roman" w:cs="Times New Roman"/>
          <w:sz w:val="26"/>
          <w:szCs w:val="26"/>
        </w:rPr>
        <w:t>паспорта подпрограммы № 1 «Содействие обеспечению доступным жильем»</w:t>
      </w:r>
      <w:r w:rsidR="00C45265">
        <w:rPr>
          <w:rFonts w:ascii="Times New Roman" w:hAnsi="Times New Roman" w:cs="Times New Roman"/>
          <w:sz w:val="26"/>
          <w:szCs w:val="26"/>
        </w:rPr>
        <w:t xml:space="preserve"> приложения № 1 к Программе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B4D87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3B4D87" w:rsidRPr="003B4D87" w:rsidRDefault="003B4D87" w:rsidP="00EF26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804"/>
      </w:tblGrid>
      <w:tr w:rsidR="003B4D87" w:rsidRPr="003B4D87" w:rsidTr="0058059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87" w:rsidRPr="003B4D87" w:rsidRDefault="003B4D87" w:rsidP="00580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Объемы и источники финансирования подпрограммы МП по годам реализации</w:t>
            </w:r>
          </w:p>
          <w:p w:rsidR="003B4D87" w:rsidRPr="003B4D87" w:rsidRDefault="003B4D87" w:rsidP="00580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(тыс.руб.)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Всего: 3</w:t>
            </w:r>
            <w:r w:rsidR="00E45E7D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219 410,9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., в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т.ч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42212A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188 786,4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 w:rsidR="0042212A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</w:t>
            </w:r>
            <w:r w:rsidR="00E45E7D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030 624,5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2017-2023 годы, всего: 2 042 043,8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., в том числе: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110 668,7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1 931 375,1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2024 год, всего: </w:t>
            </w:r>
            <w:r w:rsidR="00136B9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378 799,9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., в том числе: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18 904,6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 w:rsidR="00136B9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359 895,3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2025 год, всего: </w:t>
            </w:r>
            <w:r w:rsidR="00A92146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316 149,8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., в том числе: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136B9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21 368,3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 w:rsidR="00A92146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294 781,5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2026 год, всего: 239 119,4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., в том числе: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18 922,4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220 197,0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2027 год, всего: 243 298,0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., в том числе: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18 922,4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.;</w:t>
            </w:r>
          </w:p>
          <w:p w:rsidR="003B4D87" w:rsidRPr="003B4D87" w:rsidRDefault="00225034" w:rsidP="00225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224 375,6 </w:t>
            </w:r>
            <w:proofErr w:type="spellStart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</w:t>
            </w:r>
            <w:proofErr w:type="spellEnd"/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.</w:t>
            </w:r>
          </w:p>
        </w:tc>
      </w:tr>
    </w:tbl>
    <w:p w:rsidR="003B4D87" w:rsidRPr="003B4D87" w:rsidRDefault="00733A49" w:rsidP="00733A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</w:t>
      </w:r>
      <w:r w:rsidR="00EF2687">
        <w:rPr>
          <w:rFonts w:ascii="Times New Roman" w:hAnsi="Times New Roman" w:cs="Times New Roman"/>
          <w:sz w:val="26"/>
          <w:szCs w:val="26"/>
        </w:rPr>
        <w:t xml:space="preserve">         </w:t>
      </w:r>
      <w:r w:rsidR="003B4D87" w:rsidRPr="003B4D87">
        <w:rPr>
          <w:rFonts w:ascii="Times New Roman" w:hAnsi="Times New Roman" w:cs="Times New Roman"/>
          <w:sz w:val="26"/>
          <w:szCs w:val="26"/>
        </w:rPr>
        <w:t>».</w:t>
      </w:r>
    </w:p>
    <w:p w:rsidR="003B4D87" w:rsidRPr="003B4D87" w:rsidRDefault="00F431D2" w:rsidP="0095064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A92146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 Приложение</w:t>
      </w:r>
      <w:r w:rsidR="003B4D87" w:rsidRPr="003B4D87">
        <w:rPr>
          <w:rFonts w:ascii="Times New Roman" w:hAnsi="Times New Roman" w:cs="Times New Roman"/>
          <w:sz w:val="26"/>
          <w:szCs w:val="26"/>
        </w:rPr>
        <w:t xml:space="preserve"> № 4</w:t>
      </w:r>
      <w:r w:rsidR="00950648">
        <w:rPr>
          <w:rFonts w:ascii="Times New Roman" w:hAnsi="Times New Roman" w:cs="Times New Roman"/>
          <w:sz w:val="26"/>
          <w:szCs w:val="26"/>
        </w:rPr>
        <w:t xml:space="preserve"> </w:t>
      </w:r>
      <w:r w:rsidR="003B4D87" w:rsidRPr="003B4D87">
        <w:rPr>
          <w:rFonts w:ascii="Times New Roman" w:hAnsi="Times New Roman" w:cs="Times New Roman"/>
          <w:sz w:val="26"/>
          <w:szCs w:val="26"/>
        </w:rPr>
        <w:t xml:space="preserve">к Программе изложить </w:t>
      </w:r>
      <w:r w:rsidR="00950648">
        <w:rPr>
          <w:rFonts w:ascii="Times New Roman" w:hAnsi="Times New Roman" w:cs="Times New Roman"/>
          <w:spacing w:val="-2"/>
          <w:sz w:val="26"/>
          <w:szCs w:val="26"/>
        </w:rPr>
        <w:t xml:space="preserve">в редакции 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согласно приложению </w:t>
      </w:r>
      <w:r w:rsidR="003B4D87" w:rsidRPr="003B4D87">
        <w:rPr>
          <w:rFonts w:ascii="Times New Roman" w:hAnsi="Times New Roman" w:cs="Times New Roman"/>
          <w:spacing w:val="-2"/>
          <w:sz w:val="26"/>
          <w:szCs w:val="26"/>
        </w:rPr>
        <w:t>к настоящему постановлению.</w:t>
      </w:r>
    </w:p>
    <w:p w:rsidR="003B4D87" w:rsidRPr="003B4D87" w:rsidRDefault="00760416" w:rsidP="003B4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3B4D87" w:rsidRPr="003B4D87">
        <w:rPr>
          <w:rFonts w:ascii="Times New Roman" w:hAnsi="Times New Roman" w:cs="Times New Roman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760416" w:rsidRPr="003B4D87" w:rsidRDefault="00760416" w:rsidP="003B4D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1327D" w:rsidRPr="00E5086D" w:rsidRDefault="0081327D" w:rsidP="005E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E5086D" w:rsidRDefault="005E12B8" w:rsidP="005E12B8">
      <w:pPr>
        <w:tabs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Д.В. Карасев</w:t>
      </w:r>
    </w:p>
    <w:p w:rsidR="0029761B" w:rsidRDefault="0029761B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1327D" w:rsidRDefault="0081327D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bookmarkStart w:id="1" w:name="_GoBack"/>
      <w:bookmarkEnd w:id="1"/>
    </w:p>
    <w:sectPr w:rsidR="006215F8" w:rsidSect="00F95D9B">
      <w:headerReference w:type="default" r:id="rId8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5C4" w:rsidRDefault="009245C4" w:rsidP="00D8068B">
      <w:pPr>
        <w:spacing w:after="0" w:line="240" w:lineRule="auto"/>
      </w:pPr>
      <w:r>
        <w:separator/>
      </w:r>
    </w:p>
  </w:endnote>
  <w:endnote w:type="continuationSeparator" w:id="0">
    <w:p w:rsidR="009245C4" w:rsidRDefault="009245C4" w:rsidP="00D80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5C4" w:rsidRDefault="009245C4" w:rsidP="00D8068B">
      <w:pPr>
        <w:spacing w:after="0" w:line="240" w:lineRule="auto"/>
      </w:pPr>
      <w:r>
        <w:separator/>
      </w:r>
    </w:p>
  </w:footnote>
  <w:footnote w:type="continuationSeparator" w:id="0">
    <w:p w:rsidR="009245C4" w:rsidRDefault="009245C4" w:rsidP="00D80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948202580"/>
      <w:docPartObj>
        <w:docPartGallery w:val="Page Numbers (Top of Page)"/>
        <w:docPartUnique/>
      </w:docPartObj>
    </w:sdtPr>
    <w:sdtEndPr/>
    <w:sdtContent>
      <w:p w:rsidR="00D8068B" w:rsidRPr="00D8068B" w:rsidRDefault="00D8068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806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06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E1BB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8068B" w:rsidRPr="00D8068B" w:rsidRDefault="00D8068B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AF9"/>
    <w:rsid w:val="00046186"/>
    <w:rsid w:val="0012352B"/>
    <w:rsid w:val="00124AF9"/>
    <w:rsid w:val="00136B9F"/>
    <w:rsid w:val="001C5073"/>
    <w:rsid w:val="001D67A6"/>
    <w:rsid w:val="00225034"/>
    <w:rsid w:val="0029761B"/>
    <w:rsid w:val="00304854"/>
    <w:rsid w:val="0032120C"/>
    <w:rsid w:val="00392E6E"/>
    <w:rsid w:val="003B4D87"/>
    <w:rsid w:val="0041657C"/>
    <w:rsid w:val="0042212A"/>
    <w:rsid w:val="004872BD"/>
    <w:rsid w:val="00492739"/>
    <w:rsid w:val="00496E97"/>
    <w:rsid w:val="00520734"/>
    <w:rsid w:val="00545BD5"/>
    <w:rsid w:val="00585381"/>
    <w:rsid w:val="005E12B8"/>
    <w:rsid w:val="0061001E"/>
    <w:rsid w:val="006215F8"/>
    <w:rsid w:val="00672409"/>
    <w:rsid w:val="00717DF9"/>
    <w:rsid w:val="00733A49"/>
    <w:rsid w:val="00754561"/>
    <w:rsid w:val="00760416"/>
    <w:rsid w:val="007822C4"/>
    <w:rsid w:val="007D29FC"/>
    <w:rsid w:val="00810971"/>
    <w:rsid w:val="0081327D"/>
    <w:rsid w:val="00885A51"/>
    <w:rsid w:val="008E1BBB"/>
    <w:rsid w:val="009066D3"/>
    <w:rsid w:val="009111C7"/>
    <w:rsid w:val="009245C4"/>
    <w:rsid w:val="00950648"/>
    <w:rsid w:val="009D216C"/>
    <w:rsid w:val="00A04A92"/>
    <w:rsid w:val="00A92146"/>
    <w:rsid w:val="00BD451D"/>
    <w:rsid w:val="00BE53DF"/>
    <w:rsid w:val="00BE7788"/>
    <w:rsid w:val="00BF5F7E"/>
    <w:rsid w:val="00C356D7"/>
    <w:rsid w:val="00C45265"/>
    <w:rsid w:val="00D26DDF"/>
    <w:rsid w:val="00D34396"/>
    <w:rsid w:val="00D41873"/>
    <w:rsid w:val="00D41ECE"/>
    <w:rsid w:val="00D47B28"/>
    <w:rsid w:val="00D8068B"/>
    <w:rsid w:val="00DA33E0"/>
    <w:rsid w:val="00E151F7"/>
    <w:rsid w:val="00E45E7D"/>
    <w:rsid w:val="00E5086D"/>
    <w:rsid w:val="00E5592A"/>
    <w:rsid w:val="00E84E05"/>
    <w:rsid w:val="00EB2276"/>
    <w:rsid w:val="00EF2687"/>
    <w:rsid w:val="00F431D2"/>
    <w:rsid w:val="00F57767"/>
    <w:rsid w:val="00F61CD2"/>
    <w:rsid w:val="00F95D9B"/>
    <w:rsid w:val="00FC63C9"/>
    <w:rsid w:val="00FD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269E86-C5EB-4325-870F-B9F3103F6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68B"/>
  </w:style>
  <w:style w:type="paragraph" w:styleId="a5">
    <w:name w:val="footer"/>
    <w:basedOn w:val="a"/>
    <w:link w:val="a6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68B"/>
  </w:style>
  <w:style w:type="paragraph" w:styleId="a7">
    <w:name w:val="Balloon Text"/>
    <w:basedOn w:val="a"/>
    <w:link w:val="a8"/>
    <w:uiPriority w:val="99"/>
    <w:semiHidden/>
    <w:unhideWhenUsed/>
    <w:rsid w:val="009D2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D216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3B4D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2">
    <w:name w:val="Font Style12"/>
    <w:uiPriority w:val="99"/>
    <w:rsid w:val="003B4D87"/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B4D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B4D8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garantF1://18553799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Антонина Николаевна</dc:creator>
  <cp:keywords/>
  <dc:description/>
  <cp:lastModifiedBy>Грицюк Марина Геннадьевна</cp:lastModifiedBy>
  <cp:revision>26</cp:revision>
  <cp:lastPrinted>2025-03-27T04:00:00Z</cp:lastPrinted>
  <dcterms:created xsi:type="dcterms:W3CDTF">2024-04-25T08:42:00Z</dcterms:created>
  <dcterms:modified xsi:type="dcterms:W3CDTF">2025-07-14T09:19:00Z</dcterms:modified>
</cp:coreProperties>
</file>