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51DA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17.01.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</w:t>
      </w:r>
      <w:r w:rsidR="005E20A5">
        <w:rPr>
          <w:color w:val="000000"/>
          <w:sz w:val="26"/>
          <w:szCs w:val="26"/>
        </w:rPr>
        <w:t xml:space="preserve">                         </w:t>
      </w:r>
      <w:r w:rsidR="006659F9" w:rsidRPr="006659F9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343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E20A5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C2795E">
        <w:rPr>
          <w:color w:val="000000"/>
          <w:sz w:val="26"/>
          <w:szCs w:val="26"/>
        </w:rPr>
        <w:t>0000000</w:t>
      </w:r>
      <w:r w:rsidR="00B12AF7">
        <w:rPr>
          <w:color w:val="000000"/>
          <w:sz w:val="26"/>
          <w:szCs w:val="26"/>
        </w:rPr>
        <w:t>:</w:t>
      </w:r>
      <w:r w:rsidR="00C2795E">
        <w:rPr>
          <w:color w:val="000000"/>
          <w:sz w:val="26"/>
          <w:szCs w:val="26"/>
        </w:rPr>
        <w:t>84625</w:t>
      </w:r>
      <w:r w:rsidR="00BB27F7">
        <w:rPr>
          <w:color w:val="000000"/>
          <w:sz w:val="26"/>
          <w:szCs w:val="26"/>
        </w:rPr>
        <w:t xml:space="preserve"> «</w:t>
      </w:r>
      <w:r w:rsidR="00C2795E">
        <w:rPr>
          <w:color w:val="000000"/>
          <w:sz w:val="26"/>
          <w:szCs w:val="26"/>
        </w:rPr>
        <w:t>недропользование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643B58">
        <w:rPr>
          <w:color w:val="000000"/>
          <w:sz w:val="26"/>
          <w:szCs w:val="26"/>
        </w:rPr>
        <w:t>специальная деятельность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643B58">
        <w:rPr>
          <w:color w:val="000000"/>
          <w:sz w:val="26"/>
          <w:szCs w:val="26"/>
        </w:rPr>
        <w:t>размещения отходов</w:t>
      </w:r>
      <w:r w:rsidR="00697199">
        <w:rPr>
          <w:color w:val="000000"/>
          <w:sz w:val="26"/>
          <w:szCs w:val="26"/>
        </w:rPr>
        <w:t xml:space="preserve"> (</w:t>
      </w:r>
      <w:r w:rsidR="00643B58">
        <w:rPr>
          <w:color w:val="000000"/>
          <w:sz w:val="26"/>
          <w:szCs w:val="26"/>
        </w:rPr>
        <w:t>СО</w:t>
      </w:r>
      <w:r w:rsidR="00697199">
        <w:rPr>
          <w:color w:val="000000"/>
          <w:sz w:val="26"/>
          <w:szCs w:val="26"/>
        </w:rPr>
        <w:t>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A20716" w:rsidRPr="00A20716">
        <w:rPr>
          <w:color w:val="000000"/>
          <w:sz w:val="26"/>
          <w:szCs w:val="26"/>
        </w:rPr>
        <w:t xml:space="preserve">Красноярский край, </w:t>
      </w:r>
      <w:r w:rsidR="00B80852">
        <w:rPr>
          <w:color w:val="000000"/>
          <w:sz w:val="26"/>
          <w:szCs w:val="26"/>
        </w:rPr>
        <w:t>г</w:t>
      </w:r>
      <w:r w:rsidR="00680CA2">
        <w:rPr>
          <w:color w:val="000000"/>
          <w:sz w:val="26"/>
          <w:szCs w:val="26"/>
        </w:rPr>
        <w:t>. </w:t>
      </w:r>
      <w:r w:rsidR="00B80852">
        <w:rPr>
          <w:color w:val="000000"/>
          <w:sz w:val="26"/>
          <w:szCs w:val="26"/>
        </w:rPr>
        <w:t>Норильск</w:t>
      </w:r>
      <w:r w:rsidR="00306C85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5E20A5"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  <w:bookmarkStart w:id="0" w:name="_GoBack"/>
      <w:bookmarkEnd w:id="0"/>
    </w:p>
    <w:sectPr w:rsidR="00643B58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1DA6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2AF7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73DD-CA7D-4359-805C-5734F27F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2023-01-10T08:59:00Z</cp:lastPrinted>
  <dcterms:created xsi:type="dcterms:W3CDTF">2023-01-09T09:16:00Z</dcterms:created>
  <dcterms:modified xsi:type="dcterms:W3CDTF">2023-01-17T07:50:00Z</dcterms:modified>
</cp:coreProperties>
</file>