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9C701" w14:textId="77777777" w:rsidR="007E1EFD" w:rsidRDefault="001E6CD9" w:rsidP="00867185">
      <w:pPr>
        <w:widowControl w:val="0"/>
        <w:autoSpaceDE w:val="0"/>
        <w:autoSpaceDN w:val="0"/>
        <w:adjustRightInd w:val="0"/>
        <w:spacing w:after="0" w:line="240" w:lineRule="auto"/>
        <w:ind w:left="5245" w:firstLine="419"/>
        <w:outlineLvl w:val="0"/>
        <w:rPr>
          <w:rFonts w:ascii="Times New Roman" w:hAnsi="Times New Roman"/>
          <w:sz w:val="26"/>
          <w:szCs w:val="26"/>
        </w:rPr>
      </w:pPr>
      <w:r w:rsidRPr="00D46C9F">
        <w:rPr>
          <w:rFonts w:ascii="Times New Roman" w:hAnsi="Times New Roman"/>
          <w:sz w:val="26"/>
          <w:szCs w:val="26"/>
        </w:rPr>
        <w:t>У</w:t>
      </w:r>
      <w:r w:rsidR="006F205C">
        <w:rPr>
          <w:rFonts w:ascii="Times New Roman" w:hAnsi="Times New Roman"/>
          <w:sz w:val="26"/>
          <w:szCs w:val="26"/>
        </w:rPr>
        <w:t>ТВЕРЖДЕНО</w:t>
      </w:r>
    </w:p>
    <w:p w14:paraId="16442A50" w14:textId="77777777" w:rsidR="00C932CA" w:rsidRPr="007E1EFD" w:rsidRDefault="006F205C" w:rsidP="00867185">
      <w:pPr>
        <w:widowControl w:val="0"/>
        <w:autoSpaceDE w:val="0"/>
        <w:autoSpaceDN w:val="0"/>
        <w:adjustRightInd w:val="0"/>
        <w:spacing w:after="0" w:line="240" w:lineRule="auto"/>
        <w:ind w:left="5245" w:firstLine="419"/>
        <w:outlineLvl w:val="0"/>
        <w:rPr>
          <w:rFonts w:ascii="Times New Roman" w:hAnsi="Times New Roman"/>
          <w:sz w:val="26"/>
          <w:szCs w:val="26"/>
        </w:rPr>
      </w:pPr>
      <w:r>
        <w:rPr>
          <w:rFonts w:ascii="Times New Roman" w:hAnsi="Times New Roman"/>
          <w:sz w:val="26"/>
          <w:szCs w:val="26"/>
        </w:rPr>
        <w:t>п</w:t>
      </w:r>
      <w:r w:rsidR="007E1EFD" w:rsidRPr="007E1EFD">
        <w:rPr>
          <w:rFonts w:ascii="Times New Roman" w:hAnsi="Times New Roman"/>
          <w:sz w:val="26"/>
          <w:szCs w:val="26"/>
        </w:rPr>
        <w:t>остановлением</w:t>
      </w:r>
    </w:p>
    <w:p w14:paraId="5017F456" w14:textId="77777777" w:rsidR="001E6CD9" w:rsidRPr="00D46C9F" w:rsidRDefault="007E1EFD" w:rsidP="00867185">
      <w:pPr>
        <w:widowControl w:val="0"/>
        <w:autoSpaceDE w:val="0"/>
        <w:autoSpaceDN w:val="0"/>
        <w:adjustRightInd w:val="0"/>
        <w:spacing w:after="0" w:line="240" w:lineRule="auto"/>
        <w:ind w:left="5245" w:firstLine="419"/>
        <w:outlineLvl w:val="0"/>
        <w:rPr>
          <w:rFonts w:ascii="Times New Roman" w:hAnsi="Times New Roman"/>
          <w:sz w:val="26"/>
          <w:szCs w:val="26"/>
        </w:rPr>
      </w:pPr>
      <w:r>
        <w:rPr>
          <w:rFonts w:ascii="Times New Roman" w:hAnsi="Times New Roman"/>
          <w:sz w:val="26"/>
          <w:szCs w:val="26"/>
        </w:rPr>
        <w:t>Администрации города Норильска</w:t>
      </w:r>
    </w:p>
    <w:p w14:paraId="420566B3" w14:textId="346D9EEC" w:rsidR="001E6CD9" w:rsidRPr="00D46C9F" w:rsidRDefault="001E6CD9" w:rsidP="00867185">
      <w:pPr>
        <w:widowControl w:val="0"/>
        <w:autoSpaceDE w:val="0"/>
        <w:autoSpaceDN w:val="0"/>
        <w:adjustRightInd w:val="0"/>
        <w:spacing w:after="0" w:line="240" w:lineRule="auto"/>
        <w:ind w:left="5245" w:firstLine="419"/>
        <w:rPr>
          <w:rFonts w:ascii="Times New Roman" w:hAnsi="Times New Roman"/>
          <w:sz w:val="26"/>
          <w:szCs w:val="26"/>
        </w:rPr>
      </w:pPr>
      <w:r w:rsidRPr="00D46C9F">
        <w:rPr>
          <w:rFonts w:ascii="Times New Roman" w:hAnsi="Times New Roman"/>
          <w:sz w:val="26"/>
          <w:szCs w:val="26"/>
        </w:rPr>
        <w:t xml:space="preserve">от </w:t>
      </w:r>
      <w:r w:rsidR="000C41D2">
        <w:rPr>
          <w:rFonts w:ascii="Times New Roman" w:hAnsi="Times New Roman"/>
          <w:sz w:val="26"/>
          <w:szCs w:val="26"/>
        </w:rPr>
        <w:t>26.02.2016</w:t>
      </w:r>
      <w:r w:rsidR="007E1EFD">
        <w:rPr>
          <w:rFonts w:ascii="Times New Roman" w:hAnsi="Times New Roman"/>
          <w:sz w:val="26"/>
          <w:szCs w:val="26"/>
        </w:rPr>
        <w:t xml:space="preserve"> </w:t>
      </w:r>
      <w:r>
        <w:rPr>
          <w:rFonts w:ascii="Times New Roman" w:hAnsi="Times New Roman"/>
          <w:sz w:val="26"/>
          <w:szCs w:val="26"/>
        </w:rPr>
        <w:t>№</w:t>
      </w:r>
      <w:r w:rsidR="000C41D2">
        <w:rPr>
          <w:rFonts w:ascii="Times New Roman" w:hAnsi="Times New Roman"/>
          <w:sz w:val="26"/>
          <w:szCs w:val="26"/>
        </w:rPr>
        <w:t xml:space="preserve"> 136</w:t>
      </w:r>
    </w:p>
    <w:p w14:paraId="6441CA99" w14:textId="77777777" w:rsidR="00E03DB3" w:rsidRDefault="00E03DB3">
      <w:pPr>
        <w:widowControl w:val="0"/>
        <w:autoSpaceDE w:val="0"/>
        <w:autoSpaceDN w:val="0"/>
        <w:adjustRightInd w:val="0"/>
        <w:spacing w:after="0" w:line="240" w:lineRule="auto"/>
        <w:jc w:val="right"/>
        <w:rPr>
          <w:rFonts w:ascii="Times New Roman" w:hAnsi="Times New Roman"/>
          <w:sz w:val="26"/>
          <w:szCs w:val="26"/>
        </w:rPr>
      </w:pPr>
    </w:p>
    <w:p w14:paraId="4B064D29" w14:textId="77777777" w:rsidR="00201B66" w:rsidRDefault="00201B66" w:rsidP="00710674">
      <w:pPr>
        <w:widowControl w:val="0"/>
        <w:autoSpaceDE w:val="0"/>
        <w:autoSpaceDN w:val="0"/>
        <w:adjustRightInd w:val="0"/>
        <w:spacing w:after="0" w:line="240" w:lineRule="auto"/>
        <w:jc w:val="center"/>
        <w:rPr>
          <w:rFonts w:ascii="Times New Roman" w:hAnsi="Times New Roman"/>
          <w:b/>
          <w:bCs/>
          <w:sz w:val="26"/>
          <w:szCs w:val="26"/>
        </w:rPr>
      </w:pPr>
    </w:p>
    <w:p w14:paraId="4BCB0838" w14:textId="77777777" w:rsidR="00710674" w:rsidRPr="00A3567C" w:rsidRDefault="00710674" w:rsidP="00710674">
      <w:pPr>
        <w:widowControl w:val="0"/>
        <w:autoSpaceDE w:val="0"/>
        <w:autoSpaceDN w:val="0"/>
        <w:adjustRightInd w:val="0"/>
        <w:spacing w:after="0" w:line="240" w:lineRule="auto"/>
        <w:jc w:val="center"/>
        <w:rPr>
          <w:rFonts w:ascii="Times New Roman" w:hAnsi="Times New Roman"/>
          <w:bCs/>
          <w:sz w:val="26"/>
          <w:szCs w:val="26"/>
        </w:rPr>
      </w:pPr>
      <w:r w:rsidRPr="00A3567C">
        <w:rPr>
          <w:rFonts w:ascii="Times New Roman" w:hAnsi="Times New Roman"/>
          <w:bCs/>
          <w:sz w:val="26"/>
          <w:szCs w:val="26"/>
        </w:rPr>
        <w:t>ПОЛОЖЕНИЕ</w:t>
      </w:r>
    </w:p>
    <w:p w14:paraId="47071C84" w14:textId="77777777" w:rsidR="00710674" w:rsidRPr="00A3567C" w:rsidRDefault="00710674" w:rsidP="00710674">
      <w:pPr>
        <w:widowControl w:val="0"/>
        <w:autoSpaceDE w:val="0"/>
        <w:autoSpaceDN w:val="0"/>
        <w:adjustRightInd w:val="0"/>
        <w:spacing w:after="0" w:line="240" w:lineRule="auto"/>
        <w:jc w:val="center"/>
        <w:rPr>
          <w:rFonts w:ascii="Times New Roman" w:hAnsi="Times New Roman"/>
          <w:bCs/>
          <w:sz w:val="26"/>
          <w:szCs w:val="26"/>
        </w:rPr>
      </w:pPr>
      <w:r w:rsidRPr="00A3567C">
        <w:rPr>
          <w:rFonts w:ascii="Times New Roman" w:hAnsi="Times New Roman"/>
          <w:bCs/>
          <w:sz w:val="26"/>
          <w:szCs w:val="26"/>
        </w:rPr>
        <w:t xml:space="preserve">ОБ ОПЛАТЕ ТРУДА </w:t>
      </w:r>
      <w:r w:rsidR="007E1EFD" w:rsidRPr="00A3567C">
        <w:rPr>
          <w:rFonts w:ascii="Times New Roman" w:hAnsi="Times New Roman"/>
          <w:bCs/>
          <w:sz w:val="26"/>
          <w:szCs w:val="26"/>
        </w:rPr>
        <w:t>ДИРЕКТОРА</w:t>
      </w:r>
      <w:r w:rsidR="00A3567C">
        <w:rPr>
          <w:rFonts w:ascii="Times New Roman" w:hAnsi="Times New Roman"/>
          <w:bCs/>
          <w:sz w:val="26"/>
          <w:szCs w:val="26"/>
        </w:rPr>
        <w:t>,</w:t>
      </w:r>
      <w:r w:rsidR="007E1EFD" w:rsidRPr="00A3567C">
        <w:rPr>
          <w:rFonts w:ascii="Times New Roman" w:hAnsi="Times New Roman"/>
          <w:bCs/>
          <w:sz w:val="26"/>
          <w:szCs w:val="26"/>
        </w:rPr>
        <w:t xml:space="preserve"> ЗАМЕСТИТЕЛЯ ДИРЕКТОРА</w:t>
      </w:r>
      <w:r w:rsidRPr="00A3567C">
        <w:rPr>
          <w:rFonts w:ascii="Times New Roman" w:hAnsi="Times New Roman"/>
          <w:bCs/>
          <w:sz w:val="26"/>
          <w:szCs w:val="26"/>
        </w:rPr>
        <w:t xml:space="preserve"> МУНИЦИПАЛЬН</w:t>
      </w:r>
      <w:r w:rsidR="0083287D" w:rsidRPr="00A3567C">
        <w:rPr>
          <w:rFonts w:ascii="Times New Roman" w:hAnsi="Times New Roman"/>
          <w:bCs/>
          <w:sz w:val="26"/>
          <w:szCs w:val="26"/>
        </w:rPr>
        <w:t>ОГО</w:t>
      </w:r>
      <w:r w:rsidR="007E1EFD" w:rsidRPr="00A3567C">
        <w:rPr>
          <w:rFonts w:ascii="Times New Roman" w:hAnsi="Times New Roman"/>
          <w:bCs/>
          <w:sz w:val="26"/>
          <w:szCs w:val="26"/>
        </w:rPr>
        <w:t xml:space="preserve"> </w:t>
      </w:r>
      <w:r w:rsidR="00A3567C">
        <w:rPr>
          <w:rFonts w:ascii="Times New Roman" w:hAnsi="Times New Roman"/>
          <w:sz w:val="26"/>
          <w:szCs w:val="26"/>
        </w:rPr>
        <w:t>КАЗЕ</w:t>
      </w:r>
      <w:r w:rsidRPr="00A3567C">
        <w:rPr>
          <w:rFonts w:ascii="Times New Roman" w:hAnsi="Times New Roman"/>
          <w:sz w:val="26"/>
          <w:szCs w:val="26"/>
        </w:rPr>
        <w:t>НН</w:t>
      </w:r>
      <w:r w:rsidR="0083287D" w:rsidRPr="00A3567C">
        <w:rPr>
          <w:rFonts w:ascii="Times New Roman" w:hAnsi="Times New Roman"/>
          <w:sz w:val="26"/>
          <w:szCs w:val="26"/>
        </w:rPr>
        <w:t>ОГО</w:t>
      </w:r>
      <w:r w:rsidRPr="00A3567C">
        <w:rPr>
          <w:rFonts w:ascii="Times New Roman" w:hAnsi="Times New Roman"/>
          <w:sz w:val="26"/>
          <w:szCs w:val="26"/>
        </w:rPr>
        <w:t xml:space="preserve"> </w:t>
      </w:r>
      <w:r w:rsidR="00413B32" w:rsidRPr="00A3567C">
        <w:rPr>
          <w:rFonts w:ascii="Times New Roman" w:hAnsi="Times New Roman"/>
          <w:sz w:val="26"/>
          <w:szCs w:val="26"/>
        </w:rPr>
        <w:t>УЧРЕЖДЕНИЯ</w:t>
      </w:r>
      <w:r w:rsidR="007E1EFD" w:rsidRPr="00A3567C">
        <w:rPr>
          <w:rFonts w:ascii="Times New Roman" w:hAnsi="Times New Roman"/>
          <w:sz w:val="26"/>
          <w:szCs w:val="26"/>
        </w:rPr>
        <w:t xml:space="preserve"> </w:t>
      </w:r>
      <w:r w:rsidR="007E1EFD" w:rsidRPr="00A3567C">
        <w:rPr>
          <w:rFonts w:ascii="Times New Roman" w:hAnsi="Times New Roman"/>
          <w:bCs/>
          <w:sz w:val="26"/>
          <w:szCs w:val="26"/>
        </w:rPr>
        <w:t>«</w:t>
      </w:r>
      <w:r w:rsidRPr="00A3567C">
        <w:rPr>
          <w:rFonts w:ascii="Times New Roman" w:hAnsi="Times New Roman"/>
          <w:bCs/>
          <w:sz w:val="26"/>
          <w:szCs w:val="26"/>
        </w:rPr>
        <w:t>СЛУЖБ</w:t>
      </w:r>
      <w:r w:rsidR="00C932CA" w:rsidRPr="00A3567C">
        <w:rPr>
          <w:rFonts w:ascii="Times New Roman" w:hAnsi="Times New Roman"/>
          <w:bCs/>
          <w:sz w:val="26"/>
          <w:szCs w:val="26"/>
        </w:rPr>
        <w:t>А</w:t>
      </w:r>
      <w:r w:rsidRPr="00A3567C">
        <w:rPr>
          <w:rFonts w:ascii="Times New Roman" w:hAnsi="Times New Roman"/>
          <w:bCs/>
          <w:sz w:val="26"/>
          <w:szCs w:val="26"/>
        </w:rPr>
        <w:t xml:space="preserve"> СПАСЕНИЯ</w:t>
      </w:r>
      <w:r w:rsidR="007E1EFD" w:rsidRPr="00A3567C">
        <w:rPr>
          <w:rFonts w:ascii="Times New Roman" w:hAnsi="Times New Roman"/>
          <w:bCs/>
          <w:sz w:val="26"/>
          <w:szCs w:val="26"/>
        </w:rPr>
        <w:t>»</w:t>
      </w:r>
    </w:p>
    <w:p w14:paraId="76DDDB6D" w14:textId="77777777" w:rsidR="00710674" w:rsidRPr="00A3567C" w:rsidRDefault="00710674" w:rsidP="00710674">
      <w:pPr>
        <w:widowControl w:val="0"/>
        <w:autoSpaceDE w:val="0"/>
        <w:autoSpaceDN w:val="0"/>
        <w:adjustRightInd w:val="0"/>
        <w:spacing w:after="0" w:line="240" w:lineRule="auto"/>
        <w:jc w:val="center"/>
        <w:rPr>
          <w:rFonts w:ascii="Times New Roman" w:hAnsi="Times New Roman"/>
          <w:sz w:val="26"/>
          <w:szCs w:val="26"/>
        </w:rPr>
      </w:pPr>
    </w:p>
    <w:p w14:paraId="3837DEE2" w14:textId="77777777" w:rsidR="00E03DB3" w:rsidRPr="000B7A3B" w:rsidRDefault="00E03DB3">
      <w:pPr>
        <w:widowControl w:val="0"/>
        <w:autoSpaceDE w:val="0"/>
        <w:autoSpaceDN w:val="0"/>
        <w:adjustRightInd w:val="0"/>
        <w:spacing w:after="0" w:line="240" w:lineRule="auto"/>
        <w:jc w:val="center"/>
        <w:outlineLvl w:val="1"/>
        <w:rPr>
          <w:rFonts w:ascii="Times New Roman" w:hAnsi="Times New Roman"/>
          <w:sz w:val="26"/>
          <w:szCs w:val="26"/>
        </w:rPr>
      </w:pPr>
      <w:r w:rsidRPr="000B7A3B">
        <w:rPr>
          <w:rFonts w:ascii="Times New Roman" w:hAnsi="Times New Roman"/>
          <w:sz w:val="26"/>
          <w:szCs w:val="26"/>
        </w:rPr>
        <w:t>1. Общие положения</w:t>
      </w:r>
    </w:p>
    <w:p w14:paraId="526E485C" w14:textId="77777777" w:rsidR="00E03DB3" w:rsidRPr="00661A30" w:rsidRDefault="00E03DB3">
      <w:pPr>
        <w:widowControl w:val="0"/>
        <w:autoSpaceDE w:val="0"/>
        <w:autoSpaceDN w:val="0"/>
        <w:adjustRightInd w:val="0"/>
        <w:spacing w:after="0" w:line="240" w:lineRule="auto"/>
        <w:ind w:left="540"/>
        <w:jc w:val="both"/>
        <w:rPr>
          <w:rFonts w:ascii="Times New Roman" w:hAnsi="Times New Roman"/>
          <w:sz w:val="24"/>
          <w:szCs w:val="24"/>
        </w:rPr>
      </w:pPr>
    </w:p>
    <w:p w14:paraId="6BDADD77" w14:textId="77777777" w:rsidR="00FE6208" w:rsidRPr="00221028" w:rsidRDefault="00751DF6" w:rsidP="00867185">
      <w:pPr>
        <w:widowControl w:val="0"/>
        <w:tabs>
          <w:tab w:val="left" w:pos="709"/>
        </w:tabs>
        <w:autoSpaceDE w:val="0"/>
        <w:autoSpaceDN w:val="0"/>
        <w:adjustRightInd w:val="0"/>
        <w:spacing w:after="0" w:line="240" w:lineRule="auto"/>
        <w:ind w:firstLine="709"/>
        <w:jc w:val="both"/>
        <w:rPr>
          <w:rFonts w:ascii="Times New Roman" w:hAnsi="Times New Roman"/>
          <w:bCs/>
          <w:sz w:val="26"/>
          <w:szCs w:val="26"/>
        </w:rPr>
      </w:pPr>
      <w:r w:rsidRPr="00221028">
        <w:rPr>
          <w:rFonts w:ascii="Times New Roman" w:hAnsi="Times New Roman"/>
          <w:sz w:val="24"/>
          <w:szCs w:val="24"/>
        </w:rPr>
        <w:t>1.</w:t>
      </w:r>
      <w:r w:rsidR="00B80E86" w:rsidRPr="00221028">
        <w:rPr>
          <w:rFonts w:ascii="Times New Roman" w:hAnsi="Times New Roman"/>
          <w:sz w:val="24"/>
          <w:szCs w:val="24"/>
        </w:rPr>
        <w:t>1.</w:t>
      </w:r>
      <w:r w:rsidR="007E1EFD">
        <w:rPr>
          <w:rFonts w:ascii="Times New Roman" w:hAnsi="Times New Roman"/>
          <w:sz w:val="24"/>
          <w:szCs w:val="24"/>
        </w:rPr>
        <w:t xml:space="preserve"> </w:t>
      </w:r>
      <w:r w:rsidR="00FE6208" w:rsidRPr="00221028">
        <w:rPr>
          <w:rFonts w:ascii="Times New Roman" w:hAnsi="Times New Roman"/>
          <w:sz w:val="26"/>
          <w:szCs w:val="26"/>
        </w:rPr>
        <w:t xml:space="preserve">Настоящее </w:t>
      </w:r>
      <w:r w:rsidR="00950BA5">
        <w:rPr>
          <w:rFonts w:ascii="Times New Roman" w:hAnsi="Times New Roman"/>
          <w:sz w:val="26"/>
          <w:szCs w:val="26"/>
        </w:rPr>
        <w:t>П</w:t>
      </w:r>
      <w:hyperlink w:anchor="Par45" w:history="1">
        <w:r w:rsidR="00FE6208" w:rsidRPr="00221028">
          <w:rPr>
            <w:rFonts w:ascii="Times New Roman" w:hAnsi="Times New Roman"/>
            <w:sz w:val="26"/>
            <w:szCs w:val="26"/>
          </w:rPr>
          <w:t>оложение</w:t>
        </w:r>
      </w:hyperlink>
      <w:r w:rsidR="00FE6208" w:rsidRPr="00221028">
        <w:rPr>
          <w:rFonts w:ascii="Times New Roman" w:hAnsi="Times New Roman"/>
          <w:sz w:val="26"/>
          <w:szCs w:val="26"/>
        </w:rPr>
        <w:t xml:space="preserve"> регулирует порядок, условия оплаты труда </w:t>
      </w:r>
      <w:r w:rsidR="00D81957">
        <w:rPr>
          <w:rFonts w:ascii="Times New Roman" w:hAnsi="Times New Roman"/>
          <w:sz w:val="26"/>
          <w:szCs w:val="26"/>
        </w:rPr>
        <w:t>директора,</w:t>
      </w:r>
      <w:r w:rsidR="007E1EFD">
        <w:rPr>
          <w:rFonts w:ascii="Times New Roman" w:hAnsi="Times New Roman"/>
          <w:sz w:val="26"/>
          <w:szCs w:val="26"/>
        </w:rPr>
        <w:t xml:space="preserve"> заместителя директора</w:t>
      </w:r>
      <w:r w:rsidR="00FE6208" w:rsidRPr="00221028">
        <w:rPr>
          <w:rFonts w:ascii="Times New Roman" w:hAnsi="Times New Roman"/>
          <w:sz w:val="26"/>
          <w:szCs w:val="26"/>
        </w:rPr>
        <w:t xml:space="preserve"> </w:t>
      </w:r>
      <w:r w:rsidR="00FE6208" w:rsidRPr="00221028">
        <w:rPr>
          <w:rFonts w:ascii="Times New Roman" w:hAnsi="Times New Roman"/>
          <w:bCs/>
          <w:sz w:val="26"/>
          <w:szCs w:val="26"/>
        </w:rPr>
        <w:t xml:space="preserve">муниципального казенного </w:t>
      </w:r>
      <w:r w:rsidR="007E1EFD">
        <w:rPr>
          <w:rFonts w:ascii="Times New Roman" w:hAnsi="Times New Roman"/>
          <w:bCs/>
          <w:sz w:val="26"/>
          <w:szCs w:val="26"/>
        </w:rPr>
        <w:t>у</w:t>
      </w:r>
      <w:r w:rsidR="00413B32">
        <w:rPr>
          <w:rFonts w:ascii="Times New Roman" w:hAnsi="Times New Roman"/>
          <w:bCs/>
          <w:sz w:val="26"/>
          <w:szCs w:val="26"/>
        </w:rPr>
        <w:t>чреждения</w:t>
      </w:r>
      <w:r w:rsidR="00FE6208" w:rsidRPr="00221028">
        <w:rPr>
          <w:rFonts w:ascii="Times New Roman" w:hAnsi="Times New Roman"/>
          <w:bCs/>
          <w:sz w:val="26"/>
          <w:szCs w:val="26"/>
        </w:rPr>
        <w:t xml:space="preserve"> </w:t>
      </w:r>
      <w:r w:rsidR="00FE6208" w:rsidRPr="00221028">
        <w:rPr>
          <w:rFonts w:ascii="Times New Roman" w:hAnsi="Times New Roman"/>
          <w:sz w:val="26"/>
          <w:szCs w:val="26"/>
        </w:rPr>
        <w:t xml:space="preserve">«Служба спасения» (далее - </w:t>
      </w:r>
      <w:r w:rsidR="007E1EFD">
        <w:rPr>
          <w:rFonts w:ascii="Times New Roman" w:hAnsi="Times New Roman"/>
          <w:sz w:val="26"/>
          <w:szCs w:val="26"/>
        </w:rPr>
        <w:t>у</w:t>
      </w:r>
      <w:r w:rsidR="00413B32">
        <w:rPr>
          <w:rFonts w:ascii="Times New Roman" w:hAnsi="Times New Roman"/>
          <w:sz w:val="26"/>
          <w:szCs w:val="26"/>
        </w:rPr>
        <w:t>чреждение</w:t>
      </w:r>
      <w:r w:rsidR="00FE6208" w:rsidRPr="00221028">
        <w:rPr>
          <w:rFonts w:ascii="Times New Roman" w:hAnsi="Times New Roman"/>
          <w:sz w:val="26"/>
          <w:szCs w:val="26"/>
        </w:rPr>
        <w:t>)</w:t>
      </w:r>
      <w:r w:rsidR="00A3567C">
        <w:rPr>
          <w:rFonts w:ascii="Times New Roman" w:hAnsi="Times New Roman"/>
          <w:sz w:val="26"/>
          <w:szCs w:val="26"/>
        </w:rPr>
        <w:t>.</w:t>
      </w:r>
    </w:p>
    <w:p w14:paraId="466F1B96" w14:textId="77777777" w:rsidR="00B80E86" w:rsidRPr="0060128C" w:rsidRDefault="00B80E86" w:rsidP="00867185">
      <w:pPr>
        <w:widowControl w:val="0"/>
        <w:tabs>
          <w:tab w:val="left" w:pos="709"/>
        </w:tabs>
        <w:autoSpaceDE w:val="0"/>
        <w:autoSpaceDN w:val="0"/>
        <w:adjustRightInd w:val="0"/>
        <w:spacing w:after="0" w:line="240" w:lineRule="auto"/>
        <w:ind w:firstLine="709"/>
        <w:jc w:val="both"/>
        <w:rPr>
          <w:rFonts w:ascii="Times New Roman" w:hAnsi="Times New Roman"/>
          <w:sz w:val="26"/>
          <w:szCs w:val="26"/>
        </w:rPr>
      </w:pPr>
      <w:r w:rsidRPr="0060128C">
        <w:rPr>
          <w:rFonts w:ascii="Times New Roman" w:hAnsi="Times New Roman"/>
          <w:sz w:val="26"/>
          <w:szCs w:val="26"/>
        </w:rPr>
        <w:t>1.</w:t>
      </w:r>
      <w:r w:rsidR="00FE6208" w:rsidRPr="0060128C">
        <w:rPr>
          <w:rFonts w:ascii="Times New Roman" w:hAnsi="Times New Roman"/>
          <w:sz w:val="26"/>
          <w:szCs w:val="26"/>
        </w:rPr>
        <w:t>2</w:t>
      </w:r>
      <w:r w:rsidRPr="0060128C">
        <w:rPr>
          <w:rFonts w:ascii="Times New Roman" w:hAnsi="Times New Roman"/>
          <w:sz w:val="26"/>
          <w:szCs w:val="26"/>
        </w:rPr>
        <w:t xml:space="preserve">. Заработная плата </w:t>
      </w:r>
      <w:r w:rsidR="0087127A">
        <w:rPr>
          <w:rFonts w:ascii="Times New Roman" w:hAnsi="Times New Roman"/>
          <w:sz w:val="26"/>
          <w:szCs w:val="26"/>
        </w:rPr>
        <w:t>директору,</w:t>
      </w:r>
      <w:r w:rsidR="007E1EFD">
        <w:rPr>
          <w:rFonts w:ascii="Times New Roman" w:hAnsi="Times New Roman"/>
          <w:sz w:val="26"/>
          <w:szCs w:val="26"/>
        </w:rPr>
        <w:t xml:space="preserve"> заместителю</w:t>
      </w:r>
      <w:r w:rsidR="0087127A">
        <w:rPr>
          <w:rFonts w:ascii="Times New Roman" w:hAnsi="Times New Roman"/>
          <w:sz w:val="26"/>
          <w:szCs w:val="26"/>
        </w:rPr>
        <w:t xml:space="preserve"> директора учреждения</w:t>
      </w:r>
      <w:r w:rsidRPr="0060128C">
        <w:rPr>
          <w:rFonts w:ascii="Times New Roman" w:hAnsi="Times New Roman"/>
          <w:sz w:val="26"/>
          <w:szCs w:val="26"/>
        </w:rPr>
        <w:t xml:space="preserve"> </w:t>
      </w:r>
      <w:r w:rsidR="00D81957" w:rsidRPr="0060128C">
        <w:rPr>
          <w:rFonts w:ascii="Times New Roman" w:hAnsi="Times New Roman"/>
          <w:sz w:val="26"/>
          <w:szCs w:val="26"/>
        </w:rPr>
        <w:t xml:space="preserve">устанавливается </w:t>
      </w:r>
      <w:r w:rsidR="0087127A">
        <w:rPr>
          <w:rFonts w:ascii="Times New Roman" w:hAnsi="Times New Roman"/>
          <w:sz w:val="26"/>
          <w:szCs w:val="26"/>
        </w:rPr>
        <w:t>трудовым</w:t>
      </w:r>
      <w:r w:rsidRPr="0060128C">
        <w:rPr>
          <w:rFonts w:ascii="Times New Roman" w:hAnsi="Times New Roman"/>
          <w:sz w:val="26"/>
          <w:szCs w:val="26"/>
        </w:rPr>
        <w:t xml:space="preserve"> договор</w:t>
      </w:r>
      <w:r w:rsidR="0087127A">
        <w:rPr>
          <w:rFonts w:ascii="Times New Roman" w:hAnsi="Times New Roman"/>
          <w:sz w:val="26"/>
          <w:szCs w:val="26"/>
        </w:rPr>
        <w:t>ом</w:t>
      </w:r>
      <w:r w:rsidRPr="0060128C">
        <w:rPr>
          <w:rFonts w:ascii="Times New Roman" w:hAnsi="Times New Roman"/>
          <w:sz w:val="26"/>
          <w:szCs w:val="26"/>
        </w:rPr>
        <w:t xml:space="preserve"> (дополнительн</w:t>
      </w:r>
      <w:r w:rsidR="0087127A">
        <w:rPr>
          <w:rFonts w:ascii="Times New Roman" w:hAnsi="Times New Roman"/>
          <w:sz w:val="26"/>
          <w:szCs w:val="26"/>
        </w:rPr>
        <w:t>ым</w:t>
      </w:r>
      <w:r w:rsidRPr="0060128C">
        <w:rPr>
          <w:rFonts w:ascii="Times New Roman" w:hAnsi="Times New Roman"/>
          <w:sz w:val="26"/>
          <w:szCs w:val="26"/>
        </w:rPr>
        <w:t xml:space="preserve"> соглашени</w:t>
      </w:r>
      <w:r w:rsidR="0087127A">
        <w:rPr>
          <w:rFonts w:ascii="Times New Roman" w:hAnsi="Times New Roman"/>
          <w:sz w:val="26"/>
          <w:szCs w:val="26"/>
        </w:rPr>
        <w:t>ем</w:t>
      </w:r>
      <w:r w:rsidRPr="0060128C">
        <w:rPr>
          <w:rFonts w:ascii="Times New Roman" w:hAnsi="Times New Roman"/>
          <w:sz w:val="26"/>
          <w:szCs w:val="26"/>
        </w:rPr>
        <w:t xml:space="preserve"> к трудовому договору) </w:t>
      </w:r>
      <w:r w:rsidR="00D319EA" w:rsidRPr="0060128C">
        <w:rPr>
          <w:rFonts w:ascii="Times New Roman" w:hAnsi="Times New Roman"/>
          <w:sz w:val="26"/>
          <w:szCs w:val="26"/>
        </w:rPr>
        <w:t xml:space="preserve">в соответствии </w:t>
      </w:r>
      <w:r w:rsidR="0087127A">
        <w:rPr>
          <w:rFonts w:ascii="Times New Roman" w:hAnsi="Times New Roman"/>
          <w:sz w:val="26"/>
          <w:szCs w:val="26"/>
        </w:rPr>
        <w:t>с Трудовым кодексом Российской Федерации, иными федеральными законами и законами Красноярского края, содержащими нормы трудового права, указами Президента Российской Федерации; постановлениями Правительства Российской Федерации и нормативными правовыми актами федеральных органов исполнительной власти; нормативными правовыми актами  органов исполнительной власти Красноярского края; нормативными правовыми актами органов местного самоуправления муниципального образования город Норильск, локальными нормативными актами</w:t>
      </w:r>
      <w:r w:rsidR="007E1EFD">
        <w:rPr>
          <w:rFonts w:ascii="Times New Roman" w:hAnsi="Times New Roman"/>
          <w:sz w:val="26"/>
          <w:szCs w:val="26"/>
        </w:rPr>
        <w:t xml:space="preserve">, и </w:t>
      </w:r>
      <w:r w:rsidRPr="0060128C">
        <w:rPr>
          <w:rFonts w:ascii="Times New Roman" w:hAnsi="Times New Roman"/>
          <w:sz w:val="26"/>
          <w:szCs w:val="26"/>
        </w:rPr>
        <w:t>включает в себя следующие элементы оплаты труда:</w:t>
      </w:r>
    </w:p>
    <w:p w14:paraId="2F821EFD" w14:textId="77777777" w:rsidR="00B80E86" w:rsidRPr="0060128C" w:rsidRDefault="00B80E86" w:rsidP="00867185">
      <w:pPr>
        <w:widowControl w:val="0"/>
        <w:tabs>
          <w:tab w:val="left" w:pos="709"/>
        </w:tabs>
        <w:autoSpaceDE w:val="0"/>
        <w:autoSpaceDN w:val="0"/>
        <w:adjustRightInd w:val="0"/>
        <w:spacing w:after="0" w:line="240" w:lineRule="auto"/>
        <w:ind w:firstLine="709"/>
        <w:jc w:val="both"/>
        <w:rPr>
          <w:rFonts w:ascii="Times New Roman" w:hAnsi="Times New Roman"/>
          <w:sz w:val="26"/>
          <w:szCs w:val="26"/>
        </w:rPr>
      </w:pPr>
      <w:r w:rsidRPr="0060128C">
        <w:rPr>
          <w:rFonts w:ascii="Times New Roman" w:hAnsi="Times New Roman"/>
          <w:sz w:val="26"/>
          <w:szCs w:val="26"/>
        </w:rPr>
        <w:t xml:space="preserve">- </w:t>
      </w:r>
      <w:r w:rsidR="00FE6208" w:rsidRPr="0060128C">
        <w:rPr>
          <w:rFonts w:ascii="Times New Roman" w:hAnsi="Times New Roman"/>
          <w:sz w:val="26"/>
          <w:szCs w:val="26"/>
        </w:rPr>
        <w:t>должностн</w:t>
      </w:r>
      <w:r w:rsidR="00A3567C">
        <w:rPr>
          <w:rFonts w:ascii="Times New Roman" w:hAnsi="Times New Roman"/>
          <w:sz w:val="26"/>
          <w:szCs w:val="26"/>
        </w:rPr>
        <w:t>ой</w:t>
      </w:r>
      <w:r w:rsidR="00FE6208" w:rsidRPr="0060128C">
        <w:rPr>
          <w:rFonts w:ascii="Times New Roman" w:hAnsi="Times New Roman"/>
          <w:sz w:val="26"/>
          <w:szCs w:val="26"/>
        </w:rPr>
        <w:t xml:space="preserve"> оклад</w:t>
      </w:r>
      <w:r w:rsidRPr="0060128C">
        <w:rPr>
          <w:rFonts w:ascii="Times New Roman" w:hAnsi="Times New Roman"/>
          <w:sz w:val="26"/>
          <w:szCs w:val="26"/>
        </w:rPr>
        <w:t>;</w:t>
      </w:r>
    </w:p>
    <w:p w14:paraId="2DEB8D0E" w14:textId="77777777" w:rsidR="00B80E86" w:rsidRPr="0060128C" w:rsidRDefault="00B80E86" w:rsidP="00867185">
      <w:pPr>
        <w:widowControl w:val="0"/>
        <w:tabs>
          <w:tab w:val="left" w:pos="709"/>
          <w:tab w:val="left" w:pos="851"/>
        </w:tabs>
        <w:autoSpaceDE w:val="0"/>
        <w:autoSpaceDN w:val="0"/>
        <w:adjustRightInd w:val="0"/>
        <w:spacing w:after="0" w:line="240" w:lineRule="auto"/>
        <w:ind w:firstLine="709"/>
        <w:jc w:val="both"/>
        <w:rPr>
          <w:rFonts w:ascii="Times New Roman" w:hAnsi="Times New Roman"/>
          <w:sz w:val="26"/>
          <w:szCs w:val="26"/>
        </w:rPr>
      </w:pPr>
      <w:r w:rsidRPr="0060128C">
        <w:rPr>
          <w:rFonts w:ascii="Times New Roman" w:hAnsi="Times New Roman"/>
          <w:sz w:val="26"/>
          <w:szCs w:val="26"/>
        </w:rPr>
        <w:t>- выплаты компенсационного характера;</w:t>
      </w:r>
    </w:p>
    <w:p w14:paraId="408F0DF4" w14:textId="77777777" w:rsidR="00B80E86" w:rsidRDefault="00B80E86" w:rsidP="00867185">
      <w:pPr>
        <w:widowControl w:val="0"/>
        <w:tabs>
          <w:tab w:val="left" w:pos="709"/>
          <w:tab w:val="left" w:pos="851"/>
        </w:tabs>
        <w:autoSpaceDE w:val="0"/>
        <w:autoSpaceDN w:val="0"/>
        <w:adjustRightInd w:val="0"/>
        <w:spacing w:after="0" w:line="240" w:lineRule="auto"/>
        <w:ind w:firstLine="709"/>
        <w:jc w:val="both"/>
        <w:rPr>
          <w:rFonts w:ascii="Times New Roman" w:hAnsi="Times New Roman"/>
          <w:sz w:val="26"/>
          <w:szCs w:val="26"/>
        </w:rPr>
      </w:pPr>
      <w:r w:rsidRPr="0060128C">
        <w:rPr>
          <w:rFonts w:ascii="Times New Roman" w:hAnsi="Times New Roman"/>
          <w:sz w:val="26"/>
          <w:szCs w:val="26"/>
        </w:rPr>
        <w:t>- выплаты стимулирующего характера.</w:t>
      </w:r>
    </w:p>
    <w:p w14:paraId="4B172880" w14:textId="77777777" w:rsidR="0087127A" w:rsidRPr="0060128C" w:rsidRDefault="0087127A" w:rsidP="00867185">
      <w:pPr>
        <w:widowControl w:val="0"/>
        <w:tabs>
          <w:tab w:val="left" w:pos="709"/>
          <w:tab w:val="left" w:pos="851"/>
        </w:tabs>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1.3. Директору, заместителю директора учреждения в случаях, установленных настоящим Положением, осуществляется выплата материальной помощи.</w:t>
      </w:r>
    </w:p>
    <w:p w14:paraId="52798EB1" w14:textId="77777777" w:rsidR="00B670CD" w:rsidRPr="00B670CD" w:rsidRDefault="00B670CD" w:rsidP="00B80E86">
      <w:pPr>
        <w:pStyle w:val="ConsPlusNormal"/>
        <w:jc w:val="center"/>
        <w:outlineLvl w:val="1"/>
        <w:rPr>
          <w:rFonts w:ascii="Times New Roman" w:hAnsi="Times New Roman" w:cs="Times New Roman"/>
          <w:b/>
          <w:sz w:val="16"/>
          <w:szCs w:val="16"/>
        </w:rPr>
      </w:pPr>
    </w:p>
    <w:p w14:paraId="1C63EE20" w14:textId="77777777" w:rsidR="002B444A" w:rsidRPr="000B7A3B" w:rsidRDefault="002B444A" w:rsidP="00717701">
      <w:pPr>
        <w:pStyle w:val="ConsPlusNormal"/>
        <w:ind w:firstLine="709"/>
        <w:jc w:val="center"/>
        <w:outlineLvl w:val="1"/>
        <w:rPr>
          <w:rFonts w:ascii="Times New Roman" w:hAnsi="Times New Roman"/>
          <w:sz w:val="26"/>
          <w:szCs w:val="26"/>
        </w:rPr>
      </w:pPr>
      <w:r w:rsidRPr="000B7A3B">
        <w:rPr>
          <w:rFonts w:ascii="Times New Roman" w:hAnsi="Times New Roman" w:cs="Times New Roman"/>
          <w:sz w:val="26"/>
          <w:szCs w:val="26"/>
        </w:rPr>
        <w:t xml:space="preserve">2. </w:t>
      </w:r>
      <w:r w:rsidR="00FF77E2" w:rsidRPr="000B7A3B">
        <w:rPr>
          <w:rFonts w:ascii="Times New Roman" w:hAnsi="Times New Roman" w:cs="Times New Roman"/>
          <w:sz w:val="26"/>
          <w:szCs w:val="26"/>
        </w:rPr>
        <w:t>Д</w:t>
      </w:r>
      <w:r w:rsidR="007E1EFD" w:rsidRPr="000B7A3B">
        <w:rPr>
          <w:rFonts w:ascii="Times New Roman" w:hAnsi="Times New Roman" w:cs="Times New Roman"/>
          <w:sz w:val="26"/>
          <w:szCs w:val="26"/>
        </w:rPr>
        <w:t>олжностные оклады</w:t>
      </w:r>
    </w:p>
    <w:p w14:paraId="40B30297" w14:textId="77777777" w:rsidR="002B444A" w:rsidRPr="00B670CD" w:rsidRDefault="002B444A" w:rsidP="00717701">
      <w:pPr>
        <w:pStyle w:val="ConsPlusNormal"/>
        <w:ind w:firstLine="709"/>
        <w:jc w:val="both"/>
        <w:rPr>
          <w:rFonts w:ascii="Times New Roman" w:hAnsi="Times New Roman" w:cs="Times New Roman"/>
          <w:sz w:val="16"/>
          <w:szCs w:val="16"/>
        </w:rPr>
      </w:pPr>
    </w:p>
    <w:p w14:paraId="2E7720D7" w14:textId="10F51E05" w:rsidR="009A1E07" w:rsidRPr="006F2063" w:rsidRDefault="009A1E07" w:rsidP="00717701">
      <w:pPr>
        <w:widowControl w:val="0"/>
        <w:autoSpaceDE w:val="0"/>
        <w:autoSpaceDN w:val="0"/>
        <w:adjustRightInd w:val="0"/>
        <w:spacing w:after="0" w:line="240" w:lineRule="auto"/>
        <w:ind w:firstLine="709"/>
        <w:jc w:val="both"/>
        <w:rPr>
          <w:rFonts w:ascii="Times New Roman" w:hAnsi="Times New Roman"/>
          <w:sz w:val="26"/>
          <w:szCs w:val="26"/>
        </w:rPr>
      </w:pPr>
      <w:r w:rsidRPr="00BF1CE0">
        <w:rPr>
          <w:rFonts w:ascii="Times New Roman" w:hAnsi="Times New Roman"/>
          <w:sz w:val="26"/>
          <w:szCs w:val="26"/>
        </w:rPr>
        <w:t>2.</w:t>
      </w:r>
      <w:r>
        <w:rPr>
          <w:rFonts w:ascii="Times New Roman" w:hAnsi="Times New Roman"/>
          <w:sz w:val="26"/>
          <w:szCs w:val="26"/>
        </w:rPr>
        <w:t>1.</w:t>
      </w:r>
      <w:r w:rsidRPr="00BF1CE0">
        <w:rPr>
          <w:rFonts w:ascii="Times New Roman" w:hAnsi="Times New Roman"/>
          <w:sz w:val="26"/>
          <w:szCs w:val="26"/>
        </w:rPr>
        <w:t xml:space="preserve"> Размер должностного оклада </w:t>
      </w:r>
      <w:r>
        <w:rPr>
          <w:rFonts w:ascii="Times New Roman" w:hAnsi="Times New Roman"/>
          <w:sz w:val="26"/>
          <w:szCs w:val="26"/>
        </w:rPr>
        <w:t>директора учреждения</w:t>
      </w:r>
      <w:r w:rsidRPr="00BF1CE0">
        <w:rPr>
          <w:rFonts w:ascii="Times New Roman" w:hAnsi="Times New Roman"/>
          <w:sz w:val="26"/>
          <w:szCs w:val="26"/>
        </w:rPr>
        <w:t xml:space="preserve"> устанавливается трудовым договором </w:t>
      </w:r>
      <w:r w:rsidR="00A3567C">
        <w:rPr>
          <w:rFonts w:ascii="Times New Roman" w:hAnsi="Times New Roman"/>
          <w:sz w:val="26"/>
          <w:szCs w:val="26"/>
        </w:rPr>
        <w:t xml:space="preserve">(дополнительным соглашением к трудовому договору) </w:t>
      </w:r>
      <w:r w:rsidRPr="00BF1CE0">
        <w:rPr>
          <w:rFonts w:ascii="Times New Roman" w:hAnsi="Times New Roman"/>
          <w:sz w:val="26"/>
          <w:szCs w:val="26"/>
        </w:rPr>
        <w:t xml:space="preserve">и определяется в кратном отношении к среднему размеру окладов (должностных окладов), ставок заработной платы работников </w:t>
      </w:r>
      <w:r w:rsidR="00A3567C" w:rsidRPr="00BF1CE0">
        <w:rPr>
          <w:rFonts w:ascii="Times New Roman" w:hAnsi="Times New Roman"/>
          <w:sz w:val="26"/>
          <w:szCs w:val="26"/>
        </w:rPr>
        <w:t>основного персонала,</w:t>
      </w:r>
      <w:r w:rsidRPr="00BF1CE0">
        <w:rPr>
          <w:rFonts w:ascii="Times New Roman" w:hAnsi="Times New Roman"/>
          <w:sz w:val="26"/>
          <w:szCs w:val="26"/>
        </w:rPr>
        <w:t xml:space="preserve"> возглавляемого им </w:t>
      </w:r>
      <w:r>
        <w:rPr>
          <w:rFonts w:ascii="Times New Roman" w:hAnsi="Times New Roman"/>
          <w:sz w:val="26"/>
          <w:szCs w:val="26"/>
        </w:rPr>
        <w:t>учреждения</w:t>
      </w:r>
      <w:r w:rsidRPr="00BF1CE0">
        <w:rPr>
          <w:rFonts w:ascii="Times New Roman" w:hAnsi="Times New Roman"/>
          <w:sz w:val="26"/>
          <w:szCs w:val="26"/>
        </w:rPr>
        <w:t xml:space="preserve"> с учетом отнесения </w:t>
      </w:r>
      <w:r>
        <w:rPr>
          <w:rFonts w:ascii="Times New Roman" w:hAnsi="Times New Roman"/>
          <w:sz w:val="26"/>
          <w:szCs w:val="26"/>
        </w:rPr>
        <w:t>учреждения</w:t>
      </w:r>
      <w:r w:rsidRPr="00BF1CE0">
        <w:rPr>
          <w:rFonts w:ascii="Times New Roman" w:hAnsi="Times New Roman"/>
          <w:sz w:val="26"/>
          <w:szCs w:val="26"/>
        </w:rPr>
        <w:t xml:space="preserve"> к группе по оплате труда руководител</w:t>
      </w:r>
      <w:r w:rsidR="00B259C7">
        <w:rPr>
          <w:rFonts w:ascii="Times New Roman" w:hAnsi="Times New Roman"/>
          <w:sz w:val="26"/>
          <w:szCs w:val="26"/>
        </w:rPr>
        <w:t>я</w:t>
      </w:r>
      <w:r w:rsidR="00F56F87">
        <w:rPr>
          <w:rFonts w:ascii="Times New Roman" w:hAnsi="Times New Roman"/>
          <w:sz w:val="26"/>
          <w:szCs w:val="26"/>
        </w:rPr>
        <w:t xml:space="preserve"> учреждения согласно приложению № 1 к настоящему Положению</w:t>
      </w:r>
      <w:r w:rsidRPr="00BF1CE0">
        <w:rPr>
          <w:rFonts w:ascii="Times New Roman" w:hAnsi="Times New Roman"/>
          <w:sz w:val="26"/>
          <w:szCs w:val="26"/>
        </w:rPr>
        <w:t>.</w:t>
      </w:r>
    </w:p>
    <w:p w14:paraId="2B33A49C" w14:textId="77777777" w:rsidR="00AD3C7F" w:rsidRDefault="00AD3C7F" w:rsidP="00717701">
      <w:pPr>
        <w:widowControl w:val="0"/>
        <w:tabs>
          <w:tab w:val="left" w:pos="709"/>
        </w:tabs>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2.2.</w:t>
      </w:r>
      <w:r w:rsidRPr="00BF1CE0">
        <w:rPr>
          <w:rFonts w:ascii="Times New Roman" w:hAnsi="Times New Roman"/>
          <w:sz w:val="26"/>
          <w:szCs w:val="26"/>
        </w:rPr>
        <w:t xml:space="preserve"> Группа по оплате труда </w:t>
      </w:r>
      <w:r>
        <w:rPr>
          <w:rFonts w:ascii="Times New Roman" w:hAnsi="Times New Roman"/>
          <w:sz w:val="26"/>
          <w:szCs w:val="26"/>
        </w:rPr>
        <w:t>директора учреждения</w:t>
      </w:r>
      <w:r w:rsidRPr="00BF1CE0">
        <w:rPr>
          <w:rFonts w:ascii="Times New Roman" w:hAnsi="Times New Roman"/>
          <w:sz w:val="26"/>
          <w:szCs w:val="26"/>
        </w:rPr>
        <w:t xml:space="preserve"> определяется на основании объемных показателей, характеризующих работу </w:t>
      </w:r>
      <w:r>
        <w:rPr>
          <w:rFonts w:ascii="Times New Roman" w:hAnsi="Times New Roman"/>
          <w:sz w:val="26"/>
          <w:szCs w:val="26"/>
        </w:rPr>
        <w:t>учреждения</w:t>
      </w:r>
      <w:r w:rsidR="00C15A1E">
        <w:rPr>
          <w:rFonts w:ascii="Times New Roman" w:hAnsi="Times New Roman"/>
          <w:sz w:val="26"/>
          <w:szCs w:val="26"/>
        </w:rPr>
        <w:t>, согласно п</w:t>
      </w:r>
      <w:r>
        <w:rPr>
          <w:rFonts w:ascii="Times New Roman" w:hAnsi="Times New Roman"/>
          <w:sz w:val="26"/>
          <w:szCs w:val="26"/>
        </w:rPr>
        <w:t xml:space="preserve">риложению № </w:t>
      </w:r>
      <w:r w:rsidR="00F56F87">
        <w:rPr>
          <w:rFonts w:ascii="Times New Roman" w:hAnsi="Times New Roman"/>
          <w:sz w:val="26"/>
          <w:szCs w:val="26"/>
        </w:rPr>
        <w:t>2</w:t>
      </w:r>
      <w:r>
        <w:rPr>
          <w:rFonts w:ascii="Times New Roman" w:hAnsi="Times New Roman"/>
          <w:sz w:val="26"/>
          <w:szCs w:val="26"/>
        </w:rPr>
        <w:t xml:space="preserve"> к настоящему Положению</w:t>
      </w:r>
      <w:r w:rsidRPr="00BF1CE0">
        <w:rPr>
          <w:rFonts w:ascii="Times New Roman" w:hAnsi="Times New Roman"/>
          <w:sz w:val="26"/>
          <w:szCs w:val="26"/>
        </w:rPr>
        <w:t>.</w:t>
      </w:r>
    </w:p>
    <w:p w14:paraId="773EB99A" w14:textId="0A388326" w:rsidR="005E5F1A" w:rsidRPr="005E5F1A" w:rsidRDefault="00717701" w:rsidP="00717701">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2.3.</w:t>
      </w:r>
      <w:r w:rsidR="005E5F1A" w:rsidRPr="005E5F1A">
        <w:rPr>
          <w:rFonts w:ascii="Times New Roman" w:hAnsi="Times New Roman"/>
          <w:sz w:val="26"/>
          <w:szCs w:val="26"/>
        </w:rPr>
        <w:t xml:space="preserve">Группа по оплате труда </w:t>
      </w:r>
      <w:r>
        <w:rPr>
          <w:rFonts w:ascii="Times New Roman" w:hAnsi="Times New Roman"/>
          <w:sz w:val="26"/>
          <w:szCs w:val="26"/>
        </w:rPr>
        <w:t>директора</w:t>
      </w:r>
      <w:r w:rsidR="005E5F1A" w:rsidRPr="005E5F1A">
        <w:rPr>
          <w:rFonts w:ascii="Times New Roman" w:hAnsi="Times New Roman"/>
          <w:sz w:val="26"/>
          <w:szCs w:val="26"/>
        </w:rPr>
        <w:t xml:space="preserve"> учреждения устанавливается </w:t>
      </w:r>
      <w:r w:rsidR="0082547A" w:rsidRPr="005E5F1A">
        <w:rPr>
          <w:rFonts w:ascii="Times New Roman" w:hAnsi="Times New Roman"/>
          <w:sz w:val="26"/>
          <w:szCs w:val="26"/>
        </w:rPr>
        <w:t>приказом начальника</w:t>
      </w:r>
      <w:r w:rsidR="005E5F1A" w:rsidRPr="005E5F1A">
        <w:rPr>
          <w:rFonts w:ascii="Times New Roman" w:hAnsi="Times New Roman"/>
          <w:sz w:val="26"/>
          <w:szCs w:val="26"/>
        </w:rPr>
        <w:t xml:space="preserve"> </w:t>
      </w:r>
      <w:r w:rsidRPr="006F2063">
        <w:rPr>
          <w:rFonts w:ascii="Times New Roman" w:hAnsi="Times New Roman"/>
          <w:sz w:val="26"/>
          <w:szCs w:val="26"/>
        </w:rPr>
        <w:t>Управлени</w:t>
      </w:r>
      <w:r>
        <w:rPr>
          <w:rFonts w:ascii="Times New Roman" w:hAnsi="Times New Roman"/>
          <w:sz w:val="26"/>
          <w:szCs w:val="26"/>
        </w:rPr>
        <w:t>я</w:t>
      </w:r>
      <w:r w:rsidRPr="006F2063">
        <w:rPr>
          <w:rFonts w:ascii="Times New Roman" w:hAnsi="Times New Roman"/>
          <w:sz w:val="26"/>
          <w:szCs w:val="26"/>
        </w:rPr>
        <w:t xml:space="preserve"> по делам гражданской обороны и чрезвычайным ситуациям Администрации города Норильска</w:t>
      </w:r>
      <w:r>
        <w:rPr>
          <w:rFonts w:ascii="Times New Roman" w:hAnsi="Times New Roman"/>
          <w:sz w:val="26"/>
          <w:szCs w:val="26"/>
        </w:rPr>
        <w:t xml:space="preserve"> (далее – Управление)</w:t>
      </w:r>
      <w:r w:rsidR="005E5F1A" w:rsidRPr="005E5F1A">
        <w:rPr>
          <w:rFonts w:ascii="Times New Roman" w:hAnsi="Times New Roman"/>
          <w:sz w:val="26"/>
          <w:szCs w:val="26"/>
        </w:rPr>
        <w:t xml:space="preserve"> и определяется не реже одного раза в год в соответствии со значениями объемных показателей за предшествующий год.</w:t>
      </w:r>
    </w:p>
    <w:p w14:paraId="3C634D58" w14:textId="77777777" w:rsidR="005E5F1A" w:rsidRPr="00BF1CE0" w:rsidRDefault="005E5F1A" w:rsidP="00717701">
      <w:pPr>
        <w:widowControl w:val="0"/>
        <w:tabs>
          <w:tab w:val="left" w:pos="709"/>
        </w:tabs>
        <w:autoSpaceDE w:val="0"/>
        <w:autoSpaceDN w:val="0"/>
        <w:adjustRightInd w:val="0"/>
        <w:spacing w:after="0" w:line="240" w:lineRule="auto"/>
        <w:ind w:firstLine="709"/>
        <w:jc w:val="both"/>
        <w:rPr>
          <w:rFonts w:ascii="Times New Roman" w:hAnsi="Times New Roman"/>
          <w:sz w:val="26"/>
          <w:szCs w:val="26"/>
        </w:rPr>
      </w:pPr>
    </w:p>
    <w:p w14:paraId="489B014F" w14:textId="29E3919F" w:rsidR="008D4D0F" w:rsidRDefault="00E0706C" w:rsidP="008D4D0F">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lastRenderedPageBreak/>
        <w:t>2</w:t>
      </w:r>
      <w:r w:rsidR="009A1E07" w:rsidRPr="00BF1CE0">
        <w:rPr>
          <w:rFonts w:ascii="Times New Roman" w:hAnsi="Times New Roman"/>
          <w:sz w:val="26"/>
          <w:szCs w:val="26"/>
        </w:rPr>
        <w:t>.</w:t>
      </w:r>
      <w:r w:rsidR="002875F7">
        <w:rPr>
          <w:rFonts w:ascii="Times New Roman" w:hAnsi="Times New Roman"/>
          <w:sz w:val="26"/>
          <w:szCs w:val="26"/>
        </w:rPr>
        <w:t>4</w:t>
      </w:r>
      <w:r w:rsidR="009A1E07" w:rsidRPr="00BF1CE0">
        <w:rPr>
          <w:rFonts w:ascii="Times New Roman" w:hAnsi="Times New Roman"/>
          <w:sz w:val="26"/>
          <w:szCs w:val="26"/>
        </w:rPr>
        <w:t xml:space="preserve">. </w:t>
      </w:r>
      <w:r w:rsidR="00C15A1E" w:rsidRPr="00BF1CE0">
        <w:rPr>
          <w:rFonts w:ascii="Times New Roman" w:hAnsi="Times New Roman"/>
          <w:sz w:val="26"/>
          <w:szCs w:val="26"/>
        </w:rPr>
        <w:t xml:space="preserve">Средний размер </w:t>
      </w:r>
      <w:r w:rsidR="003553E6">
        <w:rPr>
          <w:rFonts w:ascii="Times New Roman" w:hAnsi="Times New Roman"/>
          <w:sz w:val="26"/>
          <w:szCs w:val="26"/>
        </w:rPr>
        <w:t>оклада (</w:t>
      </w:r>
      <w:r w:rsidR="00C15A1E" w:rsidRPr="00BF1CE0">
        <w:rPr>
          <w:rFonts w:ascii="Times New Roman" w:hAnsi="Times New Roman"/>
          <w:sz w:val="26"/>
          <w:szCs w:val="26"/>
        </w:rPr>
        <w:t>должностн</w:t>
      </w:r>
      <w:r w:rsidR="00BB7587">
        <w:rPr>
          <w:rFonts w:ascii="Times New Roman" w:hAnsi="Times New Roman"/>
          <w:sz w:val="26"/>
          <w:szCs w:val="26"/>
        </w:rPr>
        <w:t>ого</w:t>
      </w:r>
      <w:r w:rsidR="00C15A1E" w:rsidRPr="00BF1CE0">
        <w:rPr>
          <w:rFonts w:ascii="Times New Roman" w:hAnsi="Times New Roman"/>
          <w:sz w:val="26"/>
          <w:szCs w:val="26"/>
        </w:rPr>
        <w:t xml:space="preserve"> оклад</w:t>
      </w:r>
      <w:r w:rsidR="00BB7587">
        <w:rPr>
          <w:rFonts w:ascii="Times New Roman" w:hAnsi="Times New Roman"/>
          <w:sz w:val="26"/>
          <w:szCs w:val="26"/>
        </w:rPr>
        <w:t>а</w:t>
      </w:r>
      <w:r w:rsidR="003553E6">
        <w:rPr>
          <w:rFonts w:ascii="Times New Roman" w:hAnsi="Times New Roman"/>
          <w:sz w:val="26"/>
          <w:szCs w:val="26"/>
        </w:rPr>
        <w:t>)</w:t>
      </w:r>
      <w:r w:rsidR="00B259C7">
        <w:rPr>
          <w:rFonts w:ascii="Times New Roman" w:hAnsi="Times New Roman"/>
          <w:sz w:val="26"/>
          <w:szCs w:val="26"/>
        </w:rPr>
        <w:t>,</w:t>
      </w:r>
      <w:r w:rsidR="003553E6">
        <w:rPr>
          <w:rFonts w:ascii="Times New Roman" w:hAnsi="Times New Roman"/>
          <w:sz w:val="26"/>
          <w:szCs w:val="26"/>
        </w:rPr>
        <w:t xml:space="preserve"> </w:t>
      </w:r>
      <w:r w:rsidR="003553E6" w:rsidRPr="00BF1CE0">
        <w:rPr>
          <w:rFonts w:ascii="Times New Roman" w:hAnsi="Times New Roman"/>
          <w:sz w:val="26"/>
          <w:szCs w:val="26"/>
        </w:rPr>
        <w:t>став</w:t>
      </w:r>
      <w:r w:rsidR="003553E6">
        <w:rPr>
          <w:rFonts w:ascii="Times New Roman" w:hAnsi="Times New Roman"/>
          <w:sz w:val="26"/>
          <w:szCs w:val="26"/>
        </w:rPr>
        <w:t>ки</w:t>
      </w:r>
      <w:r w:rsidR="003553E6" w:rsidRPr="00BF1CE0">
        <w:rPr>
          <w:rFonts w:ascii="Times New Roman" w:hAnsi="Times New Roman"/>
          <w:sz w:val="26"/>
          <w:szCs w:val="26"/>
        </w:rPr>
        <w:t xml:space="preserve"> заработной платы </w:t>
      </w:r>
      <w:r w:rsidR="00C15A1E" w:rsidRPr="00BF1CE0">
        <w:rPr>
          <w:rFonts w:ascii="Times New Roman" w:hAnsi="Times New Roman"/>
          <w:sz w:val="26"/>
          <w:szCs w:val="26"/>
        </w:rPr>
        <w:t>работников основного персонала</w:t>
      </w:r>
      <w:r w:rsidR="00BB7587">
        <w:rPr>
          <w:rFonts w:ascii="Times New Roman" w:hAnsi="Times New Roman"/>
          <w:sz w:val="26"/>
          <w:szCs w:val="26"/>
        </w:rPr>
        <w:t xml:space="preserve"> учреждения </w:t>
      </w:r>
      <w:r w:rsidR="00C15A1E" w:rsidRPr="00BF1CE0">
        <w:rPr>
          <w:rFonts w:ascii="Times New Roman" w:hAnsi="Times New Roman"/>
          <w:sz w:val="26"/>
          <w:szCs w:val="26"/>
        </w:rPr>
        <w:t xml:space="preserve">определяется в соответствии с </w:t>
      </w:r>
      <w:r w:rsidR="000B2DE0">
        <w:rPr>
          <w:rFonts w:ascii="Times New Roman" w:hAnsi="Times New Roman"/>
          <w:sz w:val="26"/>
          <w:szCs w:val="26"/>
        </w:rPr>
        <w:t>п</w:t>
      </w:r>
      <w:r w:rsidR="00C15A1E" w:rsidRPr="00BF1CE0">
        <w:rPr>
          <w:rFonts w:ascii="Times New Roman" w:hAnsi="Times New Roman"/>
          <w:sz w:val="26"/>
          <w:szCs w:val="26"/>
        </w:rPr>
        <w:t>орядком исчисления среднего разме</w:t>
      </w:r>
      <w:r w:rsidR="00BB7587">
        <w:rPr>
          <w:rFonts w:ascii="Times New Roman" w:hAnsi="Times New Roman"/>
          <w:sz w:val="26"/>
          <w:szCs w:val="26"/>
        </w:rPr>
        <w:t>ра должностного оклада</w:t>
      </w:r>
      <w:r w:rsidR="00C15A1E" w:rsidRPr="00BF1CE0">
        <w:rPr>
          <w:rFonts w:ascii="Times New Roman" w:hAnsi="Times New Roman"/>
          <w:sz w:val="26"/>
          <w:szCs w:val="26"/>
        </w:rPr>
        <w:t xml:space="preserve"> заработной платы работников основного персонала для определения размера должностного оклада </w:t>
      </w:r>
      <w:r w:rsidR="00C15A1E">
        <w:rPr>
          <w:rFonts w:ascii="Times New Roman" w:hAnsi="Times New Roman"/>
          <w:sz w:val="26"/>
          <w:szCs w:val="26"/>
        </w:rPr>
        <w:t>директора учреждения</w:t>
      </w:r>
      <w:r w:rsidR="00C15A1E" w:rsidRPr="00BF1CE0">
        <w:rPr>
          <w:rFonts w:ascii="Times New Roman" w:hAnsi="Times New Roman"/>
          <w:sz w:val="26"/>
          <w:szCs w:val="26"/>
        </w:rPr>
        <w:t xml:space="preserve"> и Перечнем должностей, профессий работников учреждений, относимых к основному персоналу по виду экономической деятельности, согласно </w:t>
      </w:r>
      <w:hyperlink w:anchor="Par3041" w:history="1">
        <w:r w:rsidR="00C15A1E">
          <w:rPr>
            <w:rFonts w:ascii="Times New Roman" w:hAnsi="Times New Roman"/>
            <w:sz w:val="26"/>
            <w:szCs w:val="26"/>
          </w:rPr>
          <w:t>п</w:t>
        </w:r>
        <w:r w:rsidR="00C15A1E" w:rsidRPr="00BF1CE0">
          <w:rPr>
            <w:rFonts w:ascii="Times New Roman" w:hAnsi="Times New Roman"/>
            <w:sz w:val="26"/>
            <w:szCs w:val="26"/>
          </w:rPr>
          <w:t>риложению</w:t>
        </w:r>
        <w:r w:rsidR="00C15A1E">
          <w:rPr>
            <w:rFonts w:ascii="Times New Roman" w:hAnsi="Times New Roman"/>
            <w:sz w:val="26"/>
            <w:szCs w:val="26"/>
          </w:rPr>
          <w:t xml:space="preserve"> № </w:t>
        </w:r>
        <w:r w:rsidR="000B7A3B">
          <w:rPr>
            <w:rFonts w:ascii="Times New Roman" w:hAnsi="Times New Roman"/>
            <w:sz w:val="26"/>
            <w:szCs w:val="26"/>
          </w:rPr>
          <w:t>3</w:t>
        </w:r>
      </w:hyperlink>
      <w:r w:rsidR="00C15A1E" w:rsidRPr="00BF1CE0">
        <w:rPr>
          <w:rFonts w:ascii="Times New Roman" w:hAnsi="Times New Roman"/>
          <w:sz w:val="26"/>
          <w:szCs w:val="26"/>
        </w:rPr>
        <w:t xml:space="preserve"> к настоящему Положению.</w:t>
      </w:r>
    </w:p>
    <w:p w14:paraId="7D8E1374" w14:textId="38878B31" w:rsidR="008D4D0F" w:rsidRPr="00BF1CE0" w:rsidRDefault="008D4D0F" w:rsidP="008D4D0F">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2</w:t>
      </w:r>
      <w:r w:rsidRPr="00BF1CE0">
        <w:rPr>
          <w:rFonts w:ascii="Times New Roman" w:hAnsi="Times New Roman"/>
          <w:sz w:val="26"/>
          <w:szCs w:val="26"/>
        </w:rPr>
        <w:t>.</w:t>
      </w:r>
      <w:r>
        <w:rPr>
          <w:rFonts w:ascii="Times New Roman" w:hAnsi="Times New Roman"/>
          <w:sz w:val="26"/>
          <w:szCs w:val="26"/>
        </w:rPr>
        <w:t xml:space="preserve">5. </w:t>
      </w:r>
      <w:r w:rsidRPr="00BF1CE0">
        <w:rPr>
          <w:rFonts w:ascii="Times New Roman" w:hAnsi="Times New Roman"/>
          <w:sz w:val="26"/>
          <w:szCs w:val="26"/>
        </w:rPr>
        <w:t xml:space="preserve">Порядок исчисления среднего размера </w:t>
      </w:r>
      <w:r w:rsidR="003553E6">
        <w:rPr>
          <w:rFonts w:ascii="Times New Roman" w:hAnsi="Times New Roman"/>
          <w:sz w:val="26"/>
          <w:szCs w:val="26"/>
        </w:rPr>
        <w:t>оклада (</w:t>
      </w:r>
      <w:r w:rsidR="003553E6" w:rsidRPr="00BF1CE0">
        <w:rPr>
          <w:rFonts w:ascii="Times New Roman" w:hAnsi="Times New Roman"/>
          <w:sz w:val="26"/>
          <w:szCs w:val="26"/>
        </w:rPr>
        <w:t>должностн</w:t>
      </w:r>
      <w:r w:rsidR="003553E6">
        <w:rPr>
          <w:rFonts w:ascii="Times New Roman" w:hAnsi="Times New Roman"/>
          <w:sz w:val="26"/>
          <w:szCs w:val="26"/>
        </w:rPr>
        <w:t>ого</w:t>
      </w:r>
      <w:r w:rsidR="003553E6" w:rsidRPr="00BF1CE0">
        <w:rPr>
          <w:rFonts w:ascii="Times New Roman" w:hAnsi="Times New Roman"/>
          <w:sz w:val="26"/>
          <w:szCs w:val="26"/>
        </w:rPr>
        <w:t xml:space="preserve"> оклад</w:t>
      </w:r>
      <w:r w:rsidR="003553E6">
        <w:rPr>
          <w:rFonts w:ascii="Times New Roman" w:hAnsi="Times New Roman"/>
          <w:sz w:val="26"/>
          <w:szCs w:val="26"/>
        </w:rPr>
        <w:t>а)</w:t>
      </w:r>
      <w:r w:rsidR="00B259C7">
        <w:rPr>
          <w:rFonts w:ascii="Times New Roman" w:hAnsi="Times New Roman"/>
          <w:sz w:val="26"/>
          <w:szCs w:val="26"/>
        </w:rPr>
        <w:t>,</w:t>
      </w:r>
      <w:r w:rsidR="003553E6">
        <w:rPr>
          <w:rFonts w:ascii="Times New Roman" w:hAnsi="Times New Roman"/>
          <w:sz w:val="26"/>
          <w:szCs w:val="26"/>
        </w:rPr>
        <w:t xml:space="preserve"> </w:t>
      </w:r>
      <w:r w:rsidR="003553E6" w:rsidRPr="00BF1CE0">
        <w:rPr>
          <w:rFonts w:ascii="Times New Roman" w:hAnsi="Times New Roman"/>
          <w:sz w:val="26"/>
          <w:szCs w:val="26"/>
        </w:rPr>
        <w:t>став</w:t>
      </w:r>
      <w:r w:rsidR="003553E6">
        <w:rPr>
          <w:rFonts w:ascii="Times New Roman" w:hAnsi="Times New Roman"/>
          <w:sz w:val="26"/>
          <w:szCs w:val="26"/>
        </w:rPr>
        <w:t>ки</w:t>
      </w:r>
      <w:r w:rsidR="003553E6" w:rsidRPr="00BF1CE0">
        <w:rPr>
          <w:rFonts w:ascii="Times New Roman" w:hAnsi="Times New Roman"/>
          <w:sz w:val="26"/>
          <w:szCs w:val="26"/>
        </w:rPr>
        <w:t xml:space="preserve"> </w:t>
      </w:r>
      <w:r w:rsidRPr="00BF1CE0">
        <w:rPr>
          <w:rFonts w:ascii="Times New Roman" w:hAnsi="Times New Roman"/>
          <w:sz w:val="26"/>
          <w:szCs w:val="26"/>
        </w:rPr>
        <w:t>заработной платы работников основного персонала</w:t>
      </w:r>
      <w:r w:rsidR="00B259C7">
        <w:rPr>
          <w:rFonts w:ascii="Times New Roman" w:hAnsi="Times New Roman"/>
          <w:sz w:val="26"/>
          <w:szCs w:val="26"/>
        </w:rPr>
        <w:t xml:space="preserve"> учреждения</w:t>
      </w:r>
      <w:r w:rsidRPr="00BF1CE0">
        <w:rPr>
          <w:rFonts w:ascii="Times New Roman" w:hAnsi="Times New Roman"/>
          <w:sz w:val="26"/>
          <w:szCs w:val="26"/>
        </w:rPr>
        <w:t xml:space="preserve"> для определения размера должностного оклада </w:t>
      </w:r>
      <w:r>
        <w:rPr>
          <w:rFonts w:ascii="Times New Roman" w:hAnsi="Times New Roman"/>
          <w:sz w:val="26"/>
          <w:szCs w:val="26"/>
        </w:rPr>
        <w:t>директора учреждения</w:t>
      </w:r>
      <w:r w:rsidRPr="00BF1CE0">
        <w:rPr>
          <w:rFonts w:ascii="Times New Roman" w:hAnsi="Times New Roman"/>
          <w:sz w:val="26"/>
          <w:szCs w:val="26"/>
        </w:rPr>
        <w:t xml:space="preserve"> определяется в соответствии с постановлением Администрации города Норильска.</w:t>
      </w:r>
    </w:p>
    <w:p w14:paraId="4E8D4E96" w14:textId="1A33D099" w:rsidR="008D4D0F" w:rsidRDefault="008D4D0F" w:rsidP="008D4D0F">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2</w:t>
      </w:r>
      <w:r w:rsidRPr="00BF1CE0">
        <w:rPr>
          <w:rFonts w:ascii="Times New Roman" w:hAnsi="Times New Roman"/>
          <w:sz w:val="26"/>
          <w:szCs w:val="26"/>
        </w:rPr>
        <w:t>.</w:t>
      </w:r>
      <w:r>
        <w:rPr>
          <w:rFonts w:ascii="Times New Roman" w:hAnsi="Times New Roman"/>
          <w:sz w:val="26"/>
          <w:szCs w:val="26"/>
        </w:rPr>
        <w:t>6</w:t>
      </w:r>
      <w:r w:rsidRPr="00BF1CE0">
        <w:rPr>
          <w:rFonts w:ascii="Times New Roman" w:hAnsi="Times New Roman"/>
          <w:sz w:val="26"/>
          <w:szCs w:val="26"/>
        </w:rPr>
        <w:t xml:space="preserve">. </w:t>
      </w:r>
      <w:r w:rsidR="003553E6">
        <w:rPr>
          <w:rFonts w:ascii="Times New Roman" w:hAnsi="Times New Roman"/>
          <w:sz w:val="26"/>
          <w:szCs w:val="26"/>
        </w:rPr>
        <w:t>К</w:t>
      </w:r>
      <w:r w:rsidRPr="00BF1CE0">
        <w:rPr>
          <w:rFonts w:ascii="Times New Roman" w:hAnsi="Times New Roman"/>
          <w:sz w:val="26"/>
          <w:szCs w:val="26"/>
        </w:rPr>
        <w:t xml:space="preserve">оличество средних </w:t>
      </w:r>
      <w:r w:rsidR="003553E6">
        <w:rPr>
          <w:rFonts w:ascii="Times New Roman" w:hAnsi="Times New Roman"/>
          <w:sz w:val="26"/>
          <w:szCs w:val="26"/>
        </w:rPr>
        <w:t>окладов (</w:t>
      </w:r>
      <w:r w:rsidR="003553E6" w:rsidRPr="00BF1CE0">
        <w:rPr>
          <w:rFonts w:ascii="Times New Roman" w:hAnsi="Times New Roman"/>
          <w:sz w:val="26"/>
          <w:szCs w:val="26"/>
        </w:rPr>
        <w:t>должностн</w:t>
      </w:r>
      <w:r w:rsidR="003553E6">
        <w:rPr>
          <w:rFonts w:ascii="Times New Roman" w:hAnsi="Times New Roman"/>
          <w:sz w:val="26"/>
          <w:szCs w:val="26"/>
        </w:rPr>
        <w:t>ых</w:t>
      </w:r>
      <w:r w:rsidR="003553E6" w:rsidRPr="00BF1CE0">
        <w:rPr>
          <w:rFonts w:ascii="Times New Roman" w:hAnsi="Times New Roman"/>
          <w:sz w:val="26"/>
          <w:szCs w:val="26"/>
        </w:rPr>
        <w:t xml:space="preserve"> оклад</w:t>
      </w:r>
      <w:r w:rsidR="003553E6">
        <w:rPr>
          <w:rFonts w:ascii="Times New Roman" w:hAnsi="Times New Roman"/>
          <w:sz w:val="26"/>
          <w:szCs w:val="26"/>
        </w:rPr>
        <w:t>ов)</w:t>
      </w:r>
      <w:r w:rsidR="00B259C7">
        <w:rPr>
          <w:rFonts w:ascii="Times New Roman" w:hAnsi="Times New Roman"/>
          <w:sz w:val="26"/>
          <w:szCs w:val="26"/>
        </w:rPr>
        <w:t>,</w:t>
      </w:r>
      <w:r w:rsidR="003553E6">
        <w:rPr>
          <w:rFonts w:ascii="Times New Roman" w:hAnsi="Times New Roman"/>
          <w:sz w:val="26"/>
          <w:szCs w:val="26"/>
        </w:rPr>
        <w:t xml:space="preserve"> </w:t>
      </w:r>
      <w:r w:rsidR="003553E6" w:rsidRPr="00BF1CE0">
        <w:rPr>
          <w:rFonts w:ascii="Times New Roman" w:hAnsi="Times New Roman"/>
          <w:sz w:val="26"/>
          <w:szCs w:val="26"/>
        </w:rPr>
        <w:t>став</w:t>
      </w:r>
      <w:r w:rsidR="003553E6">
        <w:rPr>
          <w:rFonts w:ascii="Times New Roman" w:hAnsi="Times New Roman"/>
          <w:sz w:val="26"/>
          <w:szCs w:val="26"/>
        </w:rPr>
        <w:t>ок</w:t>
      </w:r>
      <w:r w:rsidR="003553E6" w:rsidRPr="00BF1CE0">
        <w:rPr>
          <w:rFonts w:ascii="Times New Roman" w:hAnsi="Times New Roman"/>
          <w:sz w:val="26"/>
          <w:szCs w:val="26"/>
        </w:rPr>
        <w:t xml:space="preserve"> </w:t>
      </w:r>
      <w:r w:rsidRPr="00BF1CE0">
        <w:rPr>
          <w:rFonts w:ascii="Times New Roman" w:hAnsi="Times New Roman"/>
          <w:sz w:val="26"/>
          <w:szCs w:val="26"/>
        </w:rPr>
        <w:t>заработной платы работников основного персонала</w:t>
      </w:r>
      <w:r w:rsidR="00B259C7">
        <w:rPr>
          <w:rFonts w:ascii="Times New Roman" w:hAnsi="Times New Roman"/>
          <w:sz w:val="26"/>
          <w:szCs w:val="26"/>
        </w:rPr>
        <w:t xml:space="preserve"> учреждения</w:t>
      </w:r>
      <w:r w:rsidRPr="00BF1CE0">
        <w:rPr>
          <w:rFonts w:ascii="Times New Roman" w:hAnsi="Times New Roman"/>
          <w:sz w:val="26"/>
          <w:szCs w:val="26"/>
        </w:rPr>
        <w:t xml:space="preserve">, используемое при определении размера должностного оклада </w:t>
      </w:r>
      <w:r>
        <w:rPr>
          <w:rFonts w:ascii="Times New Roman" w:hAnsi="Times New Roman"/>
          <w:sz w:val="26"/>
          <w:szCs w:val="26"/>
        </w:rPr>
        <w:t>директора</w:t>
      </w:r>
      <w:r w:rsidRPr="00BF1CE0">
        <w:rPr>
          <w:rFonts w:ascii="Times New Roman" w:hAnsi="Times New Roman"/>
          <w:sz w:val="26"/>
          <w:szCs w:val="26"/>
        </w:rPr>
        <w:t xml:space="preserve"> с учетом отнесения </w:t>
      </w:r>
      <w:r>
        <w:rPr>
          <w:rFonts w:ascii="Times New Roman" w:hAnsi="Times New Roman"/>
          <w:sz w:val="26"/>
          <w:szCs w:val="26"/>
        </w:rPr>
        <w:t>учреждения</w:t>
      </w:r>
      <w:r w:rsidRPr="00BF1CE0">
        <w:rPr>
          <w:rFonts w:ascii="Times New Roman" w:hAnsi="Times New Roman"/>
          <w:sz w:val="26"/>
          <w:szCs w:val="26"/>
        </w:rPr>
        <w:t xml:space="preserve"> к группе по оплате труда </w:t>
      </w:r>
      <w:r>
        <w:rPr>
          <w:rFonts w:ascii="Times New Roman" w:hAnsi="Times New Roman"/>
          <w:sz w:val="26"/>
          <w:szCs w:val="26"/>
        </w:rPr>
        <w:t>директора</w:t>
      </w:r>
      <w:r w:rsidRPr="00BF1CE0">
        <w:rPr>
          <w:rFonts w:ascii="Times New Roman" w:hAnsi="Times New Roman"/>
          <w:sz w:val="26"/>
          <w:szCs w:val="26"/>
        </w:rPr>
        <w:t xml:space="preserve"> </w:t>
      </w:r>
      <w:r>
        <w:rPr>
          <w:rFonts w:ascii="Times New Roman" w:hAnsi="Times New Roman"/>
          <w:sz w:val="26"/>
          <w:szCs w:val="26"/>
        </w:rPr>
        <w:t>у</w:t>
      </w:r>
      <w:r w:rsidRPr="00BF1CE0">
        <w:rPr>
          <w:rFonts w:ascii="Times New Roman" w:hAnsi="Times New Roman"/>
          <w:sz w:val="26"/>
          <w:szCs w:val="26"/>
        </w:rPr>
        <w:t>чреждени</w:t>
      </w:r>
      <w:r>
        <w:rPr>
          <w:rFonts w:ascii="Times New Roman" w:hAnsi="Times New Roman"/>
          <w:sz w:val="26"/>
          <w:szCs w:val="26"/>
        </w:rPr>
        <w:t>я</w:t>
      </w:r>
      <w:r w:rsidRPr="00264031">
        <w:rPr>
          <w:rFonts w:ascii="Times New Roman" w:hAnsi="Times New Roman"/>
          <w:sz w:val="26"/>
          <w:szCs w:val="26"/>
        </w:rPr>
        <w:t>, устанавливается</w:t>
      </w:r>
      <w:r>
        <w:rPr>
          <w:rFonts w:ascii="Times New Roman" w:hAnsi="Times New Roman"/>
          <w:sz w:val="26"/>
          <w:szCs w:val="26"/>
        </w:rPr>
        <w:t xml:space="preserve"> распоряжением </w:t>
      </w:r>
      <w:r w:rsidRPr="00BF1CE0">
        <w:rPr>
          <w:rFonts w:ascii="Times New Roman" w:hAnsi="Times New Roman"/>
          <w:sz w:val="26"/>
          <w:szCs w:val="26"/>
        </w:rPr>
        <w:t>Администрации города</w:t>
      </w:r>
      <w:r w:rsidR="0082547A">
        <w:rPr>
          <w:rFonts w:ascii="Times New Roman" w:hAnsi="Times New Roman"/>
          <w:sz w:val="26"/>
          <w:szCs w:val="26"/>
        </w:rPr>
        <w:t xml:space="preserve"> Норильска, издаваемым Руководителем Администрации города </w:t>
      </w:r>
      <w:r w:rsidR="00365E7F">
        <w:rPr>
          <w:rFonts w:ascii="Times New Roman" w:hAnsi="Times New Roman"/>
          <w:sz w:val="26"/>
          <w:szCs w:val="26"/>
        </w:rPr>
        <w:t>Н</w:t>
      </w:r>
      <w:r w:rsidR="0082547A">
        <w:rPr>
          <w:rFonts w:ascii="Times New Roman" w:hAnsi="Times New Roman"/>
          <w:sz w:val="26"/>
          <w:szCs w:val="26"/>
        </w:rPr>
        <w:t>орильска, иным уполномоченным им лицом</w:t>
      </w:r>
      <w:r w:rsidRPr="00BF1CE0">
        <w:rPr>
          <w:rFonts w:ascii="Times New Roman" w:hAnsi="Times New Roman"/>
          <w:sz w:val="26"/>
          <w:szCs w:val="26"/>
        </w:rPr>
        <w:t>.</w:t>
      </w:r>
    </w:p>
    <w:p w14:paraId="1E0CBDAA" w14:textId="2FA49818" w:rsidR="008D4D0F" w:rsidRPr="00717701" w:rsidRDefault="008D4D0F" w:rsidP="008D4D0F">
      <w:pPr>
        <w:autoSpaceDE w:val="0"/>
        <w:autoSpaceDN w:val="0"/>
        <w:adjustRightInd w:val="0"/>
        <w:spacing w:after="0" w:line="240" w:lineRule="auto"/>
        <w:ind w:firstLine="709"/>
        <w:jc w:val="both"/>
        <w:rPr>
          <w:rFonts w:ascii="Times New Roman" w:hAnsi="Times New Roman"/>
          <w:sz w:val="26"/>
          <w:szCs w:val="26"/>
        </w:rPr>
      </w:pPr>
      <w:r w:rsidRPr="00717701">
        <w:rPr>
          <w:rFonts w:ascii="Times New Roman" w:hAnsi="Times New Roman"/>
          <w:sz w:val="26"/>
          <w:szCs w:val="26"/>
        </w:rPr>
        <w:t>Подготовку проекта распоряжения Администрации города Норильска, издаваемого Руководителем Администрации города Норильска,</w:t>
      </w:r>
      <w:r w:rsidR="00365E7F">
        <w:rPr>
          <w:rFonts w:ascii="Times New Roman" w:hAnsi="Times New Roman"/>
          <w:sz w:val="26"/>
          <w:szCs w:val="26"/>
        </w:rPr>
        <w:t xml:space="preserve"> иным уполномоченным им лицом</w:t>
      </w:r>
      <w:r w:rsidRPr="00717701">
        <w:rPr>
          <w:rFonts w:ascii="Times New Roman" w:hAnsi="Times New Roman"/>
          <w:sz w:val="26"/>
          <w:szCs w:val="26"/>
        </w:rPr>
        <w:t xml:space="preserve"> об </w:t>
      </w:r>
      <w:r w:rsidR="002E165A">
        <w:rPr>
          <w:rFonts w:ascii="Times New Roman" w:hAnsi="Times New Roman"/>
          <w:sz w:val="26"/>
          <w:szCs w:val="26"/>
        </w:rPr>
        <w:t xml:space="preserve">установлении </w:t>
      </w:r>
      <w:r w:rsidR="00B259C7">
        <w:rPr>
          <w:rFonts w:ascii="Times New Roman" w:hAnsi="Times New Roman"/>
          <w:sz w:val="26"/>
          <w:szCs w:val="26"/>
        </w:rPr>
        <w:t xml:space="preserve">предельного </w:t>
      </w:r>
      <w:r w:rsidRPr="00717701">
        <w:rPr>
          <w:rFonts w:ascii="Times New Roman" w:hAnsi="Times New Roman"/>
          <w:sz w:val="26"/>
          <w:szCs w:val="26"/>
        </w:rPr>
        <w:t xml:space="preserve">количества средних </w:t>
      </w:r>
      <w:r w:rsidR="00B259C7">
        <w:rPr>
          <w:rFonts w:ascii="Times New Roman" w:hAnsi="Times New Roman"/>
          <w:sz w:val="26"/>
          <w:szCs w:val="26"/>
        </w:rPr>
        <w:t>окладов (</w:t>
      </w:r>
      <w:r w:rsidRPr="00717701">
        <w:rPr>
          <w:rFonts w:ascii="Times New Roman" w:hAnsi="Times New Roman"/>
          <w:sz w:val="26"/>
          <w:szCs w:val="26"/>
        </w:rPr>
        <w:t>должностных окладов</w:t>
      </w:r>
      <w:r w:rsidR="00B259C7">
        <w:rPr>
          <w:rFonts w:ascii="Times New Roman" w:hAnsi="Times New Roman"/>
          <w:sz w:val="26"/>
          <w:szCs w:val="26"/>
        </w:rPr>
        <w:t>), ставок заработной платы</w:t>
      </w:r>
      <w:r w:rsidRPr="00717701">
        <w:rPr>
          <w:rFonts w:ascii="Times New Roman" w:hAnsi="Times New Roman"/>
          <w:sz w:val="26"/>
          <w:szCs w:val="26"/>
        </w:rPr>
        <w:t xml:space="preserve"> работников основного персонала</w:t>
      </w:r>
      <w:r w:rsidR="00B259C7">
        <w:rPr>
          <w:rFonts w:ascii="Times New Roman" w:hAnsi="Times New Roman"/>
          <w:sz w:val="26"/>
          <w:szCs w:val="26"/>
        </w:rPr>
        <w:t xml:space="preserve"> учреждения</w:t>
      </w:r>
      <w:r w:rsidRPr="00717701">
        <w:rPr>
          <w:rFonts w:ascii="Times New Roman" w:hAnsi="Times New Roman"/>
          <w:sz w:val="26"/>
          <w:szCs w:val="26"/>
        </w:rPr>
        <w:t>, используемо</w:t>
      </w:r>
      <w:r w:rsidR="00B259C7">
        <w:rPr>
          <w:rFonts w:ascii="Times New Roman" w:hAnsi="Times New Roman"/>
          <w:sz w:val="26"/>
          <w:szCs w:val="26"/>
        </w:rPr>
        <w:t>го</w:t>
      </w:r>
      <w:r w:rsidRPr="00717701">
        <w:rPr>
          <w:rFonts w:ascii="Times New Roman" w:hAnsi="Times New Roman"/>
          <w:sz w:val="26"/>
          <w:szCs w:val="26"/>
        </w:rPr>
        <w:t xml:space="preserve"> при определении размера должностного оклада </w:t>
      </w:r>
      <w:r>
        <w:rPr>
          <w:rFonts w:ascii="Times New Roman" w:hAnsi="Times New Roman"/>
          <w:sz w:val="26"/>
          <w:szCs w:val="26"/>
        </w:rPr>
        <w:t>директора учреждения</w:t>
      </w:r>
      <w:r w:rsidRPr="00717701">
        <w:rPr>
          <w:rFonts w:ascii="Times New Roman" w:hAnsi="Times New Roman"/>
          <w:sz w:val="26"/>
          <w:szCs w:val="26"/>
        </w:rPr>
        <w:t xml:space="preserve"> с учетом отнесения учреждения к группе по оплате труда </w:t>
      </w:r>
      <w:r>
        <w:rPr>
          <w:rFonts w:ascii="Times New Roman" w:hAnsi="Times New Roman"/>
          <w:sz w:val="26"/>
          <w:szCs w:val="26"/>
        </w:rPr>
        <w:t>директора</w:t>
      </w:r>
      <w:r w:rsidRPr="00717701">
        <w:rPr>
          <w:rFonts w:ascii="Times New Roman" w:hAnsi="Times New Roman"/>
          <w:sz w:val="26"/>
          <w:szCs w:val="26"/>
        </w:rPr>
        <w:t xml:space="preserve"> учреждени</w:t>
      </w:r>
      <w:r>
        <w:rPr>
          <w:rFonts w:ascii="Times New Roman" w:hAnsi="Times New Roman"/>
          <w:sz w:val="26"/>
          <w:szCs w:val="26"/>
        </w:rPr>
        <w:t>я</w:t>
      </w:r>
      <w:r w:rsidRPr="00717701">
        <w:rPr>
          <w:rFonts w:ascii="Times New Roman" w:hAnsi="Times New Roman"/>
          <w:sz w:val="26"/>
          <w:szCs w:val="26"/>
        </w:rPr>
        <w:t xml:space="preserve">, осуществляет Управление в течение </w:t>
      </w:r>
      <w:r>
        <w:rPr>
          <w:rFonts w:ascii="Times New Roman" w:hAnsi="Times New Roman"/>
          <w:sz w:val="26"/>
          <w:szCs w:val="26"/>
        </w:rPr>
        <w:t>10</w:t>
      </w:r>
      <w:r w:rsidRPr="00717701">
        <w:rPr>
          <w:rFonts w:ascii="Times New Roman" w:hAnsi="Times New Roman"/>
          <w:sz w:val="26"/>
          <w:szCs w:val="26"/>
        </w:rPr>
        <w:t xml:space="preserve"> календарных дней с даты утверждения настоящего Положения.</w:t>
      </w:r>
    </w:p>
    <w:p w14:paraId="69D4EF2F" w14:textId="40F5B67A" w:rsidR="008D4D0F" w:rsidRPr="00717701" w:rsidRDefault="008D4D0F" w:rsidP="008D4D0F">
      <w:pPr>
        <w:autoSpaceDE w:val="0"/>
        <w:autoSpaceDN w:val="0"/>
        <w:adjustRightInd w:val="0"/>
        <w:spacing w:after="0" w:line="240" w:lineRule="auto"/>
        <w:ind w:firstLine="709"/>
        <w:jc w:val="both"/>
        <w:rPr>
          <w:rFonts w:ascii="Times New Roman" w:hAnsi="Times New Roman"/>
          <w:sz w:val="26"/>
          <w:szCs w:val="26"/>
        </w:rPr>
      </w:pPr>
      <w:r w:rsidRPr="00717701">
        <w:rPr>
          <w:rFonts w:ascii="Times New Roman" w:hAnsi="Times New Roman"/>
          <w:sz w:val="26"/>
          <w:szCs w:val="26"/>
        </w:rPr>
        <w:t>Конкретный размер средних</w:t>
      </w:r>
      <w:r w:rsidR="00B259C7">
        <w:rPr>
          <w:rFonts w:ascii="Times New Roman" w:hAnsi="Times New Roman"/>
          <w:sz w:val="26"/>
          <w:szCs w:val="26"/>
        </w:rPr>
        <w:t xml:space="preserve"> окладов</w:t>
      </w:r>
      <w:r w:rsidRPr="00717701">
        <w:rPr>
          <w:rFonts w:ascii="Times New Roman" w:hAnsi="Times New Roman"/>
          <w:sz w:val="26"/>
          <w:szCs w:val="26"/>
        </w:rPr>
        <w:t xml:space="preserve"> </w:t>
      </w:r>
      <w:r w:rsidR="00B259C7">
        <w:rPr>
          <w:rFonts w:ascii="Times New Roman" w:hAnsi="Times New Roman"/>
          <w:sz w:val="26"/>
          <w:szCs w:val="26"/>
        </w:rPr>
        <w:t>(</w:t>
      </w:r>
      <w:r w:rsidRPr="00717701">
        <w:rPr>
          <w:rFonts w:ascii="Times New Roman" w:hAnsi="Times New Roman"/>
          <w:sz w:val="26"/>
          <w:szCs w:val="26"/>
        </w:rPr>
        <w:t>должностных окладов</w:t>
      </w:r>
      <w:r w:rsidR="00B259C7">
        <w:rPr>
          <w:rFonts w:ascii="Times New Roman" w:hAnsi="Times New Roman"/>
          <w:sz w:val="26"/>
          <w:szCs w:val="26"/>
        </w:rPr>
        <w:t>), ставок заработной платы</w:t>
      </w:r>
      <w:r w:rsidRPr="00717701">
        <w:rPr>
          <w:rFonts w:ascii="Times New Roman" w:hAnsi="Times New Roman"/>
          <w:sz w:val="26"/>
          <w:szCs w:val="26"/>
        </w:rPr>
        <w:t xml:space="preserve"> работников основного персонала</w:t>
      </w:r>
      <w:r w:rsidR="00B259C7">
        <w:rPr>
          <w:rFonts w:ascii="Times New Roman" w:hAnsi="Times New Roman"/>
          <w:sz w:val="26"/>
          <w:szCs w:val="26"/>
        </w:rPr>
        <w:t xml:space="preserve"> учреждения</w:t>
      </w:r>
      <w:r w:rsidRPr="00717701">
        <w:rPr>
          <w:rFonts w:ascii="Times New Roman" w:hAnsi="Times New Roman"/>
          <w:sz w:val="26"/>
          <w:szCs w:val="26"/>
        </w:rPr>
        <w:t xml:space="preserve">, используемый при определении размера должностного оклада </w:t>
      </w:r>
      <w:r>
        <w:rPr>
          <w:rFonts w:ascii="Times New Roman" w:hAnsi="Times New Roman"/>
          <w:sz w:val="26"/>
          <w:szCs w:val="26"/>
        </w:rPr>
        <w:t>директора</w:t>
      </w:r>
      <w:r w:rsidRPr="00717701">
        <w:rPr>
          <w:rFonts w:ascii="Times New Roman" w:hAnsi="Times New Roman"/>
          <w:sz w:val="26"/>
          <w:szCs w:val="26"/>
        </w:rPr>
        <w:t xml:space="preserve"> учреждения</w:t>
      </w:r>
      <w:r w:rsidRPr="00264031">
        <w:rPr>
          <w:rFonts w:ascii="Times New Roman" w:hAnsi="Times New Roman"/>
          <w:sz w:val="26"/>
          <w:szCs w:val="26"/>
        </w:rPr>
        <w:t>, определяется комиссией по установлению</w:t>
      </w:r>
      <w:r w:rsidRPr="00717701">
        <w:rPr>
          <w:rFonts w:ascii="Times New Roman" w:hAnsi="Times New Roman"/>
          <w:sz w:val="26"/>
          <w:szCs w:val="26"/>
        </w:rPr>
        <w:t xml:space="preserve"> окладов, состав и положение о которой утверждается приказом начальника Управления.</w:t>
      </w:r>
    </w:p>
    <w:p w14:paraId="28E8C268" w14:textId="1C76A1D0" w:rsidR="008D4D0F" w:rsidRPr="00717701" w:rsidRDefault="008D4D0F" w:rsidP="008D4D0F">
      <w:pPr>
        <w:autoSpaceDE w:val="0"/>
        <w:autoSpaceDN w:val="0"/>
        <w:adjustRightInd w:val="0"/>
        <w:spacing w:after="0" w:line="240" w:lineRule="auto"/>
        <w:ind w:firstLine="709"/>
        <w:jc w:val="both"/>
        <w:rPr>
          <w:rFonts w:ascii="Times New Roman" w:hAnsi="Times New Roman"/>
          <w:sz w:val="26"/>
          <w:szCs w:val="26"/>
        </w:rPr>
      </w:pPr>
      <w:r w:rsidRPr="00717701">
        <w:rPr>
          <w:rFonts w:ascii="Times New Roman" w:hAnsi="Times New Roman"/>
          <w:sz w:val="26"/>
          <w:szCs w:val="26"/>
        </w:rPr>
        <w:t xml:space="preserve">Средний размер </w:t>
      </w:r>
      <w:r w:rsidR="003D753C">
        <w:rPr>
          <w:rFonts w:ascii="Times New Roman" w:hAnsi="Times New Roman"/>
          <w:sz w:val="26"/>
          <w:szCs w:val="26"/>
        </w:rPr>
        <w:t>оклада (</w:t>
      </w:r>
      <w:r w:rsidR="003D753C" w:rsidRPr="00BF1CE0">
        <w:rPr>
          <w:rFonts w:ascii="Times New Roman" w:hAnsi="Times New Roman"/>
          <w:sz w:val="26"/>
          <w:szCs w:val="26"/>
        </w:rPr>
        <w:t>должностн</w:t>
      </w:r>
      <w:r w:rsidR="003D753C">
        <w:rPr>
          <w:rFonts w:ascii="Times New Roman" w:hAnsi="Times New Roman"/>
          <w:sz w:val="26"/>
          <w:szCs w:val="26"/>
        </w:rPr>
        <w:t>ого</w:t>
      </w:r>
      <w:r w:rsidR="003D753C" w:rsidRPr="00BF1CE0">
        <w:rPr>
          <w:rFonts w:ascii="Times New Roman" w:hAnsi="Times New Roman"/>
          <w:sz w:val="26"/>
          <w:szCs w:val="26"/>
        </w:rPr>
        <w:t xml:space="preserve"> оклад</w:t>
      </w:r>
      <w:r w:rsidR="003D753C">
        <w:rPr>
          <w:rFonts w:ascii="Times New Roman" w:hAnsi="Times New Roman"/>
          <w:sz w:val="26"/>
          <w:szCs w:val="26"/>
        </w:rPr>
        <w:t>а)</w:t>
      </w:r>
      <w:r w:rsidR="00B259C7">
        <w:rPr>
          <w:rFonts w:ascii="Times New Roman" w:hAnsi="Times New Roman"/>
          <w:sz w:val="26"/>
          <w:szCs w:val="26"/>
        </w:rPr>
        <w:t>,</w:t>
      </w:r>
      <w:r w:rsidR="003D753C">
        <w:rPr>
          <w:rFonts w:ascii="Times New Roman" w:hAnsi="Times New Roman"/>
          <w:sz w:val="26"/>
          <w:szCs w:val="26"/>
        </w:rPr>
        <w:t xml:space="preserve"> </w:t>
      </w:r>
      <w:r w:rsidR="003D753C" w:rsidRPr="00BF1CE0">
        <w:rPr>
          <w:rFonts w:ascii="Times New Roman" w:hAnsi="Times New Roman"/>
          <w:sz w:val="26"/>
          <w:szCs w:val="26"/>
        </w:rPr>
        <w:t>став</w:t>
      </w:r>
      <w:r w:rsidR="003D753C">
        <w:rPr>
          <w:rFonts w:ascii="Times New Roman" w:hAnsi="Times New Roman"/>
          <w:sz w:val="26"/>
          <w:szCs w:val="26"/>
        </w:rPr>
        <w:t>ок</w:t>
      </w:r>
      <w:r w:rsidR="00B259C7">
        <w:rPr>
          <w:rFonts w:ascii="Times New Roman" w:hAnsi="Times New Roman"/>
          <w:sz w:val="26"/>
          <w:szCs w:val="26"/>
        </w:rPr>
        <w:t xml:space="preserve"> заработной платы</w:t>
      </w:r>
      <w:r w:rsidR="003D753C" w:rsidRPr="00717701">
        <w:rPr>
          <w:rFonts w:ascii="Times New Roman" w:hAnsi="Times New Roman"/>
          <w:sz w:val="26"/>
          <w:szCs w:val="26"/>
        </w:rPr>
        <w:t xml:space="preserve"> </w:t>
      </w:r>
      <w:r w:rsidRPr="00717701">
        <w:rPr>
          <w:rFonts w:ascii="Times New Roman" w:hAnsi="Times New Roman"/>
          <w:sz w:val="26"/>
          <w:szCs w:val="26"/>
        </w:rPr>
        <w:t>работников основного персонала</w:t>
      </w:r>
      <w:r w:rsidR="00B259C7">
        <w:rPr>
          <w:rFonts w:ascii="Times New Roman" w:hAnsi="Times New Roman"/>
          <w:sz w:val="26"/>
          <w:szCs w:val="26"/>
        </w:rPr>
        <w:t xml:space="preserve"> учреждения</w:t>
      </w:r>
      <w:r w:rsidRPr="00717701">
        <w:rPr>
          <w:rFonts w:ascii="Times New Roman" w:hAnsi="Times New Roman"/>
          <w:sz w:val="26"/>
          <w:szCs w:val="26"/>
        </w:rPr>
        <w:t xml:space="preserve"> для определения размера должностного оклада </w:t>
      </w:r>
      <w:r>
        <w:rPr>
          <w:rFonts w:ascii="Times New Roman" w:hAnsi="Times New Roman"/>
          <w:sz w:val="26"/>
          <w:szCs w:val="26"/>
        </w:rPr>
        <w:t>директора</w:t>
      </w:r>
      <w:r w:rsidRPr="00717701">
        <w:rPr>
          <w:rFonts w:ascii="Times New Roman" w:hAnsi="Times New Roman"/>
          <w:sz w:val="26"/>
          <w:szCs w:val="26"/>
        </w:rPr>
        <w:t xml:space="preserve"> учреждения рассчитывается без учета повышающих коэффициентов.</w:t>
      </w:r>
    </w:p>
    <w:p w14:paraId="0476CB94" w14:textId="77777777" w:rsidR="009A1E07" w:rsidRDefault="000B7A3B" w:rsidP="00717701">
      <w:pPr>
        <w:widowControl w:val="0"/>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2.</w:t>
      </w:r>
      <w:r w:rsidR="008D4D0F">
        <w:rPr>
          <w:rFonts w:ascii="Times New Roman" w:hAnsi="Times New Roman"/>
          <w:sz w:val="26"/>
          <w:szCs w:val="26"/>
        </w:rPr>
        <w:t>7</w:t>
      </w:r>
      <w:r w:rsidR="00482DF3">
        <w:rPr>
          <w:rFonts w:ascii="Times New Roman" w:hAnsi="Times New Roman"/>
          <w:sz w:val="26"/>
          <w:szCs w:val="26"/>
        </w:rPr>
        <w:t xml:space="preserve">. </w:t>
      </w:r>
      <w:r>
        <w:rPr>
          <w:rFonts w:ascii="Times New Roman" w:hAnsi="Times New Roman"/>
          <w:sz w:val="26"/>
          <w:szCs w:val="26"/>
        </w:rPr>
        <w:t>Д</w:t>
      </w:r>
      <w:r w:rsidR="009A1E07" w:rsidRPr="006F2063">
        <w:rPr>
          <w:rFonts w:ascii="Times New Roman" w:hAnsi="Times New Roman"/>
          <w:sz w:val="26"/>
          <w:szCs w:val="26"/>
        </w:rPr>
        <w:t>олжностн</w:t>
      </w:r>
      <w:r w:rsidR="009A1E07">
        <w:rPr>
          <w:rFonts w:ascii="Times New Roman" w:hAnsi="Times New Roman"/>
          <w:sz w:val="26"/>
          <w:szCs w:val="26"/>
        </w:rPr>
        <w:t>о</w:t>
      </w:r>
      <w:r>
        <w:rPr>
          <w:rFonts w:ascii="Times New Roman" w:hAnsi="Times New Roman"/>
          <w:sz w:val="26"/>
          <w:szCs w:val="26"/>
        </w:rPr>
        <w:t>й</w:t>
      </w:r>
      <w:r w:rsidR="009A1E07" w:rsidRPr="006F2063">
        <w:rPr>
          <w:rFonts w:ascii="Times New Roman" w:hAnsi="Times New Roman"/>
          <w:sz w:val="26"/>
          <w:szCs w:val="26"/>
        </w:rPr>
        <w:t xml:space="preserve"> оклад заместител</w:t>
      </w:r>
      <w:r w:rsidR="009A1E07">
        <w:rPr>
          <w:rFonts w:ascii="Times New Roman" w:hAnsi="Times New Roman"/>
          <w:sz w:val="26"/>
          <w:szCs w:val="26"/>
        </w:rPr>
        <w:t>я</w:t>
      </w:r>
      <w:r w:rsidR="009A1E07" w:rsidRPr="006F2063">
        <w:rPr>
          <w:rFonts w:ascii="Times New Roman" w:hAnsi="Times New Roman"/>
          <w:sz w:val="26"/>
          <w:szCs w:val="26"/>
        </w:rPr>
        <w:t xml:space="preserve"> </w:t>
      </w:r>
      <w:r w:rsidR="009A1E07">
        <w:rPr>
          <w:rFonts w:ascii="Times New Roman" w:hAnsi="Times New Roman"/>
          <w:sz w:val="26"/>
          <w:szCs w:val="26"/>
        </w:rPr>
        <w:t>директора</w:t>
      </w:r>
      <w:r w:rsidR="009A1E07" w:rsidRPr="006F2063">
        <w:rPr>
          <w:rFonts w:ascii="Times New Roman" w:hAnsi="Times New Roman"/>
          <w:sz w:val="26"/>
          <w:szCs w:val="26"/>
        </w:rPr>
        <w:t xml:space="preserve"> устанавлива</w:t>
      </w:r>
      <w:r w:rsidR="009A1E07">
        <w:rPr>
          <w:rFonts w:ascii="Times New Roman" w:hAnsi="Times New Roman"/>
          <w:sz w:val="26"/>
          <w:szCs w:val="26"/>
        </w:rPr>
        <w:t>ется</w:t>
      </w:r>
      <w:r w:rsidR="00482DF3">
        <w:rPr>
          <w:rFonts w:ascii="Times New Roman" w:hAnsi="Times New Roman"/>
          <w:sz w:val="26"/>
          <w:szCs w:val="26"/>
        </w:rPr>
        <w:t xml:space="preserve"> </w:t>
      </w:r>
      <w:r w:rsidR="009A1E07">
        <w:rPr>
          <w:rFonts w:ascii="Times New Roman" w:hAnsi="Times New Roman"/>
          <w:sz w:val="26"/>
          <w:szCs w:val="26"/>
        </w:rPr>
        <w:t>директором</w:t>
      </w:r>
      <w:r w:rsidR="009A1E07" w:rsidRPr="006F2063">
        <w:rPr>
          <w:rFonts w:ascii="Times New Roman" w:hAnsi="Times New Roman"/>
          <w:sz w:val="26"/>
          <w:szCs w:val="26"/>
        </w:rPr>
        <w:t xml:space="preserve"> </w:t>
      </w:r>
      <w:r w:rsidR="00482DF3">
        <w:rPr>
          <w:rFonts w:ascii="Times New Roman" w:hAnsi="Times New Roman"/>
          <w:sz w:val="26"/>
          <w:szCs w:val="26"/>
        </w:rPr>
        <w:t>у</w:t>
      </w:r>
      <w:r w:rsidR="009A1E07">
        <w:rPr>
          <w:rFonts w:ascii="Times New Roman" w:hAnsi="Times New Roman"/>
          <w:sz w:val="26"/>
          <w:szCs w:val="26"/>
        </w:rPr>
        <w:t>чреждения</w:t>
      </w:r>
      <w:r w:rsidR="009A1E07" w:rsidRPr="006F2063">
        <w:rPr>
          <w:rFonts w:ascii="Times New Roman" w:hAnsi="Times New Roman"/>
          <w:sz w:val="26"/>
          <w:szCs w:val="26"/>
        </w:rPr>
        <w:t xml:space="preserve"> на </w:t>
      </w:r>
      <w:r w:rsidR="00482DF3">
        <w:rPr>
          <w:rFonts w:ascii="Times New Roman" w:hAnsi="Times New Roman"/>
          <w:sz w:val="26"/>
          <w:szCs w:val="26"/>
        </w:rPr>
        <w:t>20</w:t>
      </w:r>
      <w:r w:rsidR="009A1E07" w:rsidRPr="006F2063">
        <w:rPr>
          <w:rFonts w:ascii="Times New Roman" w:hAnsi="Times New Roman"/>
          <w:sz w:val="26"/>
          <w:szCs w:val="26"/>
        </w:rPr>
        <w:t xml:space="preserve"> процентов ниже размер</w:t>
      </w:r>
      <w:r w:rsidR="009A1E07">
        <w:rPr>
          <w:rFonts w:ascii="Times New Roman" w:hAnsi="Times New Roman"/>
          <w:sz w:val="26"/>
          <w:szCs w:val="26"/>
        </w:rPr>
        <w:t>а</w:t>
      </w:r>
      <w:r w:rsidR="009A1E07" w:rsidRPr="006F2063">
        <w:rPr>
          <w:rFonts w:ascii="Times New Roman" w:hAnsi="Times New Roman"/>
          <w:sz w:val="26"/>
          <w:szCs w:val="26"/>
        </w:rPr>
        <w:t xml:space="preserve"> должностн</w:t>
      </w:r>
      <w:r w:rsidR="009A1E07">
        <w:rPr>
          <w:rFonts w:ascii="Times New Roman" w:hAnsi="Times New Roman"/>
          <w:sz w:val="26"/>
          <w:szCs w:val="26"/>
        </w:rPr>
        <w:t>ого</w:t>
      </w:r>
      <w:r w:rsidR="009A1E07" w:rsidRPr="006F2063">
        <w:rPr>
          <w:rFonts w:ascii="Times New Roman" w:hAnsi="Times New Roman"/>
          <w:sz w:val="26"/>
          <w:szCs w:val="26"/>
        </w:rPr>
        <w:t xml:space="preserve"> оклад</w:t>
      </w:r>
      <w:r w:rsidR="009A1E07">
        <w:rPr>
          <w:rFonts w:ascii="Times New Roman" w:hAnsi="Times New Roman"/>
          <w:sz w:val="26"/>
          <w:szCs w:val="26"/>
        </w:rPr>
        <w:t>а</w:t>
      </w:r>
      <w:r w:rsidR="009A1E07" w:rsidRPr="006F2063">
        <w:rPr>
          <w:rFonts w:ascii="Times New Roman" w:hAnsi="Times New Roman"/>
          <w:sz w:val="26"/>
          <w:szCs w:val="26"/>
        </w:rPr>
        <w:t xml:space="preserve"> </w:t>
      </w:r>
      <w:r w:rsidR="009A1E07">
        <w:rPr>
          <w:rFonts w:ascii="Times New Roman" w:hAnsi="Times New Roman"/>
          <w:sz w:val="26"/>
          <w:szCs w:val="26"/>
        </w:rPr>
        <w:t>директора</w:t>
      </w:r>
      <w:r>
        <w:rPr>
          <w:rFonts w:ascii="Times New Roman" w:hAnsi="Times New Roman"/>
          <w:sz w:val="26"/>
          <w:szCs w:val="26"/>
        </w:rPr>
        <w:t xml:space="preserve"> </w:t>
      </w:r>
      <w:r w:rsidR="00482DF3">
        <w:rPr>
          <w:rFonts w:ascii="Times New Roman" w:hAnsi="Times New Roman"/>
          <w:sz w:val="26"/>
          <w:szCs w:val="26"/>
        </w:rPr>
        <w:t>у</w:t>
      </w:r>
      <w:r w:rsidR="009A1E07">
        <w:rPr>
          <w:rFonts w:ascii="Times New Roman" w:hAnsi="Times New Roman"/>
          <w:sz w:val="26"/>
          <w:szCs w:val="26"/>
        </w:rPr>
        <w:t>чреждения</w:t>
      </w:r>
      <w:r w:rsidR="009A1E07" w:rsidRPr="006F2063">
        <w:rPr>
          <w:rFonts w:ascii="Times New Roman" w:hAnsi="Times New Roman"/>
          <w:sz w:val="26"/>
          <w:szCs w:val="26"/>
        </w:rPr>
        <w:t>.</w:t>
      </w:r>
    </w:p>
    <w:p w14:paraId="5C6C9E4B" w14:textId="77777777" w:rsidR="008D4D0F" w:rsidRDefault="008D4D0F" w:rsidP="00717701">
      <w:pPr>
        <w:widowControl w:val="0"/>
        <w:autoSpaceDE w:val="0"/>
        <w:autoSpaceDN w:val="0"/>
        <w:adjustRightInd w:val="0"/>
        <w:spacing w:after="0" w:line="240" w:lineRule="auto"/>
        <w:ind w:firstLine="709"/>
        <w:jc w:val="both"/>
        <w:rPr>
          <w:rFonts w:ascii="Times New Roman" w:hAnsi="Times New Roman"/>
          <w:sz w:val="26"/>
          <w:szCs w:val="26"/>
        </w:rPr>
      </w:pPr>
    </w:p>
    <w:p w14:paraId="26D6A78A" w14:textId="77777777" w:rsidR="001355D4" w:rsidRPr="000B7A3B" w:rsidRDefault="00E03DB3" w:rsidP="00CC3448">
      <w:pPr>
        <w:widowControl w:val="0"/>
        <w:autoSpaceDE w:val="0"/>
        <w:autoSpaceDN w:val="0"/>
        <w:adjustRightInd w:val="0"/>
        <w:spacing w:after="0" w:line="240" w:lineRule="auto"/>
        <w:jc w:val="center"/>
        <w:outlineLvl w:val="1"/>
        <w:rPr>
          <w:rFonts w:ascii="Times New Roman" w:hAnsi="Times New Roman"/>
          <w:sz w:val="26"/>
          <w:szCs w:val="26"/>
        </w:rPr>
      </w:pPr>
      <w:r w:rsidRPr="000B7A3B">
        <w:rPr>
          <w:rFonts w:ascii="Times New Roman" w:hAnsi="Times New Roman"/>
          <w:sz w:val="26"/>
          <w:szCs w:val="26"/>
        </w:rPr>
        <w:t xml:space="preserve">3. Выплаты компенсационного характера </w:t>
      </w:r>
    </w:p>
    <w:p w14:paraId="13E633B9" w14:textId="77777777" w:rsidR="00CC3448" w:rsidRPr="00661A30" w:rsidRDefault="00CC3448" w:rsidP="00867185">
      <w:pPr>
        <w:widowControl w:val="0"/>
        <w:autoSpaceDE w:val="0"/>
        <w:autoSpaceDN w:val="0"/>
        <w:adjustRightInd w:val="0"/>
        <w:spacing w:after="0" w:line="240" w:lineRule="auto"/>
        <w:ind w:firstLine="709"/>
        <w:jc w:val="center"/>
        <w:outlineLvl w:val="1"/>
        <w:rPr>
          <w:rFonts w:ascii="Times New Roman" w:hAnsi="Times New Roman"/>
          <w:sz w:val="24"/>
          <w:szCs w:val="24"/>
        </w:rPr>
      </w:pPr>
    </w:p>
    <w:p w14:paraId="07345C21" w14:textId="577B1D49" w:rsidR="00CE5CDF" w:rsidRDefault="00E03DB3" w:rsidP="00CE5CDF">
      <w:pPr>
        <w:autoSpaceDE w:val="0"/>
        <w:autoSpaceDN w:val="0"/>
        <w:adjustRightInd w:val="0"/>
        <w:spacing w:after="0" w:line="240" w:lineRule="auto"/>
        <w:ind w:firstLine="709"/>
        <w:jc w:val="both"/>
        <w:rPr>
          <w:rFonts w:ascii="Times New Roman" w:hAnsi="Times New Roman"/>
          <w:color w:val="000000"/>
          <w:sz w:val="26"/>
          <w:szCs w:val="26"/>
        </w:rPr>
      </w:pPr>
      <w:r w:rsidRPr="0060128C">
        <w:rPr>
          <w:rFonts w:ascii="Times New Roman" w:hAnsi="Times New Roman"/>
          <w:sz w:val="26"/>
          <w:szCs w:val="26"/>
        </w:rPr>
        <w:t xml:space="preserve">3.1. </w:t>
      </w:r>
      <w:r w:rsidR="00CE5CDF">
        <w:rPr>
          <w:rFonts w:ascii="Times New Roman" w:hAnsi="Times New Roman"/>
          <w:color w:val="000000"/>
          <w:sz w:val="26"/>
          <w:szCs w:val="26"/>
        </w:rPr>
        <w:t>Директору, з</w:t>
      </w:r>
      <w:r w:rsidR="00CE5CDF" w:rsidRPr="002E1F63">
        <w:rPr>
          <w:rFonts w:ascii="Times New Roman" w:hAnsi="Times New Roman"/>
          <w:color w:val="000000"/>
          <w:sz w:val="26"/>
          <w:szCs w:val="26"/>
        </w:rPr>
        <w:t>аместител</w:t>
      </w:r>
      <w:r w:rsidR="00CE5CDF">
        <w:rPr>
          <w:rFonts w:ascii="Times New Roman" w:hAnsi="Times New Roman"/>
          <w:color w:val="000000"/>
          <w:sz w:val="26"/>
          <w:szCs w:val="26"/>
        </w:rPr>
        <w:t>ю</w:t>
      </w:r>
      <w:r w:rsidR="00CE5CDF" w:rsidRPr="00E35380">
        <w:rPr>
          <w:rFonts w:ascii="Times New Roman" w:hAnsi="Times New Roman"/>
          <w:color w:val="000000"/>
          <w:sz w:val="26"/>
          <w:szCs w:val="26"/>
        </w:rPr>
        <w:t xml:space="preserve"> </w:t>
      </w:r>
      <w:r w:rsidR="00CE5CDF">
        <w:rPr>
          <w:rFonts w:ascii="Times New Roman" w:hAnsi="Times New Roman"/>
          <w:color w:val="000000"/>
          <w:sz w:val="26"/>
          <w:szCs w:val="26"/>
        </w:rPr>
        <w:t>директора</w:t>
      </w:r>
      <w:r w:rsidR="00CE5CDF" w:rsidRPr="002E1F63">
        <w:rPr>
          <w:rFonts w:ascii="Times New Roman" w:hAnsi="Times New Roman"/>
          <w:color w:val="000000"/>
          <w:sz w:val="26"/>
          <w:szCs w:val="26"/>
        </w:rPr>
        <w:t xml:space="preserve"> </w:t>
      </w:r>
      <w:r w:rsidR="00CE5CDF">
        <w:rPr>
          <w:rFonts w:ascii="Times New Roman" w:hAnsi="Times New Roman"/>
          <w:color w:val="000000"/>
          <w:sz w:val="26"/>
          <w:szCs w:val="26"/>
        </w:rPr>
        <w:t>У</w:t>
      </w:r>
      <w:r w:rsidR="00CE5CDF" w:rsidRPr="002E1F63">
        <w:rPr>
          <w:rFonts w:ascii="Times New Roman" w:hAnsi="Times New Roman"/>
          <w:color w:val="000000"/>
          <w:sz w:val="26"/>
          <w:szCs w:val="26"/>
        </w:rPr>
        <w:t>чреждени</w:t>
      </w:r>
      <w:r w:rsidR="00CE5CDF">
        <w:rPr>
          <w:rFonts w:ascii="Times New Roman" w:hAnsi="Times New Roman"/>
          <w:color w:val="000000"/>
          <w:sz w:val="26"/>
          <w:szCs w:val="26"/>
        </w:rPr>
        <w:t>я</w:t>
      </w:r>
      <w:r w:rsidR="00CE5CDF" w:rsidRPr="002E1F63">
        <w:rPr>
          <w:rFonts w:ascii="Times New Roman" w:hAnsi="Times New Roman"/>
          <w:color w:val="000000"/>
          <w:sz w:val="26"/>
          <w:szCs w:val="26"/>
        </w:rPr>
        <w:t xml:space="preserve"> устанавливаются следующие выплаты компенсационного характера:</w:t>
      </w:r>
    </w:p>
    <w:p w14:paraId="7EBF04B9" w14:textId="706F79DC" w:rsidR="00CE5CDF" w:rsidRDefault="00CE5CDF" w:rsidP="00CE5CDF">
      <w:pPr>
        <w:widowControl w:val="0"/>
        <w:autoSpaceDE w:val="0"/>
        <w:autoSpaceDN w:val="0"/>
        <w:adjustRightInd w:val="0"/>
        <w:spacing w:after="0" w:line="240" w:lineRule="auto"/>
        <w:ind w:firstLine="540"/>
        <w:jc w:val="both"/>
        <w:rPr>
          <w:rFonts w:ascii="Times New Roman" w:hAnsi="Times New Roman"/>
          <w:sz w:val="26"/>
          <w:szCs w:val="26"/>
        </w:rPr>
      </w:pPr>
      <w:r w:rsidRPr="0042523B">
        <w:rPr>
          <w:rFonts w:ascii="Times New Roman" w:hAnsi="Times New Roman"/>
          <w:sz w:val="26"/>
          <w:szCs w:val="26"/>
        </w:rPr>
        <w:t>- выплаты за работу в условиях, отклоняющихся от нормальных (при выполнении работ различной квалификации, совмещении профессий (должностей),</w:t>
      </w:r>
      <w:r w:rsidR="000B2DE0" w:rsidRPr="000B2DE0">
        <w:rPr>
          <w:rFonts w:ascii="Times New Roman" w:hAnsi="Times New Roman"/>
          <w:sz w:val="26"/>
          <w:szCs w:val="26"/>
        </w:rPr>
        <w:t xml:space="preserve"> </w:t>
      </w:r>
      <w:r w:rsidR="000B2DE0" w:rsidRPr="00345F36">
        <w:rPr>
          <w:rFonts w:ascii="Times New Roman" w:hAnsi="Times New Roman"/>
          <w:sz w:val="26"/>
          <w:szCs w:val="26"/>
        </w:rPr>
        <w:t>расширение зоны обслуживания, исполнение обязанностей временно отсутствующего работника без освобождения от основной работы</w:t>
      </w:r>
      <w:r w:rsidR="000B2DE0">
        <w:rPr>
          <w:rFonts w:ascii="Times New Roman" w:hAnsi="Times New Roman"/>
          <w:sz w:val="26"/>
          <w:szCs w:val="26"/>
        </w:rPr>
        <w:t>,</w:t>
      </w:r>
      <w:r w:rsidRPr="0042523B">
        <w:rPr>
          <w:rFonts w:ascii="Times New Roman" w:hAnsi="Times New Roman"/>
          <w:sz w:val="26"/>
          <w:szCs w:val="26"/>
        </w:rPr>
        <w:t xml:space="preserve"> сверхурочной работе, и при выполнении работ в других условиях, отклоняющихся от нормальных);</w:t>
      </w:r>
    </w:p>
    <w:p w14:paraId="012529E4" w14:textId="6C861F66" w:rsidR="00CE5CDF" w:rsidRDefault="00CE5CDF" w:rsidP="00CE5CDF">
      <w:pPr>
        <w:widowControl w:val="0"/>
        <w:autoSpaceDE w:val="0"/>
        <w:autoSpaceDN w:val="0"/>
        <w:adjustRightInd w:val="0"/>
        <w:spacing w:after="0" w:line="240" w:lineRule="auto"/>
        <w:ind w:firstLine="709"/>
        <w:jc w:val="both"/>
        <w:rPr>
          <w:rFonts w:ascii="Times New Roman" w:hAnsi="Times New Roman"/>
          <w:color w:val="000000"/>
          <w:sz w:val="26"/>
          <w:szCs w:val="26"/>
        </w:rPr>
      </w:pPr>
      <w:r>
        <w:rPr>
          <w:rFonts w:ascii="Times New Roman" w:hAnsi="Times New Roman"/>
          <w:color w:val="000000"/>
          <w:sz w:val="26"/>
          <w:szCs w:val="26"/>
        </w:rPr>
        <w:t>-</w:t>
      </w:r>
      <w:r w:rsidRPr="002E1F63">
        <w:rPr>
          <w:rFonts w:ascii="Times New Roman" w:hAnsi="Times New Roman"/>
          <w:color w:val="000000"/>
          <w:sz w:val="26"/>
          <w:szCs w:val="26"/>
        </w:rPr>
        <w:t>выплаты за работу в местностях с особыми</w:t>
      </w:r>
      <w:r w:rsidR="005C02BB">
        <w:rPr>
          <w:rFonts w:ascii="Times New Roman" w:hAnsi="Times New Roman"/>
          <w:color w:val="000000"/>
          <w:sz w:val="26"/>
          <w:szCs w:val="26"/>
        </w:rPr>
        <w:t xml:space="preserve"> климатическими условиями;</w:t>
      </w:r>
    </w:p>
    <w:p w14:paraId="25E978A0" w14:textId="77777777" w:rsidR="00CE5CDF" w:rsidRPr="0002029B" w:rsidRDefault="00CE5CDF" w:rsidP="00CE5CDF">
      <w:pPr>
        <w:spacing w:after="0" w:line="240" w:lineRule="auto"/>
        <w:ind w:firstLine="709"/>
        <w:jc w:val="both"/>
        <w:rPr>
          <w:rFonts w:ascii="Times New Roman" w:hAnsi="Times New Roman"/>
          <w:sz w:val="26"/>
          <w:szCs w:val="26"/>
        </w:rPr>
      </w:pPr>
      <w:bookmarkStart w:id="0" w:name="Par62"/>
      <w:bookmarkEnd w:id="0"/>
      <w:r w:rsidRPr="0002029B">
        <w:rPr>
          <w:rFonts w:ascii="Times New Roman" w:hAnsi="Times New Roman"/>
          <w:color w:val="000000"/>
          <w:sz w:val="26"/>
          <w:szCs w:val="26"/>
        </w:rPr>
        <w:t xml:space="preserve">-  </w:t>
      </w:r>
      <w:r w:rsidRPr="0002029B">
        <w:rPr>
          <w:rFonts w:ascii="Times New Roman" w:hAnsi="Times New Roman"/>
          <w:sz w:val="26"/>
          <w:szCs w:val="26"/>
        </w:rPr>
        <w:t>за работу в выходные и нерабочие праздничные дни.</w:t>
      </w:r>
    </w:p>
    <w:p w14:paraId="08C55244" w14:textId="2DCBB401" w:rsidR="00CE5CDF" w:rsidRDefault="00CE5CDF" w:rsidP="00CE5CDF">
      <w:pPr>
        <w:widowControl w:val="0"/>
        <w:autoSpaceDE w:val="0"/>
        <w:autoSpaceDN w:val="0"/>
        <w:adjustRightInd w:val="0"/>
        <w:spacing w:after="0" w:line="240" w:lineRule="auto"/>
        <w:ind w:firstLine="709"/>
        <w:jc w:val="both"/>
        <w:rPr>
          <w:rFonts w:ascii="Times New Roman" w:hAnsi="Times New Roman"/>
          <w:color w:val="000000"/>
          <w:sz w:val="26"/>
          <w:szCs w:val="26"/>
        </w:rPr>
      </w:pPr>
      <w:r w:rsidRPr="0002029B">
        <w:rPr>
          <w:rFonts w:ascii="Times New Roman" w:hAnsi="Times New Roman"/>
          <w:color w:val="000000"/>
          <w:sz w:val="26"/>
          <w:szCs w:val="26"/>
        </w:rPr>
        <w:lastRenderedPageBreak/>
        <w:t>3.</w:t>
      </w:r>
      <w:r w:rsidR="005C02BB">
        <w:rPr>
          <w:rFonts w:ascii="Times New Roman" w:hAnsi="Times New Roman"/>
          <w:color w:val="000000"/>
          <w:sz w:val="26"/>
          <w:szCs w:val="26"/>
        </w:rPr>
        <w:t>1.</w:t>
      </w:r>
      <w:r w:rsidRPr="0002029B">
        <w:rPr>
          <w:rFonts w:ascii="Times New Roman" w:hAnsi="Times New Roman"/>
          <w:color w:val="000000"/>
          <w:sz w:val="26"/>
          <w:szCs w:val="26"/>
        </w:rPr>
        <w:t xml:space="preserve">2. Размер </w:t>
      </w:r>
      <w:r w:rsidR="000B2DE0">
        <w:rPr>
          <w:rFonts w:ascii="Times New Roman" w:hAnsi="Times New Roman"/>
          <w:color w:val="000000"/>
          <w:sz w:val="26"/>
          <w:szCs w:val="26"/>
        </w:rPr>
        <w:t xml:space="preserve">выплаты </w:t>
      </w:r>
      <w:r w:rsidRPr="0002029B">
        <w:rPr>
          <w:rFonts w:ascii="Times New Roman" w:hAnsi="Times New Roman"/>
          <w:color w:val="000000"/>
          <w:sz w:val="26"/>
          <w:szCs w:val="26"/>
        </w:rPr>
        <w:t>за совмещение профессий</w:t>
      </w:r>
      <w:r w:rsidRPr="002E1F63">
        <w:rPr>
          <w:rFonts w:ascii="Times New Roman" w:hAnsi="Times New Roman"/>
          <w:color w:val="000000"/>
          <w:sz w:val="26"/>
          <w:szCs w:val="26"/>
        </w:rPr>
        <w:t xml:space="preserve"> (должностей), расширение зон обслуживания, увеличение объема работы или выполнение обязанностей временно отсутствующего работника и срок, на который устанавливается </w:t>
      </w:r>
      <w:r w:rsidR="005C02BB">
        <w:rPr>
          <w:rFonts w:ascii="Times New Roman" w:hAnsi="Times New Roman"/>
          <w:color w:val="000000"/>
          <w:sz w:val="26"/>
          <w:szCs w:val="26"/>
        </w:rPr>
        <w:t>выплата</w:t>
      </w:r>
      <w:r w:rsidRPr="002E1F63">
        <w:rPr>
          <w:rFonts w:ascii="Times New Roman" w:hAnsi="Times New Roman"/>
          <w:color w:val="000000"/>
          <w:sz w:val="26"/>
          <w:szCs w:val="26"/>
        </w:rPr>
        <w:t>, определяется по письменному соглашению сторон</w:t>
      </w:r>
      <w:r>
        <w:rPr>
          <w:rFonts w:ascii="Times New Roman" w:hAnsi="Times New Roman"/>
          <w:color w:val="000000"/>
          <w:sz w:val="26"/>
          <w:szCs w:val="26"/>
        </w:rPr>
        <w:t xml:space="preserve"> трудового договора</w:t>
      </w:r>
      <w:r w:rsidRPr="002E1F63">
        <w:rPr>
          <w:rFonts w:ascii="Times New Roman" w:hAnsi="Times New Roman"/>
          <w:color w:val="000000"/>
          <w:sz w:val="26"/>
          <w:szCs w:val="26"/>
        </w:rPr>
        <w:t xml:space="preserve"> с учетом содержания и (или) объема дополнительной работы.</w:t>
      </w:r>
    </w:p>
    <w:p w14:paraId="43795694" w14:textId="23CB0E50" w:rsidR="00591280" w:rsidRDefault="00591280" w:rsidP="00CE5CDF">
      <w:pPr>
        <w:autoSpaceDE w:val="0"/>
        <w:autoSpaceDN w:val="0"/>
        <w:adjustRightInd w:val="0"/>
        <w:spacing w:after="0" w:line="240" w:lineRule="auto"/>
        <w:ind w:firstLine="709"/>
        <w:jc w:val="both"/>
        <w:rPr>
          <w:rFonts w:ascii="Times New Roman" w:hAnsi="Times New Roman"/>
          <w:sz w:val="26"/>
          <w:szCs w:val="26"/>
        </w:rPr>
      </w:pPr>
      <w:bookmarkStart w:id="1" w:name="Par0"/>
      <w:bookmarkEnd w:id="1"/>
      <w:r>
        <w:rPr>
          <w:rFonts w:ascii="Times New Roman" w:hAnsi="Times New Roman"/>
          <w:sz w:val="26"/>
          <w:szCs w:val="26"/>
        </w:rPr>
        <w:t>Основанием для установления директору учреждения данных выплат является распоряжение Администрации города Норильска, издаваемое Руководителем Администрации города Норильска или иным уполномоченным</w:t>
      </w:r>
      <w:r w:rsidR="00365E7F">
        <w:rPr>
          <w:rFonts w:ascii="Times New Roman" w:hAnsi="Times New Roman"/>
          <w:sz w:val="26"/>
          <w:szCs w:val="26"/>
        </w:rPr>
        <w:t xml:space="preserve"> им</w:t>
      </w:r>
      <w:r>
        <w:rPr>
          <w:rFonts w:ascii="Times New Roman" w:hAnsi="Times New Roman"/>
          <w:sz w:val="26"/>
          <w:szCs w:val="26"/>
        </w:rPr>
        <w:t xml:space="preserve"> лицом.</w:t>
      </w:r>
    </w:p>
    <w:p w14:paraId="20FB34F9" w14:textId="77777777" w:rsidR="00591280" w:rsidRPr="00A602E2" w:rsidRDefault="00591280" w:rsidP="00CE5CDF">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Основанием для установления заместителю директора учреждения данных выплат является приказ директора учреждения.</w:t>
      </w:r>
    </w:p>
    <w:p w14:paraId="602BF9B0" w14:textId="036B1280" w:rsidR="00A602E2" w:rsidRPr="00A602E2" w:rsidRDefault="005C02BB" w:rsidP="00CE5CDF">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3.1</w:t>
      </w:r>
      <w:r w:rsidR="00A602E2" w:rsidRPr="00A602E2">
        <w:rPr>
          <w:rFonts w:ascii="Times New Roman" w:hAnsi="Times New Roman"/>
          <w:sz w:val="26"/>
          <w:szCs w:val="26"/>
        </w:rPr>
        <w:t>.</w:t>
      </w:r>
      <w:r>
        <w:rPr>
          <w:rFonts w:ascii="Times New Roman" w:hAnsi="Times New Roman"/>
          <w:sz w:val="26"/>
          <w:szCs w:val="26"/>
        </w:rPr>
        <w:t>3</w:t>
      </w:r>
      <w:r w:rsidR="00A602E2" w:rsidRPr="00A602E2">
        <w:rPr>
          <w:rFonts w:ascii="Times New Roman" w:hAnsi="Times New Roman"/>
          <w:sz w:val="26"/>
          <w:szCs w:val="26"/>
        </w:rPr>
        <w:t xml:space="preserve">. Оплата труда в выходные и нерабочие праздничные дни производится на основании </w:t>
      </w:r>
      <w:hyperlink r:id="rId6" w:history="1">
        <w:r w:rsidR="00A602E2" w:rsidRPr="00A602E2">
          <w:rPr>
            <w:rFonts w:ascii="Times New Roman" w:hAnsi="Times New Roman"/>
            <w:sz w:val="26"/>
            <w:szCs w:val="26"/>
          </w:rPr>
          <w:t>статьи 153</w:t>
        </w:r>
      </w:hyperlink>
      <w:r w:rsidR="00A602E2" w:rsidRPr="00A602E2">
        <w:rPr>
          <w:rFonts w:ascii="Times New Roman" w:hAnsi="Times New Roman"/>
          <w:sz w:val="26"/>
          <w:szCs w:val="26"/>
        </w:rPr>
        <w:t xml:space="preserve"> Трудового кодекса Российской Федерации.</w:t>
      </w:r>
    </w:p>
    <w:p w14:paraId="1216CED9" w14:textId="77777777" w:rsidR="00A602E2" w:rsidRPr="00A602E2" w:rsidRDefault="00A602E2" w:rsidP="00CE5CDF">
      <w:pPr>
        <w:autoSpaceDE w:val="0"/>
        <w:autoSpaceDN w:val="0"/>
        <w:adjustRightInd w:val="0"/>
        <w:spacing w:after="0" w:line="240" w:lineRule="auto"/>
        <w:ind w:firstLine="709"/>
        <w:jc w:val="both"/>
        <w:rPr>
          <w:rFonts w:ascii="Times New Roman" w:hAnsi="Times New Roman"/>
          <w:sz w:val="26"/>
          <w:szCs w:val="26"/>
        </w:rPr>
      </w:pPr>
      <w:r w:rsidRPr="00A602E2">
        <w:rPr>
          <w:rFonts w:ascii="Times New Roman" w:hAnsi="Times New Roman"/>
          <w:sz w:val="26"/>
          <w:szCs w:val="26"/>
        </w:rPr>
        <w:t>Размер компенсационной выплаты за работу в выходные и нерабочие праздничные дни составляет:</w:t>
      </w:r>
    </w:p>
    <w:p w14:paraId="100A229E" w14:textId="77777777" w:rsidR="00A602E2" w:rsidRPr="00A602E2" w:rsidRDefault="00A602E2" w:rsidP="00CE5CDF">
      <w:pPr>
        <w:autoSpaceDE w:val="0"/>
        <w:autoSpaceDN w:val="0"/>
        <w:adjustRightInd w:val="0"/>
        <w:spacing w:after="0" w:line="240" w:lineRule="auto"/>
        <w:ind w:firstLine="709"/>
        <w:jc w:val="both"/>
        <w:rPr>
          <w:rFonts w:ascii="Times New Roman" w:hAnsi="Times New Roman"/>
          <w:sz w:val="26"/>
          <w:szCs w:val="26"/>
        </w:rPr>
      </w:pPr>
      <w:r w:rsidRPr="00A602E2">
        <w:rPr>
          <w:rFonts w:ascii="Times New Roman" w:hAnsi="Times New Roman"/>
          <w:sz w:val="26"/>
          <w:szCs w:val="26"/>
        </w:rPr>
        <w:t xml:space="preserve">- в размере не менее одинарной части </w:t>
      </w:r>
      <w:r w:rsidR="00591280">
        <w:rPr>
          <w:rFonts w:ascii="Times New Roman" w:hAnsi="Times New Roman"/>
          <w:sz w:val="26"/>
          <w:szCs w:val="26"/>
        </w:rPr>
        <w:t xml:space="preserve">должностного </w:t>
      </w:r>
      <w:r w:rsidRPr="00A602E2">
        <w:rPr>
          <w:rFonts w:ascii="Times New Roman" w:hAnsi="Times New Roman"/>
          <w:sz w:val="26"/>
          <w:szCs w:val="26"/>
        </w:rPr>
        <w:t>оклада за день или час работы сверх должностного оклада, если работа в выходной или нерабочий праздничный день производилась в пределах месячной нормы рабочего времени;</w:t>
      </w:r>
    </w:p>
    <w:p w14:paraId="6FDEBB52" w14:textId="77777777" w:rsidR="00A602E2" w:rsidRPr="00A602E2" w:rsidRDefault="00A602E2" w:rsidP="00CE5CDF">
      <w:pPr>
        <w:autoSpaceDE w:val="0"/>
        <w:autoSpaceDN w:val="0"/>
        <w:adjustRightInd w:val="0"/>
        <w:spacing w:after="0" w:line="240" w:lineRule="auto"/>
        <w:ind w:firstLine="709"/>
        <w:jc w:val="both"/>
        <w:rPr>
          <w:rFonts w:ascii="Times New Roman" w:hAnsi="Times New Roman"/>
          <w:sz w:val="26"/>
          <w:szCs w:val="26"/>
        </w:rPr>
      </w:pPr>
      <w:r w:rsidRPr="00A602E2">
        <w:rPr>
          <w:rFonts w:ascii="Times New Roman" w:hAnsi="Times New Roman"/>
          <w:sz w:val="26"/>
          <w:szCs w:val="26"/>
        </w:rPr>
        <w:t xml:space="preserve">- в размере не менее двойной части </w:t>
      </w:r>
      <w:r w:rsidR="00591280">
        <w:rPr>
          <w:rFonts w:ascii="Times New Roman" w:hAnsi="Times New Roman"/>
          <w:sz w:val="26"/>
          <w:szCs w:val="26"/>
        </w:rPr>
        <w:t xml:space="preserve">должностного </w:t>
      </w:r>
      <w:r w:rsidRPr="00A602E2">
        <w:rPr>
          <w:rFonts w:ascii="Times New Roman" w:hAnsi="Times New Roman"/>
          <w:sz w:val="26"/>
          <w:szCs w:val="26"/>
        </w:rPr>
        <w:t>оклада за день или час работы сверх должностного оклада, если работа производилась сверх месячной нормы рабочего времени.</w:t>
      </w:r>
    </w:p>
    <w:p w14:paraId="4EC53445" w14:textId="3FF0D6B9" w:rsidR="00591280" w:rsidRDefault="00A602E2" w:rsidP="00CE5CDF">
      <w:pPr>
        <w:autoSpaceDE w:val="0"/>
        <w:autoSpaceDN w:val="0"/>
        <w:adjustRightInd w:val="0"/>
        <w:spacing w:after="0" w:line="240" w:lineRule="auto"/>
        <w:ind w:firstLine="709"/>
        <w:jc w:val="both"/>
        <w:rPr>
          <w:rFonts w:ascii="Times New Roman" w:hAnsi="Times New Roman"/>
          <w:sz w:val="26"/>
          <w:szCs w:val="26"/>
        </w:rPr>
      </w:pPr>
      <w:r w:rsidRPr="00A602E2">
        <w:rPr>
          <w:rFonts w:ascii="Times New Roman" w:hAnsi="Times New Roman"/>
          <w:sz w:val="26"/>
          <w:szCs w:val="26"/>
        </w:rPr>
        <w:t xml:space="preserve">Основанием для установления </w:t>
      </w:r>
      <w:r w:rsidR="00591280">
        <w:rPr>
          <w:rFonts w:ascii="Times New Roman" w:hAnsi="Times New Roman"/>
          <w:sz w:val="26"/>
          <w:szCs w:val="26"/>
        </w:rPr>
        <w:t>директору учреждения данной выплаты является распоряжение Администрации города Норильска, издаваемое Руководителем Администрации города Норильска или иным уполномоченным</w:t>
      </w:r>
      <w:r w:rsidR="00365E7F">
        <w:rPr>
          <w:rFonts w:ascii="Times New Roman" w:hAnsi="Times New Roman"/>
          <w:sz w:val="26"/>
          <w:szCs w:val="26"/>
        </w:rPr>
        <w:t xml:space="preserve"> им</w:t>
      </w:r>
      <w:r w:rsidR="00591280">
        <w:rPr>
          <w:rFonts w:ascii="Times New Roman" w:hAnsi="Times New Roman"/>
          <w:sz w:val="26"/>
          <w:szCs w:val="26"/>
        </w:rPr>
        <w:t xml:space="preserve"> лицом, и табель учета использования рабочего времени.</w:t>
      </w:r>
    </w:p>
    <w:p w14:paraId="7E732217" w14:textId="77777777" w:rsidR="00A602E2" w:rsidRPr="00A602E2" w:rsidRDefault="00031AF8" w:rsidP="00031AF8">
      <w:pPr>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Основанием для установления заместителю директора учреждения данной выплаты является приказ директора учреждения и табель учета использованного времени.</w:t>
      </w:r>
    </w:p>
    <w:p w14:paraId="21EFC332" w14:textId="5AD00442" w:rsidR="00031AF8" w:rsidRPr="00345F36" w:rsidRDefault="005C02BB" w:rsidP="00031AF8">
      <w:pPr>
        <w:spacing w:after="0" w:line="240" w:lineRule="auto"/>
        <w:ind w:firstLine="709"/>
        <w:jc w:val="both"/>
        <w:rPr>
          <w:rFonts w:ascii="Times New Roman" w:hAnsi="Times New Roman"/>
          <w:sz w:val="26"/>
          <w:szCs w:val="26"/>
        </w:rPr>
      </w:pPr>
      <w:r>
        <w:rPr>
          <w:rFonts w:ascii="Times New Roman" w:hAnsi="Times New Roman"/>
          <w:sz w:val="26"/>
          <w:szCs w:val="26"/>
        </w:rPr>
        <w:t>3.2</w:t>
      </w:r>
      <w:r w:rsidR="00A602E2" w:rsidRPr="00A602E2">
        <w:rPr>
          <w:rFonts w:ascii="Times New Roman" w:hAnsi="Times New Roman"/>
          <w:sz w:val="26"/>
          <w:szCs w:val="26"/>
        </w:rPr>
        <w:t xml:space="preserve">. </w:t>
      </w:r>
      <w:r w:rsidR="00031AF8">
        <w:rPr>
          <w:rFonts w:ascii="Times New Roman" w:hAnsi="Times New Roman"/>
          <w:sz w:val="26"/>
          <w:szCs w:val="26"/>
        </w:rPr>
        <w:t xml:space="preserve">Директору и заместителю директора учреждения в возрасте до 30 лет, прожившим на территории муниципального образования не менее 5 лет и заключившим </w:t>
      </w:r>
      <w:r w:rsidR="00031AF8" w:rsidRPr="00345F36">
        <w:rPr>
          <w:rFonts w:ascii="Times New Roman" w:hAnsi="Times New Roman"/>
          <w:sz w:val="26"/>
          <w:szCs w:val="26"/>
        </w:rPr>
        <w:t xml:space="preserve">после 1 января 2005 года трудовые договоры с </w:t>
      </w:r>
      <w:r w:rsidR="00031AF8">
        <w:rPr>
          <w:rFonts w:ascii="Times New Roman" w:hAnsi="Times New Roman"/>
          <w:sz w:val="26"/>
          <w:szCs w:val="26"/>
        </w:rPr>
        <w:t>у</w:t>
      </w:r>
      <w:r w:rsidR="00031AF8" w:rsidRPr="00345F36">
        <w:rPr>
          <w:rFonts w:ascii="Times New Roman" w:hAnsi="Times New Roman"/>
          <w:sz w:val="26"/>
          <w:szCs w:val="26"/>
        </w:rPr>
        <w:t>чреждением устанавливается надбавка в размере 80%. Данная надбавка уменьшается пропорционально размеру процентной надбавки к заработной плате за стаж работы в районах К</w:t>
      </w:r>
      <w:r w:rsidR="00031AF8">
        <w:rPr>
          <w:rFonts w:ascii="Times New Roman" w:hAnsi="Times New Roman"/>
          <w:sz w:val="26"/>
          <w:szCs w:val="26"/>
        </w:rPr>
        <w:t>райнего Севера, предусмотренной статьей</w:t>
      </w:r>
      <w:r w:rsidR="00031AF8" w:rsidRPr="00345F36">
        <w:rPr>
          <w:rFonts w:ascii="Times New Roman" w:hAnsi="Times New Roman"/>
          <w:sz w:val="26"/>
          <w:szCs w:val="26"/>
        </w:rPr>
        <w:t xml:space="preserve"> 317 Трудового кодекса РФ, установленной в порядке, предусмотренном Постановлением Совета Министров РСФСР от 22 октября 1990 года № 458 «Об упорядочении компенсации гражданам, проживающим в районах Крайнего Севера».</w:t>
      </w:r>
    </w:p>
    <w:p w14:paraId="06200BF1" w14:textId="77777777" w:rsidR="00031AF8" w:rsidRPr="00345F36" w:rsidRDefault="00031AF8" w:rsidP="00031AF8">
      <w:pPr>
        <w:spacing w:after="0" w:line="240" w:lineRule="auto"/>
        <w:ind w:firstLine="709"/>
        <w:jc w:val="both"/>
        <w:rPr>
          <w:rFonts w:ascii="Times New Roman" w:hAnsi="Times New Roman"/>
          <w:sz w:val="26"/>
          <w:szCs w:val="26"/>
        </w:rPr>
      </w:pPr>
      <w:r w:rsidRPr="00345F36">
        <w:rPr>
          <w:rFonts w:ascii="Times New Roman" w:hAnsi="Times New Roman"/>
          <w:sz w:val="26"/>
          <w:szCs w:val="26"/>
        </w:rPr>
        <w:t>Данная надбавка рассчитывается аналогично</w:t>
      </w:r>
      <w:r>
        <w:rPr>
          <w:rFonts w:ascii="Times New Roman" w:hAnsi="Times New Roman"/>
          <w:sz w:val="26"/>
          <w:szCs w:val="26"/>
        </w:rPr>
        <w:t xml:space="preserve"> процентной</w:t>
      </w:r>
      <w:r w:rsidRPr="00345F36">
        <w:rPr>
          <w:rFonts w:ascii="Times New Roman" w:hAnsi="Times New Roman"/>
          <w:sz w:val="26"/>
          <w:szCs w:val="26"/>
        </w:rPr>
        <w:t xml:space="preserve"> надбавке к заработной плате за стаж работы в районах Крайнего Севера и приравненным к ним местностях.</w:t>
      </w:r>
    </w:p>
    <w:p w14:paraId="1676C790" w14:textId="77777777" w:rsidR="00031AF8" w:rsidRPr="00345F36" w:rsidRDefault="00031AF8" w:rsidP="00031AF8">
      <w:pPr>
        <w:spacing w:after="0" w:line="240" w:lineRule="auto"/>
        <w:ind w:firstLine="709"/>
        <w:jc w:val="both"/>
        <w:rPr>
          <w:rFonts w:ascii="Times New Roman" w:hAnsi="Times New Roman"/>
          <w:sz w:val="26"/>
          <w:szCs w:val="26"/>
        </w:rPr>
      </w:pPr>
      <w:r w:rsidRPr="00345F36">
        <w:rPr>
          <w:rFonts w:ascii="Times New Roman" w:hAnsi="Times New Roman"/>
          <w:sz w:val="26"/>
          <w:szCs w:val="26"/>
        </w:rPr>
        <w:t>На данную выплату районный коэффициент и надбавка к заработной плате за стаж работы в районах Крайнего Севера и приравненных к ним местностях не начисляются.</w:t>
      </w:r>
    </w:p>
    <w:p w14:paraId="65D29CD4" w14:textId="527B7352" w:rsidR="00031AF8" w:rsidRPr="00031AF8" w:rsidRDefault="00031AF8" w:rsidP="00031AF8">
      <w:pPr>
        <w:tabs>
          <w:tab w:val="num" w:pos="0"/>
        </w:tabs>
        <w:spacing w:after="0" w:line="240" w:lineRule="auto"/>
        <w:ind w:firstLine="709"/>
        <w:jc w:val="both"/>
        <w:rPr>
          <w:rFonts w:ascii="Times New Roman" w:hAnsi="Times New Roman"/>
          <w:sz w:val="26"/>
          <w:szCs w:val="26"/>
        </w:rPr>
      </w:pPr>
      <w:r w:rsidRPr="00031AF8">
        <w:rPr>
          <w:rFonts w:ascii="Times New Roman" w:hAnsi="Times New Roman"/>
          <w:sz w:val="26"/>
          <w:szCs w:val="26"/>
        </w:rPr>
        <w:t xml:space="preserve">В случаях, определенных законодательством Российской Федерации и Красноярского края, к заработной плате </w:t>
      </w:r>
      <w:r w:rsidR="00B259C7">
        <w:rPr>
          <w:rFonts w:ascii="Times New Roman" w:hAnsi="Times New Roman"/>
          <w:sz w:val="26"/>
          <w:szCs w:val="26"/>
        </w:rPr>
        <w:t>директора, заместителя</w:t>
      </w:r>
      <w:r w:rsidRPr="00031AF8">
        <w:rPr>
          <w:rFonts w:ascii="Times New Roman" w:hAnsi="Times New Roman"/>
          <w:sz w:val="26"/>
          <w:szCs w:val="26"/>
        </w:rPr>
        <w:t xml:space="preserve"> </w:t>
      </w:r>
      <w:r w:rsidR="00B259C7">
        <w:rPr>
          <w:rFonts w:ascii="Times New Roman" w:hAnsi="Times New Roman"/>
          <w:sz w:val="26"/>
          <w:szCs w:val="26"/>
        </w:rPr>
        <w:t>директора</w:t>
      </w:r>
      <w:r w:rsidRPr="00345F36">
        <w:t xml:space="preserve"> </w:t>
      </w:r>
      <w:r>
        <w:rPr>
          <w:rFonts w:ascii="Times New Roman" w:hAnsi="Times New Roman"/>
          <w:sz w:val="26"/>
          <w:szCs w:val="26"/>
        </w:rPr>
        <w:t>у</w:t>
      </w:r>
      <w:r w:rsidRPr="00031AF8">
        <w:rPr>
          <w:rFonts w:ascii="Times New Roman" w:hAnsi="Times New Roman"/>
          <w:sz w:val="26"/>
          <w:szCs w:val="26"/>
        </w:rPr>
        <w:t>чреждения устанавливаются районный коэффициент, процентная надбавка к заработной плате за стаж работы в районах Крайнего Севера и приравненных к ним местностях.</w:t>
      </w:r>
    </w:p>
    <w:p w14:paraId="5BD74FB9" w14:textId="77777777" w:rsidR="00031AF8" w:rsidRPr="00345F36" w:rsidRDefault="00031AF8" w:rsidP="00031AF8">
      <w:pPr>
        <w:pStyle w:val="af0"/>
        <w:spacing w:after="0" w:line="240" w:lineRule="auto"/>
        <w:ind w:left="0" w:firstLine="709"/>
        <w:jc w:val="both"/>
        <w:rPr>
          <w:rFonts w:ascii="Times New Roman" w:hAnsi="Times New Roman" w:cs="Times New Roman"/>
          <w:sz w:val="26"/>
          <w:szCs w:val="26"/>
        </w:rPr>
      </w:pPr>
    </w:p>
    <w:p w14:paraId="79403D6D" w14:textId="77777777" w:rsidR="005C02BB" w:rsidRDefault="005C02BB">
      <w:pPr>
        <w:widowControl w:val="0"/>
        <w:autoSpaceDE w:val="0"/>
        <w:autoSpaceDN w:val="0"/>
        <w:adjustRightInd w:val="0"/>
        <w:spacing w:after="0" w:line="240" w:lineRule="auto"/>
        <w:jc w:val="center"/>
        <w:outlineLvl w:val="1"/>
        <w:rPr>
          <w:rFonts w:ascii="Times New Roman" w:hAnsi="Times New Roman"/>
          <w:sz w:val="26"/>
          <w:szCs w:val="26"/>
        </w:rPr>
      </w:pPr>
    </w:p>
    <w:p w14:paraId="30817C8E" w14:textId="77777777" w:rsidR="005C02BB" w:rsidRDefault="005C02BB">
      <w:pPr>
        <w:widowControl w:val="0"/>
        <w:autoSpaceDE w:val="0"/>
        <w:autoSpaceDN w:val="0"/>
        <w:adjustRightInd w:val="0"/>
        <w:spacing w:after="0" w:line="240" w:lineRule="auto"/>
        <w:jc w:val="center"/>
        <w:outlineLvl w:val="1"/>
        <w:rPr>
          <w:rFonts w:ascii="Times New Roman" w:hAnsi="Times New Roman"/>
          <w:sz w:val="26"/>
          <w:szCs w:val="26"/>
        </w:rPr>
      </w:pPr>
    </w:p>
    <w:p w14:paraId="6E1A5CD2" w14:textId="77777777" w:rsidR="00E03DB3" w:rsidRPr="00A602E2" w:rsidRDefault="00E03DB3">
      <w:pPr>
        <w:widowControl w:val="0"/>
        <w:autoSpaceDE w:val="0"/>
        <w:autoSpaceDN w:val="0"/>
        <w:adjustRightInd w:val="0"/>
        <w:spacing w:after="0" w:line="240" w:lineRule="auto"/>
        <w:jc w:val="center"/>
        <w:outlineLvl w:val="1"/>
        <w:rPr>
          <w:rFonts w:ascii="Times New Roman" w:hAnsi="Times New Roman"/>
          <w:sz w:val="26"/>
          <w:szCs w:val="26"/>
        </w:rPr>
      </w:pPr>
      <w:r w:rsidRPr="00A602E2">
        <w:rPr>
          <w:rFonts w:ascii="Times New Roman" w:hAnsi="Times New Roman"/>
          <w:sz w:val="26"/>
          <w:szCs w:val="26"/>
        </w:rPr>
        <w:lastRenderedPageBreak/>
        <w:t>4. Выплаты стимулирующего характера</w:t>
      </w:r>
    </w:p>
    <w:p w14:paraId="0467E4B8" w14:textId="77777777" w:rsidR="00502841" w:rsidRPr="0069583A" w:rsidRDefault="00502841">
      <w:pPr>
        <w:widowControl w:val="0"/>
        <w:autoSpaceDE w:val="0"/>
        <w:autoSpaceDN w:val="0"/>
        <w:adjustRightInd w:val="0"/>
        <w:spacing w:after="0" w:line="240" w:lineRule="auto"/>
        <w:jc w:val="center"/>
        <w:outlineLvl w:val="1"/>
        <w:rPr>
          <w:rFonts w:ascii="Times New Roman" w:hAnsi="Times New Roman"/>
          <w:b/>
          <w:sz w:val="24"/>
          <w:szCs w:val="24"/>
        </w:rPr>
      </w:pPr>
    </w:p>
    <w:p w14:paraId="20BE2736" w14:textId="151E9819" w:rsidR="00ED3AA7" w:rsidRPr="006F2063" w:rsidRDefault="00B80EF3" w:rsidP="00B02399">
      <w:pPr>
        <w:widowControl w:val="0"/>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4</w:t>
      </w:r>
      <w:r w:rsidR="00ED3AA7" w:rsidRPr="006F2063">
        <w:rPr>
          <w:rFonts w:ascii="Times New Roman" w:hAnsi="Times New Roman"/>
          <w:sz w:val="26"/>
          <w:szCs w:val="26"/>
        </w:rPr>
        <w:t>.1</w:t>
      </w:r>
      <w:r w:rsidR="00ED3AA7" w:rsidRPr="00BF1CE0">
        <w:rPr>
          <w:rFonts w:ascii="Times New Roman" w:hAnsi="Times New Roman"/>
          <w:sz w:val="26"/>
          <w:szCs w:val="26"/>
        </w:rPr>
        <w:t xml:space="preserve">. </w:t>
      </w:r>
      <w:r>
        <w:rPr>
          <w:rFonts w:ascii="Times New Roman" w:hAnsi="Times New Roman"/>
          <w:sz w:val="26"/>
          <w:szCs w:val="26"/>
        </w:rPr>
        <w:t>Директору</w:t>
      </w:r>
      <w:r w:rsidR="001A0BF3">
        <w:rPr>
          <w:rFonts w:ascii="Times New Roman" w:hAnsi="Times New Roman"/>
          <w:sz w:val="26"/>
          <w:szCs w:val="26"/>
        </w:rPr>
        <w:t>, заместителю директора</w:t>
      </w:r>
      <w:r>
        <w:rPr>
          <w:rFonts w:ascii="Times New Roman" w:hAnsi="Times New Roman"/>
          <w:sz w:val="26"/>
          <w:szCs w:val="26"/>
        </w:rPr>
        <w:t xml:space="preserve"> у</w:t>
      </w:r>
      <w:r w:rsidR="00413B32">
        <w:rPr>
          <w:rFonts w:ascii="Times New Roman" w:hAnsi="Times New Roman"/>
          <w:sz w:val="26"/>
          <w:szCs w:val="26"/>
        </w:rPr>
        <w:t>чреждения</w:t>
      </w:r>
      <w:r w:rsidR="00ED3AA7" w:rsidRPr="006F2063">
        <w:rPr>
          <w:rFonts w:ascii="Times New Roman" w:hAnsi="Times New Roman"/>
          <w:sz w:val="26"/>
          <w:szCs w:val="26"/>
        </w:rPr>
        <w:t xml:space="preserve"> в пределах утвержденного фонда оплаты труда устанавлива</w:t>
      </w:r>
      <w:r w:rsidR="00365E7F">
        <w:rPr>
          <w:rFonts w:ascii="Times New Roman" w:hAnsi="Times New Roman"/>
          <w:sz w:val="26"/>
          <w:szCs w:val="26"/>
        </w:rPr>
        <w:t>ю</w:t>
      </w:r>
      <w:r w:rsidR="00ED3AA7" w:rsidRPr="006F2063">
        <w:rPr>
          <w:rFonts w:ascii="Times New Roman" w:hAnsi="Times New Roman"/>
          <w:sz w:val="26"/>
          <w:szCs w:val="26"/>
        </w:rPr>
        <w:t>тся следующие выплаты стимулирующего характера:</w:t>
      </w:r>
    </w:p>
    <w:p w14:paraId="39F2F738" w14:textId="77777777" w:rsidR="00ED3AA7" w:rsidRPr="006F2063" w:rsidRDefault="00ED3AA7" w:rsidP="00B02399">
      <w:pPr>
        <w:widowControl w:val="0"/>
        <w:autoSpaceDE w:val="0"/>
        <w:autoSpaceDN w:val="0"/>
        <w:adjustRightInd w:val="0"/>
        <w:spacing w:after="0" w:line="240" w:lineRule="auto"/>
        <w:ind w:firstLine="709"/>
        <w:jc w:val="both"/>
        <w:rPr>
          <w:rFonts w:ascii="Times New Roman" w:hAnsi="Times New Roman"/>
          <w:sz w:val="26"/>
          <w:szCs w:val="26"/>
        </w:rPr>
      </w:pPr>
      <w:r w:rsidRPr="006F2063">
        <w:rPr>
          <w:rFonts w:ascii="Times New Roman" w:hAnsi="Times New Roman"/>
          <w:sz w:val="26"/>
          <w:szCs w:val="26"/>
        </w:rPr>
        <w:t>- выплаты за важность выполняемой работы, степень самостоятельности и ответственности при выполнении поставленных задач;</w:t>
      </w:r>
    </w:p>
    <w:p w14:paraId="3902E674" w14:textId="77777777" w:rsidR="00ED3AA7" w:rsidRPr="006F2063" w:rsidRDefault="00ED3AA7" w:rsidP="00B02399">
      <w:pPr>
        <w:widowControl w:val="0"/>
        <w:autoSpaceDE w:val="0"/>
        <w:autoSpaceDN w:val="0"/>
        <w:adjustRightInd w:val="0"/>
        <w:spacing w:after="0" w:line="240" w:lineRule="auto"/>
        <w:ind w:firstLine="709"/>
        <w:jc w:val="both"/>
        <w:rPr>
          <w:rFonts w:ascii="Times New Roman" w:hAnsi="Times New Roman"/>
          <w:sz w:val="26"/>
          <w:szCs w:val="26"/>
        </w:rPr>
      </w:pPr>
      <w:r w:rsidRPr="006F2063">
        <w:rPr>
          <w:rFonts w:ascii="Times New Roman" w:hAnsi="Times New Roman"/>
          <w:sz w:val="26"/>
          <w:szCs w:val="26"/>
        </w:rPr>
        <w:t>- выплаты за интенсивность и высокие результаты работы;</w:t>
      </w:r>
    </w:p>
    <w:p w14:paraId="3F4FB214" w14:textId="77777777" w:rsidR="00ED3AA7" w:rsidRPr="006F2063" w:rsidRDefault="00ED3AA7" w:rsidP="00B02399">
      <w:pPr>
        <w:widowControl w:val="0"/>
        <w:autoSpaceDE w:val="0"/>
        <w:autoSpaceDN w:val="0"/>
        <w:adjustRightInd w:val="0"/>
        <w:spacing w:after="0" w:line="240" w:lineRule="auto"/>
        <w:ind w:firstLine="709"/>
        <w:jc w:val="both"/>
        <w:rPr>
          <w:rFonts w:ascii="Times New Roman" w:hAnsi="Times New Roman"/>
          <w:sz w:val="26"/>
          <w:szCs w:val="26"/>
        </w:rPr>
      </w:pPr>
      <w:r w:rsidRPr="006F2063">
        <w:rPr>
          <w:rFonts w:ascii="Times New Roman" w:hAnsi="Times New Roman"/>
          <w:sz w:val="26"/>
          <w:szCs w:val="26"/>
        </w:rPr>
        <w:t>- выплаты за качество выполняемых работ;</w:t>
      </w:r>
    </w:p>
    <w:p w14:paraId="6F6F7D1C" w14:textId="77777777" w:rsidR="00ED3AA7" w:rsidRDefault="00B35834" w:rsidP="00B02399">
      <w:pPr>
        <w:widowControl w:val="0"/>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выплаты по итогам работы;</w:t>
      </w:r>
    </w:p>
    <w:p w14:paraId="231F7ED4" w14:textId="77777777" w:rsidR="00B35834" w:rsidRPr="006F2063" w:rsidRDefault="00B35834" w:rsidP="00B02399">
      <w:pPr>
        <w:widowControl w:val="0"/>
        <w:autoSpaceDE w:val="0"/>
        <w:autoSpaceDN w:val="0"/>
        <w:adjustRightInd w:val="0"/>
        <w:spacing w:after="0" w:line="240" w:lineRule="auto"/>
        <w:ind w:firstLine="709"/>
        <w:jc w:val="both"/>
        <w:rPr>
          <w:rFonts w:ascii="Times New Roman" w:hAnsi="Times New Roman"/>
          <w:sz w:val="26"/>
          <w:szCs w:val="26"/>
        </w:rPr>
      </w:pPr>
      <w:r w:rsidRPr="006F2063">
        <w:rPr>
          <w:rFonts w:ascii="Times New Roman" w:hAnsi="Times New Roman"/>
          <w:sz w:val="26"/>
          <w:szCs w:val="26"/>
        </w:rPr>
        <w:t>- персональные выплаты</w:t>
      </w:r>
      <w:r>
        <w:rPr>
          <w:rFonts w:ascii="Times New Roman" w:hAnsi="Times New Roman"/>
          <w:sz w:val="26"/>
          <w:szCs w:val="26"/>
        </w:rPr>
        <w:t>.</w:t>
      </w:r>
    </w:p>
    <w:p w14:paraId="0A5154F9" w14:textId="77777777" w:rsidR="00ED3AA7" w:rsidRPr="006F2063" w:rsidRDefault="00A86C74" w:rsidP="00B02399">
      <w:pPr>
        <w:widowControl w:val="0"/>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4.</w:t>
      </w:r>
      <w:r w:rsidR="00B35834">
        <w:rPr>
          <w:rFonts w:ascii="Times New Roman" w:hAnsi="Times New Roman"/>
          <w:sz w:val="26"/>
          <w:szCs w:val="26"/>
        </w:rPr>
        <w:t>2</w:t>
      </w:r>
      <w:r w:rsidR="00ED3AA7" w:rsidRPr="00BF1CE0">
        <w:rPr>
          <w:rFonts w:ascii="Times New Roman" w:hAnsi="Times New Roman"/>
          <w:sz w:val="26"/>
          <w:szCs w:val="26"/>
        </w:rPr>
        <w:t xml:space="preserve">. Объем средств на </w:t>
      </w:r>
      <w:r w:rsidR="00B35834">
        <w:rPr>
          <w:rFonts w:ascii="Times New Roman" w:hAnsi="Times New Roman"/>
          <w:sz w:val="26"/>
          <w:szCs w:val="26"/>
        </w:rPr>
        <w:t>осуществление выплат стимулирующего характера</w:t>
      </w:r>
      <w:r w:rsidR="009A78EC">
        <w:rPr>
          <w:rFonts w:ascii="Times New Roman" w:hAnsi="Times New Roman"/>
          <w:sz w:val="26"/>
          <w:szCs w:val="26"/>
        </w:rPr>
        <w:t xml:space="preserve"> директору учреждения</w:t>
      </w:r>
      <w:r w:rsidR="00ED3AA7" w:rsidRPr="00BF1CE0">
        <w:rPr>
          <w:rFonts w:ascii="Times New Roman" w:hAnsi="Times New Roman"/>
          <w:sz w:val="26"/>
          <w:szCs w:val="26"/>
        </w:rPr>
        <w:t xml:space="preserve"> определяется в кратном отношении к размер</w:t>
      </w:r>
      <w:r w:rsidR="009A78EC">
        <w:rPr>
          <w:rFonts w:ascii="Times New Roman" w:hAnsi="Times New Roman"/>
          <w:sz w:val="26"/>
          <w:szCs w:val="26"/>
        </w:rPr>
        <w:t>у его</w:t>
      </w:r>
      <w:r w:rsidR="00ED3AA7" w:rsidRPr="00BF1CE0">
        <w:rPr>
          <w:rFonts w:ascii="Times New Roman" w:hAnsi="Times New Roman"/>
          <w:sz w:val="26"/>
          <w:szCs w:val="26"/>
        </w:rPr>
        <w:t xml:space="preserve"> должностного оклада.</w:t>
      </w:r>
    </w:p>
    <w:p w14:paraId="6D3592A5" w14:textId="77777777" w:rsidR="00ED3AA7" w:rsidRPr="001E6E0B" w:rsidRDefault="00ED3AA7" w:rsidP="00B02399">
      <w:pPr>
        <w:widowControl w:val="0"/>
        <w:autoSpaceDE w:val="0"/>
        <w:autoSpaceDN w:val="0"/>
        <w:adjustRightInd w:val="0"/>
        <w:spacing w:after="0" w:line="240" w:lineRule="auto"/>
        <w:ind w:firstLine="709"/>
        <w:jc w:val="both"/>
        <w:rPr>
          <w:rFonts w:ascii="Times New Roman" w:hAnsi="Times New Roman"/>
          <w:sz w:val="26"/>
          <w:szCs w:val="26"/>
        </w:rPr>
      </w:pPr>
      <w:r w:rsidRPr="001E6E0B">
        <w:rPr>
          <w:rFonts w:ascii="Times New Roman" w:hAnsi="Times New Roman"/>
          <w:sz w:val="26"/>
          <w:szCs w:val="26"/>
        </w:rPr>
        <w:t xml:space="preserve">Предельное количество должностных окладов </w:t>
      </w:r>
      <w:r w:rsidR="00EB17B4">
        <w:rPr>
          <w:rFonts w:ascii="Times New Roman" w:hAnsi="Times New Roman"/>
          <w:sz w:val="26"/>
          <w:szCs w:val="26"/>
        </w:rPr>
        <w:t>директора</w:t>
      </w:r>
      <w:r w:rsidRPr="001E6E0B">
        <w:rPr>
          <w:rFonts w:ascii="Times New Roman" w:hAnsi="Times New Roman"/>
          <w:sz w:val="26"/>
          <w:szCs w:val="26"/>
        </w:rPr>
        <w:t xml:space="preserve"> </w:t>
      </w:r>
      <w:r w:rsidR="00A86C74">
        <w:rPr>
          <w:rFonts w:ascii="Times New Roman" w:hAnsi="Times New Roman"/>
          <w:sz w:val="26"/>
          <w:szCs w:val="26"/>
        </w:rPr>
        <w:t>у</w:t>
      </w:r>
      <w:r w:rsidRPr="001E6E0B">
        <w:rPr>
          <w:rFonts w:ascii="Times New Roman" w:hAnsi="Times New Roman"/>
          <w:sz w:val="26"/>
          <w:szCs w:val="26"/>
        </w:rPr>
        <w:t>чреждени</w:t>
      </w:r>
      <w:r w:rsidR="00EB17B4">
        <w:rPr>
          <w:rFonts w:ascii="Times New Roman" w:hAnsi="Times New Roman"/>
          <w:sz w:val="26"/>
          <w:szCs w:val="26"/>
        </w:rPr>
        <w:t>я</w:t>
      </w:r>
      <w:r w:rsidRPr="001E6E0B">
        <w:rPr>
          <w:rFonts w:ascii="Times New Roman" w:hAnsi="Times New Roman"/>
          <w:sz w:val="26"/>
          <w:szCs w:val="26"/>
        </w:rPr>
        <w:t xml:space="preserve">, учитываемых при определении объема средств на выплаты стимулирующего характера </w:t>
      </w:r>
      <w:r w:rsidR="00EB17B4">
        <w:rPr>
          <w:rFonts w:ascii="Times New Roman" w:hAnsi="Times New Roman"/>
          <w:sz w:val="26"/>
          <w:szCs w:val="26"/>
        </w:rPr>
        <w:t>директору</w:t>
      </w:r>
      <w:r w:rsidRPr="001E6E0B">
        <w:rPr>
          <w:rFonts w:ascii="Times New Roman" w:hAnsi="Times New Roman"/>
          <w:sz w:val="26"/>
          <w:szCs w:val="26"/>
        </w:rPr>
        <w:t xml:space="preserve"> </w:t>
      </w:r>
      <w:r w:rsidR="00A86C74">
        <w:rPr>
          <w:rFonts w:ascii="Times New Roman" w:hAnsi="Times New Roman"/>
          <w:sz w:val="26"/>
          <w:szCs w:val="26"/>
        </w:rPr>
        <w:t>у</w:t>
      </w:r>
      <w:r w:rsidRPr="001E6E0B">
        <w:rPr>
          <w:rFonts w:ascii="Times New Roman" w:hAnsi="Times New Roman"/>
          <w:sz w:val="26"/>
          <w:szCs w:val="26"/>
        </w:rPr>
        <w:t>чреждени</w:t>
      </w:r>
      <w:r w:rsidR="00EB17B4">
        <w:rPr>
          <w:rFonts w:ascii="Times New Roman" w:hAnsi="Times New Roman"/>
          <w:sz w:val="26"/>
          <w:szCs w:val="26"/>
        </w:rPr>
        <w:t>я</w:t>
      </w:r>
      <w:r w:rsidRPr="001E6E0B">
        <w:rPr>
          <w:rFonts w:ascii="Times New Roman" w:hAnsi="Times New Roman"/>
          <w:sz w:val="26"/>
          <w:szCs w:val="26"/>
        </w:rPr>
        <w:t xml:space="preserve">, составляет до </w:t>
      </w:r>
      <w:r w:rsidRPr="00E0417C">
        <w:rPr>
          <w:rFonts w:ascii="Times New Roman" w:hAnsi="Times New Roman"/>
          <w:sz w:val="26"/>
          <w:szCs w:val="26"/>
        </w:rPr>
        <w:t>30 должностных окладов</w:t>
      </w:r>
      <w:r w:rsidRPr="001E6E0B">
        <w:rPr>
          <w:rFonts w:ascii="Times New Roman" w:hAnsi="Times New Roman"/>
          <w:sz w:val="26"/>
          <w:szCs w:val="26"/>
        </w:rPr>
        <w:t xml:space="preserve"> </w:t>
      </w:r>
      <w:r w:rsidR="00A86C74">
        <w:rPr>
          <w:rFonts w:ascii="Times New Roman" w:hAnsi="Times New Roman"/>
          <w:sz w:val="26"/>
          <w:szCs w:val="26"/>
        </w:rPr>
        <w:t>директора</w:t>
      </w:r>
      <w:r w:rsidRPr="001E6E0B">
        <w:rPr>
          <w:rFonts w:ascii="Times New Roman" w:hAnsi="Times New Roman"/>
          <w:sz w:val="26"/>
          <w:szCs w:val="26"/>
        </w:rPr>
        <w:t xml:space="preserve"> учреждени</w:t>
      </w:r>
      <w:r w:rsidR="00A86C74">
        <w:rPr>
          <w:rFonts w:ascii="Times New Roman" w:hAnsi="Times New Roman"/>
          <w:sz w:val="26"/>
          <w:szCs w:val="26"/>
        </w:rPr>
        <w:t>я</w:t>
      </w:r>
      <w:r w:rsidRPr="001E6E0B">
        <w:rPr>
          <w:rFonts w:ascii="Times New Roman" w:hAnsi="Times New Roman"/>
          <w:sz w:val="26"/>
          <w:szCs w:val="26"/>
        </w:rPr>
        <w:t xml:space="preserve"> в год с учетом районного коэффициента, процентной надбавки к заработной плате за стаж работы в районах Крайнего Севера и приравненных к ним местностях.</w:t>
      </w:r>
    </w:p>
    <w:p w14:paraId="3B47BB01" w14:textId="77777777" w:rsidR="00ED3AA7" w:rsidRPr="006F2063" w:rsidRDefault="007D27CD" w:rsidP="00B02399">
      <w:pPr>
        <w:widowControl w:val="0"/>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4.</w:t>
      </w:r>
      <w:r w:rsidR="00BF4F2C">
        <w:rPr>
          <w:rFonts w:ascii="Times New Roman" w:hAnsi="Times New Roman"/>
          <w:sz w:val="26"/>
          <w:szCs w:val="26"/>
        </w:rPr>
        <w:t>3</w:t>
      </w:r>
      <w:r w:rsidR="00ED3AA7" w:rsidRPr="001E6E0B">
        <w:rPr>
          <w:rFonts w:ascii="Times New Roman" w:hAnsi="Times New Roman"/>
          <w:sz w:val="26"/>
          <w:szCs w:val="26"/>
        </w:rPr>
        <w:t xml:space="preserve">. Распределение объема средств на выплаты стимулирующего характера </w:t>
      </w:r>
      <w:r w:rsidR="00EB17B4">
        <w:rPr>
          <w:rFonts w:ascii="Times New Roman" w:hAnsi="Times New Roman"/>
          <w:sz w:val="26"/>
          <w:szCs w:val="26"/>
        </w:rPr>
        <w:t>директору</w:t>
      </w:r>
      <w:r w:rsidR="00ED3AA7" w:rsidRPr="001E6E0B">
        <w:rPr>
          <w:rFonts w:ascii="Times New Roman" w:hAnsi="Times New Roman"/>
          <w:sz w:val="26"/>
          <w:szCs w:val="26"/>
        </w:rPr>
        <w:t xml:space="preserve"> </w:t>
      </w:r>
      <w:r w:rsidR="006D398C">
        <w:rPr>
          <w:rFonts w:ascii="Times New Roman" w:hAnsi="Times New Roman"/>
          <w:sz w:val="26"/>
          <w:szCs w:val="26"/>
        </w:rPr>
        <w:t>у</w:t>
      </w:r>
      <w:r w:rsidR="00ED3AA7" w:rsidRPr="001E6E0B">
        <w:rPr>
          <w:rFonts w:ascii="Times New Roman" w:hAnsi="Times New Roman"/>
          <w:sz w:val="26"/>
          <w:szCs w:val="26"/>
        </w:rPr>
        <w:t>чреждени</w:t>
      </w:r>
      <w:r w:rsidR="00EB17B4">
        <w:rPr>
          <w:rFonts w:ascii="Times New Roman" w:hAnsi="Times New Roman"/>
          <w:sz w:val="26"/>
          <w:szCs w:val="26"/>
        </w:rPr>
        <w:t>я</w:t>
      </w:r>
      <w:r w:rsidR="00ED3AA7" w:rsidRPr="001E6E0B">
        <w:rPr>
          <w:rFonts w:ascii="Times New Roman" w:hAnsi="Times New Roman"/>
          <w:sz w:val="26"/>
          <w:szCs w:val="26"/>
        </w:rPr>
        <w:t xml:space="preserve"> осуществля</w:t>
      </w:r>
      <w:r w:rsidR="00E0417C">
        <w:rPr>
          <w:rFonts w:ascii="Times New Roman" w:hAnsi="Times New Roman"/>
          <w:sz w:val="26"/>
          <w:szCs w:val="26"/>
        </w:rPr>
        <w:t>е</w:t>
      </w:r>
      <w:r w:rsidR="00ED3AA7" w:rsidRPr="001E6E0B">
        <w:rPr>
          <w:rFonts w:ascii="Times New Roman" w:hAnsi="Times New Roman"/>
          <w:sz w:val="26"/>
          <w:szCs w:val="26"/>
        </w:rPr>
        <w:t>тся ежемесячно</w:t>
      </w:r>
      <w:r w:rsidR="00ED3AA7" w:rsidRPr="006F2063">
        <w:rPr>
          <w:rFonts w:ascii="Times New Roman" w:hAnsi="Times New Roman"/>
          <w:sz w:val="26"/>
          <w:szCs w:val="26"/>
        </w:rPr>
        <w:t>.</w:t>
      </w:r>
    </w:p>
    <w:p w14:paraId="49DDE0F7" w14:textId="77777777" w:rsidR="00ED3AA7" w:rsidRPr="006F2063" w:rsidRDefault="007D27CD" w:rsidP="00B02399">
      <w:pPr>
        <w:widowControl w:val="0"/>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4</w:t>
      </w:r>
      <w:r w:rsidR="00ED3AA7" w:rsidRPr="006F2063">
        <w:rPr>
          <w:rFonts w:ascii="Times New Roman" w:hAnsi="Times New Roman"/>
          <w:sz w:val="26"/>
          <w:szCs w:val="26"/>
        </w:rPr>
        <w:t>.</w:t>
      </w:r>
      <w:r w:rsidR="00BF4F2C">
        <w:rPr>
          <w:rFonts w:ascii="Times New Roman" w:hAnsi="Times New Roman"/>
          <w:sz w:val="26"/>
          <w:szCs w:val="26"/>
        </w:rPr>
        <w:t>4</w:t>
      </w:r>
      <w:r w:rsidR="00ED3AA7" w:rsidRPr="006F2063">
        <w:rPr>
          <w:rFonts w:ascii="Times New Roman" w:hAnsi="Times New Roman"/>
          <w:sz w:val="26"/>
          <w:szCs w:val="26"/>
        </w:rPr>
        <w:t xml:space="preserve">. </w:t>
      </w:r>
      <w:r w:rsidR="00EB17B4">
        <w:rPr>
          <w:rFonts w:ascii="Times New Roman" w:hAnsi="Times New Roman"/>
          <w:sz w:val="26"/>
          <w:szCs w:val="26"/>
        </w:rPr>
        <w:t>Директор</w:t>
      </w:r>
      <w:r w:rsidR="00ED3AA7" w:rsidRPr="006F2063">
        <w:rPr>
          <w:rFonts w:ascii="Times New Roman" w:hAnsi="Times New Roman"/>
          <w:sz w:val="26"/>
          <w:szCs w:val="26"/>
        </w:rPr>
        <w:t xml:space="preserve"> </w:t>
      </w:r>
      <w:r>
        <w:rPr>
          <w:rFonts w:ascii="Times New Roman" w:hAnsi="Times New Roman"/>
          <w:sz w:val="26"/>
          <w:szCs w:val="26"/>
        </w:rPr>
        <w:t>у</w:t>
      </w:r>
      <w:r w:rsidR="00413B32">
        <w:rPr>
          <w:rFonts w:ascii="Times New Roman" w:hAnsi="Times New Roman"/>
          <w:sz w:val="26"/>
          <w:szCs w:val="26"/>
        </w:rPr>
        <w:t>чреждения</w:t>
      </w:r>
      <w:r w:rsidR="00ED3AA7" w:rsidRPr="006F2063">
        <w:rPr>
          <w:rFonts w:ascii="Times New Roman" w:hAnsi="Times New Roman"/>
          <w:sz w:val="26"/>
          <w:szCs w:val="26"/>
        </w:rPr>
        <w:t xml:space="preserve"> ежемесячно, в срок </w:t>
      </w:r>
      <w:r w:rsidR="00ED3AA7" w:rsidRPr="007D27CD">
        <w:rPr>
          <w:rFonts w:ascii="Times New Roman" w:hAnsi="Times New Roman"/>
          <w:sz w:val="26"/>
          <w:szCs w:val="26"/>
        </w:rPr>
        <w:t>до восьмого числа</w:t>
      </w:r>
      <w:r w:rsidR="00ED3AA7" w:rsidRPr="006F2063">
        <w:rPr>
          <w:rFonts w:ascii="Times New Roman" w:hAnsi="Times New Roman"/>
          <w:sz w:val="26"/>
          <w:szCs w:val="26"/>
        </w:rPr>
        <w:t xml:space="preserve"> представляет начальнику Управлени</w:t>
      </w:r>
      <w:r w:rsidR="00ED3AA7">
        <w:rPr>
          <w:rFonts w:ascii="Times New Roman" w:hAnsi="Times New Roman"/>
          <w:sz w:val="26"/>
          <w:szCs w:val="26"/>
        </w:rPr>
        <w:t>я</w:t>
      </w:r>
      <w:r w:rsidR="00ED3AA7" w:rsidRPr="006F2063">
        <w:rPr>
          <w:rFonts w:ascii="Times New Roman" w:hAnsi="Times New Roman"/>
          <w:sz w:val="26"/>
          <w:szCs w:val="26"/>
        </w:rPr>
        <w:t xml:space="preserve"> по делам гражданской обороны и чрезвычайным ситуациям Администрации города Норильска</w:t>
      </w:r>
      <w:r w:rsidR="00ED3AA7">
        <w:rPr>
          <w:rFonts w:ascii="Times New Roman" w:hAnsi="Times New Roman"/>
          <w:sz w:val="26"/>
          <w:szCs w:val="26"/>
        </w:rPr>
        <w:t xml:space="preserve"> (далее – Управление)</w:t>
      </w:r>
      <w:r w:rsidR="00ED3AA7" w:rsidRPr="006F2063">
        <w:rPr>
          <w:rFonts w:ascii="Times New Roman" w:hAnsi="Times New Roman"/>
          <w:sz w:val="26"/>
          <w:szCs w:val="26"/>
        </w:rPr>
        <w:t xml:space="preserve">, аналитическую информацию о показателях работы </w:t>
      </w:r>
      <w:r>
        <w:rPr>
          <w:rFonts w:ascii="Times New Roman" w:hAnsi="Times New Roman"/>
          <w:sz w:val="26"/>
          <w:szCs w:val="26"/>
        </w:rPr>
        <w:t>у</w:t>
      </w:r>
      <w:r w:rsidR="00413B32">
        <w:rPr>
          <w:rFonts w:ascii="Times New Roman" w:hAnsi="Times New Roman"/>
          <w:sz w:val="26"/>
          <w:szCs w:val="26"/>
        </w:rPr>
        <w:t>чреждения</w:t>
      </w:r>
      <w:r w:rsidR="00ED3AA7" w:rsidRPr="006F2063">
        <w:rPr>
          <w:rFonts w:ascii="Times New Roman" w:hAnsi="Times New Roman"/>
          <w:sz w:val="26"/>
          <w:szCs w:val="26"/>
        </w:rPr>
        <w:t xml:space="preserve"> за определенный период, отражающую результативность и особые достижения.       </w:t>
      </w:r>
    </w:p>
    <w:p w14:paraId="600C4822" w14:textId="77777777" w:rsidR="00ED3AA7" w:rsidRPr="006F2063" w:rsidRDefault="00004F96" w:rsidP="00B02399">
      <w:pPr>
        <w:pStyle w:val="3"/>
        <w:ind w:firstLine="709"/>
      </w:pPr>
      <w:r>
        <w:t>4</w:t>
      </w:r>
      <w:r w:rsidR="00ED3AA7" w:rsidRPr="006F2063">
        <w:t>.</w:t>
      </w:r>
      <w:r w:rsidR="00BF4F2C">
        <w:t>5</w:t>
      </w:r>
      <w:r w:rsidR="00ED3AA7" w:rsidRPr="006F2063">
        <w:t xml:space="preserve">. Соответствие результатов работы </w:t>
      </w:r>
      <w:r w:rsidR="00413B32">
        <w:t xml:space="preserve">директора </w:t>
      </w:r>
      <w:r>
        <w:t>у</w:t>
      </w:r>
      <w:r w:rsidR="00413B32">
        <w:t>чреждения</w:t>
      </w:r>
      <w:r w:rsidR="00ED3AA7" w:rsidRPr="006F2063">
        <w:t xml:space="preserve"> требованиям критериев оценки результативности и качества труда определяется Комиссией по рассмотрению показателей работы (далее – Комиссия), состав и положение о которой утверждается</w:t>
      </w:r>
      <w:r w:rsidR="00B34306">
        <w:t xml:space="preserve"> приказом</w:t>
      </w:r>
      <w:r w:rsidR="00ED3AA7" w:rsidRPr="006F2063">
        <w:t xml:space="preserve"> </w:t>
      </w:r>
      <w:r w:rsidR="00BE3FB5">
        <w:t>начальник</w:t>
      </w:r>
      <w:r w:rsidR="00B34306">
        <w:t>а</w:t>
      </w:r>
      <w:r w:rsidR="00ED3AA7" w:rsidRPr="006F2063">
        <w:t xml:space="preserve"> </w:t>
      </w:r>
      <w:r w:rsidR="00ED3AA7">
        <w:t>У</w:t>
      </w:r>
      <w:r w:rsidR="00ED3AA7" w:rsidRPr="006F2063">
        <w:t>правления.</w:t>
      </w:r>
    </w:p>
    <w:p w14:paraId="5238297A" w14:textId="77777777" w:rsidR="00ED3AA7" w:rsidRPr="001E6E0B" w:rsidRDefault="00BE3FB5" w:rsidP="00B02399">
      <w:pPr>
        <w:widowControl w:val="0"/>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4.</w:t>
      </w:r>
      <w:r w:rsidR="00BF4F2C">
        <w:rPr>
          <w:rFonts w:ascii="Times New Roman" w:hAnsi="Times New Roman"/>
          <w:sz w:val="26"/>
          <w:szCs w:val="26"/>
        </w:rPr>
        <w:t>6</w:t>
      </w:r>
      <w:r w:rsidR="00ED3AA7" w:rsidRPr="001E6E0B">
        <w:rPr>
          <w:rFonts w:ascii="Times New Roman" w:hAnsi="Times New Roman"/>
          <w:sz w:val="26"/>
          <w:szCs w:val="26"/>
        </w:rPr>
        <w:t xml:space="preserve">. </w:t>
      </w:r>
      <w:r>
        <w:rPr>
          <w:rFonts w:ascii="Times New Roman" w:hAnsi="Times New Roman"/>
          <w:sz w:val="26"/>
          <w:szCs w:val="26"/>
        </w:rPr>
        <w:t>Директору у</w:t>
      </w:r>
      <w:r w:rsidR="00413B32">
        <w:rPr>
          <w:rFonts w:ascii="Times New Roman" w:hAnsi="Times New Roman"/>
          <w:sz w:val="26"/>
          <w:szCs w:val="26"/>
        </w:rPr>
        <w:t>чреждения</w:t>
      </w:r>
      <w:r w:rsidR="00ED3AA7" w:rsidRPr="001E6E0B">
        <w:rPr>
          <w:rFonts w:ascii="Times New Roman" w:hAnsi="Times New Roman"/>
          <w:sz w:val="26"/>
          <w:szCs w:val="26"/>
        </w:rPr>
        <w:t>, результаты работы которого по решению Комиссии отвечают нескольким основаниям к установлению выплат стимулирующего характера, по каждому основанию устанавливаются соответствующие выплаты.</w:t>
      </w:r>
    </w:p>
    <w:p w14:paraId="4F9C0117" w14:textId="77777777" w:rsidR="00ED3AA7" w:rsidRPr="001E6E0B" w:rsidRDefault="00BE3FB5" w:rsidP="00B02399">
      <w:pPr>
        <w:pStyle w:val="3"/>
        <w:ind w:firstLine="709"/>
      </w:pPr>
      <w:r>
        <w:t>4</w:t>
      </w:r>
      <w:r w:rsidR="00ED3AA7" w:rsidRPr="001E6E0B">
        <w:t>.</w:t>
      </w:r>
      <w:r w:rsidR="00BF4F2C">
        <w:t>7</w:t>
      </w:r>
      <w:r w:rsidR="00ED3AA7" w:rsidRPr="001E6E0B">
        <w:t xml:space="preserve">. Выплаты стимулирующего характера за важность выполняемой работы, степень самостоятельности и ответственности при выполнении поставленных задач, за интенсивность и высокие результаты работы, за качество выполняемых работ, по итогам работы, не устанавливаются </w:t>
      </w:r>
      <w:r w:rsidR="00413B32">
        <w:t xml:space="preserve">директору </w:t>
      </w:r>
      <w:r>
        <w:t>у</w:t>
      </w:r>
      <w:r w:rsidR="00413B32">
        <w:t>чреждения</w:t>
      </w:r>
      <w:r w:rsidR="00ED3AA7" w:rsidRPr="001E6E0B">
        <w:t xml:space="preserve"> в случае сложившегося по итогам работы за месяц, квартал, год перерасхода средств, выделенных на оплату труда работникам </w:t>
      </w:r>
      <w:r>
        <w:t>у</w:t>
      </w:r>
      <w:r w:rsidR="00413B32">
        <w:t>чреждения</w:t>
      </w:r>
      <w:r w:rsidR="00ED3AA7" w:rsidRPr="001E6E0B">
        <w:t>.</w:t>
      </w:r>
    </w:p>
    <w:p w14:paraId="2EE2AC0B" w14:textId="5F730F32" w:rsidR="00ED3AA7" w:rsidRDefault="00BE3FB5" w:rsidP="00B02399">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4</w:t>
      </w:r>
      <w:r w:rsidR="00ED3AA7" w:rsidRPr="001E6E0B">
        <w:rPr>
          <w:rFonts w:ascii="Times New Roman" w:hAnsi="Times New Roman"/>
          <w:sz w:val="26"/>
          <w:szCs w:val="26"/>
        </w:rPr>
        <w:t>.</w:t>
      </w:r>
      <w:r w:rsidR="00BF4F2C">
        <w:rPr>
          <w:rFonts w:ascii="Times New Roman" w:hAnsi="Times New Roman"/>
          <w:sz w:val="26"/>
          <w:szCs w:val="26"/>
        </w:rPr>
        <w:t>8</w:t>
      </w:r>
      <w:r w:rsidR="00ED3AA7" w:rsidRPr="001E6E0B">
        <w:rPr>
          <w:rFonts w:ascii="Times New Roman" w:hAnsi="Times New Roman"/>
          <w:sz w:val="26"/>
          <w:szCs w:val="26"/>
        </w:rPr>
        <w:t>. На основании решения Комиссии</w:t>
      </w:r>
      <w:r>
        <w:rPr>
          <w:rFonts w:ascii="Times New Roman" w:hAnsi="Times New Roman"/>
          <w:b/>
          <w:sz w:val="26"/>
          <w:szCs w:val="26"/>
        </w:rPr>
        <w:t>,</w:t>
      </w:r>
      <w:r w:rsidR="00ED3AA7" w:rsidRPr="001E6E0B">
        <w:rPr>
          <w:rFonts w:ascii="Times New Roman" w:hAnsi="Times New Roman"/>
          <w:b/>
          <w:sz w:val="26"/>
          <w:szCs w:val="26"/>
        </w:rPr>
        <w:t xml:space="preserve"> </w:t>
      </w:r>
      <w:r w:rsidR="00ED3AA7" w:rsidRPr="001E6E0B">
        <w:rPr>
          <w:rFonts w:ascii="Times New Roman" w:hAnsi="Times New Roman"/>
          <w:sz w:val="26"/>
          <w:szCs w:val="26"/>
        </w:rPr>
        <w:t xml:space="preserve">Управление готовит ходатайство Руководителю Администрации города Норильска об установлении, уменьшении или отмене выплат стимулирующего характера к должностному окладу </w:t>
      </w:r>
      <w:r w:rsidR="00413B32">
        <w:rPr>
          <w:rFonts w:ascii="Times New Roman" w:hAnsi="Times New Roman"/>
          <w:sz w:val="26"/>
          <w:szCs w:val="26"/>
        </w:rPr>
        <w:t xml:space="preserve">директора </w:t>
      </w:r>
      <w:r>
        <w:rPr>
          <w:rFonts w:ascii="Times New Roman" w:hAnsi="Times New Roman"/>
          <w:sz w:val="26"/>
          <w:szCs w:val="26"/>
        </w:rPr>
        <w:t>у</w:t>
      </w:r>
      <w:r w:rsidR="00413B32">
        <w:rPr>
          <w:rFonts w:ascii="Times New Roman" w:hAnsi="Times New Roman"/>
          <w:sz w:val="26"/>
          <w:szCs w:val="26"/>
        </w:rPr>
        <w:t>чреждения</w:t>
      </w:r>
      <w:r>
        <w:rPr>
          <w:rFonts w:ascii="Times New Roman" w:hAnsi="Times New Roman"/>
          <w:sz w:val="26"/>
          <w:szCs w:val="26"/>
        </w:rPr>
        <w:t xml:space="preserve">, </w:t>
      </w:r>
      <w:r w:rsidRPr="001E6E0B">
        <w:rPr>
          <w:rFonts w:ascii="Times New Roman" w:hAnsi="Times New Roman"/>
          <w:sz w:val="26"/>
          <w:szCs w:val="26"/>
        </w:rPr>
        <w:t xml:space="preserve">согласованное с </w:t>
      </w:r>
      <w:r>
        <w:rPr>
          <w:rFonts w:ascii="Times New Roman" w:hAnsi="Times New Roman"/>
          <w:sz w:val="26"/>
          <w:szCs w:val="26"/>
        </w:rPr>
        <w:t>Управлением по персоналу Администрации города Норильска</w:t>
      </w:r>
      <w:r w:rsidR="00ED3AA7" w:rsidRPr="001E6E0B">
        <w:rPr>
          <w:rFonts w:ascii="Times New Roman" w:hAnsi="Times New Roman"/>
          <w:sz w:val="26"/>
          <w:szCs w:val="26"/>
        </w:rPr>
        <w:t>.</w:t>
      </w:r>
    </w:p>
    <w:p w14:paraId="48EEEFEC" w14:textId="77777777" w:rsidR="00ED3AA7" w:rsidRDefault="00BE3FB5" w:rsidP="00B02399">
      <w:pPr>
        <w:widowControl w:val="0"/>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4</w:t>
      </w:r>
      <w:r w:rsidR="00ED3AA7" w:rsidRPr="001E6E0B">
        <w:rPr>
          <w:rFonts w:ascii="Times New Roman" w:hAnsi="Times New Roman"/>
          <w:sz w:val="26"/>
          <w:szCs w:val="26"/>
        </w:rPr>
        <w:t>.</w:t>
      </w:r>
      <w:r w:rsidR="00BF4F2C">
        <w:rPr>
          <w:rFonts w:ascii="Times New Roman" w:hAnsi="Times New Roman"/>
          <w:sz w:val="26"/>
          <w:szCs w:val="26"/>
        </w:rPr>
        <w:t>9</w:t>
      </w:r>
      <w:r w:rsidR="00ED3AA7" w:rsidRPr="001E6E0B">
        <w:rPr>
          <w:rFonts w:ascii="Times New Roman" w:hAnsi="Times New Roman"/>
          <w:sz w:val="26"/>
          <w:szCs w:val="26"/>
        </w:rPr>
        <w:t xml:space="preserve">. Выплаты стимулирующего характера к должностному окладу </w:t>
      </w:r>
      <w:r w:rsidR="00413B32">
        <w:rPr>
          <w:rFonts w:ascii="Times New Roman" w:hAnsi="Times New Roman"/>
          <w:sz w:val="26"/>
          <w:szCs w:val="26"/>
        </w:rPr>
        <w:t xml:space="preserve">директора </w:t>
      </w:r>
      <w:r>
        <w:rPr>
          <w:rFonts w:ascii="Times New Roman" w:hAnsi="Times New Roman"/>
          <w:sz w:val="26"/>
          <w:szCs w:val="26"/>
        </w:rPr>
        <w:t>у</w:t>
      </w:r>
      <w:r w:rsidR="00413B32">
        <w:rPr>
          <w:rFonts w:ascii="Times New Roman" w:hAnsi="Times New Roman"/>
          <w:sz w:val="26"/>
          <w:szCs w:val="26"/>
        </w:rPr>
        <w:t>чреждения</w:t>
      </w:r>
      <w:r w:rsidR="00ED3AA7" w:rsidRPr="001E6E0B">
        <w:rPr>
          <w:rFonts w:ascii="Times New Roman" w:hAnsi="Times New Roman"/>
          <w:sz w:val="26"/>
          <w:szCs w:val="26"/>
        </w:rPr>
        <w:t xml:space="preserve"> устанавливаются, уменьшаются или отменяются распоряжением Администрации города Норильска, издаваемым Руководителем Администрации города Норильска или иным уполномоченным им лицом.</w:t>
      </w:r>
    </w:p>
    <w:p w14:paraId="117706FB" w14:textId="32E9DB0F" w:rsidR="004D2EAA" w:rsidRDefault="000C41D2" w:rsidP="00B02399">
      <w:pPr>
        <w:widowControl w:val="0"/>
        <w:autoSpaceDE w:val="0"/>
        <w:autoSpaceDN w:val="0"/>
        <w:adjustRightInd w:val="0"/>
        <w:spacing w:after="0" w:line="240" w:lineRule="auto"/>
        <w:ind w:firstLine="709"/>
        <w:jc w:val="both"/>
        <w:rPr>
          <w:rFonts w:ascii="Times New Roman" w:hAnsi="Times New Roman"/>
          <w:sz w:val="26"/>
          <w:szCs w:val="26"/>
        </w:rPr>
      </w:pPr>
      <w:hyperlink r:id="rId7" w:history="1">
        <w:r w:rsidR="004D2EAA">
          <w:rPr>
            <w:rFonts w:ascii="Times New Roman" w:hAnsi="Times New Roman"/>
            <w:sz w:val="26"/>
            <w:szCs w:val="26"/>
          </w:rPr>
          <w:t>4</w:t>
        </w:r>
      </w:hyperlink>
      <w:r w:rsidR="004D2EAA" w:rsidRPr="00D1634C">
        <w:rPr>
          <w:rFonts w:ascii="Times New Roman" w:hAnsi="Times New Roman"/>
          <w:sz w:val="26"/>
          <w:szCs w:val="26"/>
        </w:rPr>
        <w:t>.</w:t>
      </w:r>
      <w:r w:rsidR="004D2EAA" w:rsidRPr="00365E7F">
        <w:rPr>
          <w:rFonts w:ascii="Times New Roman" w:hAnsi="Times New Roman"/>
          <w:sz w:val="26"/>
          <w:szCs w:val="26"/>
        </w:rPr>
        <w:t xml:space="preserve">10. </w:t>
      </w:r>
      <w:r w:rsidR="00E0417C" w:rsidRPr="00365E7F">
        <w:rPr>
          <w:rFonts w:ascii="Times New Roman" w:hAnsi="Times New Roman"/>
          <w:sz w:val="26"/>
          <w:szCs w:val="26"/>
        </w:rPr>
        <w:t>Выплаты стимулирующего характера к должностному окладу з</w:t>
      </w:r>
      <w:r w:rsidR="004D2EAA" w:rsidRPr="00365E7F">
        <w:rPr>
          <w:rFonts w:ascii="Times New Roman" w:hAnsi="Times New Roman"/>
          <w:sz w:val="26"/>
          <w:szCs w:val="26"/>
        </w:rPr>
        <w:t>аместител</w:t>
      </w:r>
      <w:r w:rsidR="00E0417C" w:rsidRPr="00365E7F">
        <w:rPr>
          <w:rFonts w:ascii="Times New Roman" w:hAnsi="Times New Roman"/>
          <w:sz w:val="26"/>
          <w:szCs w:val="26"/>
        </w:rPr>
        <w:t>я</w:t>
      </w:r>
      <w:r w:rsidR="004D2EAA" w:rsidRPr="00365E7F">
        <w:rPr>
          <w:rFonts w:ascii="Times New Roman" w:hAnsi="Times New Roman"/>
          <w:sz w:val="26"/>
          <w:szCs w:val="26"/>
        </w:rPr>
        <w:t xml:space="preserve"> директора учреждения устанавлива</w:t>
      </w:r>
      <w:r w:rsidR="00E0417C" w:rsidRPr="00365E7F">
        <w:rPr>
          <w:rFonts w:ascii="Times New Roman" w:hAnsi="Times New Roman"/>
          <w:sz w:val="26"/>
          <w:szCs w:val="26"/>
        </w:rPr>
        <w:t>ю</w:t>
      </w:r>
      <w:r w:rsidR="004D2EAA" w:rsidRPr="00365E7F">
        <w:rPr>
          <w:rFonts w:ascii="Times New Roman" w:hAnsi="Times New Roman"/>
          <w:sz w:val="26"/>
          <w:szCs w:val="26"/>
        </w:rPr>
        <w:t>тся</w:t>
      </w:r>
      <w:r w:rsidR="00E0417C" w:rsidRPr="00365E7F">
        <w:rPr>
          <w:rFonts w:ascii="Times New Roman" w:hAnsi="Times New Roman"/>
          <w:sz w:val="26"/>
          <w:szCs w:val="26"/>
        </w:rPr>
        <w:t>, уменьшаются или отменяются</w:t>
      </w:r>
      <w:r w:rsidR="004D2EAA" w:rsidRPr="00365E7F">
        <w:rPr>
          <w:rFonts w:ascii="Times New Roman" w:hAnsi="Times New Roman"/>
          <w:sz w:val="26"/>
          <w:szCs w:val="26"/>
        </w:rPr>
        <w:t xml:space="preserve"> приказом директора учреждения</w:t>
      </w:r>
      <w:r w:rsidR="00C82309" w:rsidRPr="00365E7F">
        <w:rPr>
          <w:rFonts w:ascii="Times New Roman" w:hAnsi="Times New Roman"/>
          <w:sz w:val="26"/>
          <w:szCs w:val="26"/>
        </w:rPr>
        <w:t xml:space="preserve"> н</w:t>
      </w:r>
      <w:r w:rsidR="00044AC0" w:rsidRPr="00365E7F">
        <w:rPr>
          <w:rFonts w:ascii="Times New Roman" w:hAnsi="Times New Roman"/>
          <w:sz w:val="26"/>
          <w:szCs w:val="26"/>
        </w:rPr>
        <w:t>а основании</w:t>
      </w:r>
      <w:r w:rsidR="00044AC0">
        <w:rPr>
          <w:rFonts w:ascii="Times New Roman" w:hAnsi="Times New Roman"/>
          <w:sz w:val="26"/>
          <w:szCs w:val="26"/>
        </w:rPr>
        <w:t xml:space="preserve"> решения Комиссии.</w:t>
      </w:r>
    </w:p>
    <w:p w14:paraId="1E538149" w14:textId="77777777" w:rsidR="00E0417C" w:rsidRPr="006F2063" w:rsidRDefault="00E0417C" w:rsidP="00B02399">
      <w:pPr>
        <w:widowControl w:val="0"/>
        <w:autoSpaceDE w:val="0"/>
        <w:autoSpaceDN w:val="0"/>
        <w:adjustRightInd w:val="0"/>
        <w:spacing w:after="0" w:line="240" w:lineRule="auto"/>
        <w:ind w:firstLine="709"/>
        <w:jc w:val="both"/>
        <w:rPr>
          <w:rFonts w:ascii="Times New Roman" w:hAnsi="Times New Roman"/>
          <w:sz w:val="26"/>
          <w:szCs w:val="26"/>
        </w:rPr>
      </w:pPr>
      <w:r w:rsidRPr="00E0417C">
        <w:rPr>
          <w:rFonts w:ascii="Times New Roman" w:hAnsi="Times New Roman"/>
          <w:sz w:val="26"/>
          <w:szCs w:val="26"/>
        </w:rPr>
        <w:t>4.</w:t>
      </w:r>
      <w:r>
        <w:rPr>
          <w:rFonts w:ascii="Times New Roman" w:hAnsi="Times New Roman"/>
          <w:sz w:val="26"/>
          <w:szCs w:val="26"/>
        </w:rPr>
        <w:t>11</w:t>
      </w:r>
      <w:r w:rsidRPr="00E0417C">
        <w:rPr>
          <w:rFonts w:ascii="Times New Roman" w:hAnsi="Times New Roman"/>
          <w:sz w:val="26"/>
          <w:szCs w:val="26"/>
        </w:rPr>
        <w:t xml:space="preserve">. </w:t>
      </w:r>
      <w:r w:rsidR="00461E15" w:rsidRPr="00461E15">
        <w:rPr>
          <w:rFonts w:ascii="Times New Roman" w:hAnsi="Times New Roman"/>
          <w:sz w:val="26"/>
          <w:szCs w:val="26"/>
        </w:rPr>
        <w:t>Критерии оценки результативности и качества труда для определения размеров</w:t>
      </w:r>
      <w:r w:rsidRPr="00E0417C">
        <w:rPr>
          <w:rFonts w:ascii="Times New Roman" w:hAnsi="Times New Roman"/>
          <w:sz w:val="26"/>
          <w:szCs w:val="26"/>
        </w:rPr>
        <w:t xml:space="preserve"> выплат за важность выполняемой работы, степень самостоятельности и ответственности при выполнении поставленных задач; за интенсивность и высокие результаты работы; за качество выполняемых работ директор</w:t>
      </w:r>
      <w:r w:rsidR="00461E15">
        <w:rPr>
          <w:rFonts w:ascii="Times New Roman" w:hAnsi="Times New Roman"/>
          <w:sz w:val="26"/>
          <w:szCs w:val="26"/>
        </w:rPr>
        <w:t xml:space="preserve">у, </w:t>
      </w:r>
      <w:r w:rsidR="00461E15" w:rsidRPr="00E0417C">
        <w:rPr>
          <w:rFonts w:ascii="Times New Roman" w:hAnsi="Times New Roman"/>
          <w:sz w:val="26"/>
          <w:szCs w:val="26"/>
        </w:rPr>
        <w:t>заместител</w:t>
      </w:r>
      <w:r w:rsidR="00461E15">
        <w:rPr>
          <w:rFonts w:ascii="Times New Roman" w:hAnsi="Times New Roman"/>
          <w:sz w:val="26"/>
          <w:szCs w:val="26"/>
        </w:rPr>
        <w:t>ю директора</w:t>
      </w:r>
      <w:r w:rsidRPr="00E0417C">
        <w:rPr>
          <w:rFonts w:ascii="Times New Roman" w:hAnsi="Times New Roman"/>
          <w:sz w:val="26"/>
          <w:szCs w:val="26"/>
        </w:rPr>
        <w:t xml:space="preserve"> учреждения, устанавливаются в соответствии с приложением № </w:t>
      </w:r>
      <w:r w:rsidR="00A602E2">
        <w:rPr>
          <w:rFonts w:ascii="Times New Roman" w:hAnsi="Times New Roman"/>
          <w:sz w:val="26"/>
          <w:szCs w:val="26"/>
        </w:rPr>
        <w:t>4</w:t>
      </w:r>
      <w:r w:rsidRPr="00E0417C">
        <w:rPr>
          <w:rFonts w:ascii="Times New Roman" w:hAnsi="Times New Roman"/>
          <w:sz w:val="26"/>
          <w:szCs w:val="26"/>
        </w:rPr>
        <w:t xml:space="preserve"> к настоящему Положению.</w:t>
      </w:r>
    </w:p>
    <w:p w14:paraId="0493868B" w14:textId="77777777" w:rsidR="00ED3AA7" w:rsidRDefault="00F909A2" w:rsidP="00B02399">
      <w:pPr>
        <w:widowControl w:val="0"/>
        <w:autoSpaceDE w:val="0"/>
        <w:autoSpaceDN w:val="0"/>
        <w:adjustRightInd w:val="0"/>
        <w:spacing w:after="0" w:line="240" w:lineRule="auto"/>
        <w:ind w:firstLine="709"/>
        <w:jc w:val="both"/>
        <w:rPr>
          <w:rFonts w:ascii="Times New Roman" w:hAnsi="Times New Roman"/>
          <w:sz w:val="26"/>
          <w:szCs w:val="26"/>
        </w:rPr>
      </w:pPr>
      <w:r w:rsidRPr="00046812">
        <w:rPr>
          <w:rFonts w:ascii="Times New Roman" w:hAnsi="Times New Roman"/>
          <w:sz w:val="26"/>
          <w:szCs w:val="26"/>
        </w:rPr>
        <w:t>4</w:t>
      </w:r>
      <w:r w:rsidR="00ED3AA7" w:rsidRPr="00046812">
        <w:rPr>
          <w:rFonts w:ascii="Times New Roman" w:hAnsi="Times New Roman"/>
          <w:sz w:val="26"/>
          <w:szCs w:val="26"/>
        </w:rPr>
        <w:t>.1</w:t>
      </w:r>
      <w:r w:rsidRPr="00046812">
        <w:rPr>
          <w:rFonts w:ascii="Times New Roman" w:hAnsi="Times New Roman"/>
          <w:sz w:val="26"/>
          <w:szCs w:val="26"/>
        </w:rPr>
        <w:t>2</w:t>
      </w:r>
      <w:r w:rsidR="00ED3AA7" w:rsidRPr="00046812">
        <w:rPr>
          <w:rFonts w:ascii="Times New Roman" w:hAnsi="Times New Roman"/>
          <w:sz w:val="26"/>
          <w:szCs w:val="26"/>
        </w:rPr>
        <w:t>.</w:t>
      </w:r>
      <w:r w:rsidR="00ED3AA7" w:rsidRPr="006F2063">
        <w:rPr>
          <w:rFonts w:ascii="Times New Roman" w:hAnsi="Times New Roman"/>
          <w:sz w:val="26"/>
          <w:szCs w:val="26"/>
        </w:rPr>
        <w:t xml:space="preserve"> </w:t>
      </w:r>
      <w:r w:rsidR="00221749">
        <w:rPr>
          <w:rFonts w:ascii="Times New Roman" w:hAnsi="Times New Roman"/>
          <w:sz w:val="26"/>
          <w:szCs w:val="26"/>
        </w:rPr>
        <w:t xml:space="preserve">Директору </w:t>
      </w:r>
      <w:r>
        <w:rPr>
          <w:rFonts w:ascii="Times New Roman" w:hAnsi="Times New Roman"/>
          <w:sz w:val="26"/>
          <w:szCs w:val="26"/>
        </w:rPr>
        <w:t>у</w:t>
      </w:r>
      <w:r w:rsidR="00413B32">
        <w:rPr>
          <w:rFonts w:ascii="Times New Roman" w:hAnsi="Times New Roman"/>
          <w:sz w:val="26"/>
          <w:szCs w:val="26"/>
        </w:rPr>
        <w:t>чреждения</w:t>
      </w:r>
      <w:r w:rsidR="00ED3AA7" w:rsidRPr="001E6E0B">
        <w:rPr>
          <w:rFonts w:ascii="Times New Roman" w:hAnsi="Times New Roman"/>
          <w:sz w:val="26"/>
          <w:szCs w:val="26"/>
        </w:rPr>
        <w:t xml:space="preserve"> </w:t>
      </w:r>
      <w:r>
        <w:rPr>
          <w:rFonts w:ascii="Times New Roman" w:hAnsi="Times New Roman"/>
          <w:sz w:val="26"/>
          <w:szCs w:val="26"/>
        </w:rPr>
        <w:t xml:space="preserve">и его </w:t>
      </w:r>
      <w:r w:rsidRPr="001E6E0B">
        <w:rPr>
          <w:rFonts w:ascii="Times New Roman" w:hAnsi="Times New Roman"/>
          <w:sz w:val="26"/>
          <w:szCs w:val="26"/>
        </w:rPr>
        <w:t xml:space="preserve">заместителю </w:t>
      </w:r>
      <w:r w:rsidR="00ED3AA7" w:rsidRPr="001E6E0B">
        <w:rPr>
          <w:rFonts w:ascii="Times New Roman" w:hAnsi="Times New Roman"/>
          <w:sz w:val="26"/>
          <w:szCs w:val="26"/>
        </w:rPr>
        <w:t>устанавливаются</w:t>
      </w:r>
      <w:r w:rsidR="00C45243">
        <w:rPr>
          <w:rFonts w:ascii="Times New Roman" w:hAnsi="Times New Roman"/>
          <w:sz w:val="26"/>
          <w:szCs w:val="26"/>
        </w:rPr>
        <w:t xml:space="preserve"> следующие </w:t>
      </w:r>
      <w:r w:rsidR="00046812">
        <w:rPr>
          <w:rFonts w:ascii="Times New Roman" w:hAnsi="Times New Roman"/>
          <w:sz w:val="26"/>
          <w:szCs w:val="26"/>
        </w:rPr>
        <w:t xml:space="preserve">виды </w:t>
      </w:r>
      <w:r w:rsidR="00ED3AA7" w:rsidRPr="001E6E0B">
        <w:rPr>
          <w:rFonts w:ascii="Times New Roman" w:hAnsi="Times New Roman"/>
          <w:sz w:val="26"/>
          <w:szCs w:val="26"/>
        </w:rPr>
        <w:t>персональных выплат</w:t>
      </w:r>
      <w:r w:rsidR="00ED3AA7" w:rsidRPr="006F2063">
        <w:rPr>
          <w:rFonts w:ascii="Times New Roman" w:hAnsi="Times New Roman"/>
          <w:sz w:val="26"/>
          <w:szCs w:val="26"/>
        </w:rPr>
        <w:t>:</w:t>
      </w:r>
    </w:p>
    <w:p w14:paraId="2A9D3EBD" w14:textId="77777777" w:rsidR="00046812" w:rsidRDefault="00046812" w:rsidP="00B02399">
      <w:pPr>
        <w:widowControl w:val="0"/>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за опыт работы в зависимости от стажа;</w:t>
      </w:r>
    </w:p>
    <w:p w14:paraId="6D7CB3FF" w14:textId="77777777" w:rsidR="00046812" w:rsidRDefault="00046812" w:rsidP="00B02399">
      <w:pPr>
        <w:widowControl w:val="0"/>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за работу в муниципальном образовании город Норильск;</w:t>
      </w:r>
    </w:p>
    <w:p w14:paraId="64122795" w14:textId="77777777" w:rsidR="00046812" w:rsidRPr="006F2063" w:rsidRDefault="00046812" w:rsidP="00B02399">
      <w:pPr>
        <w:widowControl w:val="0"/>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единовременная выплата</w:t>
      </w:r>
      <w:r w:rsidR="00285504">
        <w:rPr>
          <w:rFonts w:ascii="Times New Roman" w:hAnsi="Times New Roman"/>
          <w:sz w:val="26"/>
          <w:szCs w:val="26"/>
        </w:rPr>
        <w:t xml:space="preserve"> к отпуску.</w:t>
      </w:r>
    </w:p>
    <w:p w14:paraId="27857957" w14:textId="64F075C4" w:rsidR="003E7B84" w:rsidRDefault="00606009" w:rsidP="00B02399">
      <w:pPr>
        <w:autoSpaceDE w:val="0"/>
        <w:autoSpaceDN w:val="0"/>
        <w:adjustRightInd w:val="0"/>
        <w:spacing w:after="0" w:line="240" w:lineRule="auto"/>
        <w:ind w:firstLine="709"/>
        <w:jc w:val="both"/>
        <w:rPr>
          <w:rFonts w:ascii="Times New Roman" w:hAnsi="Times New Roman"/>
          <w:sz w:val="26"/>
          <w:szCs w:val="26"/>
        </w:rPr>
      </w:pPr>
      <w:r w:rsidRPr="00CE5CDF">
        <w:rPr>
          <w:rFonts w:ascii="Times New Roman" w:hAnsi="Times New Roman"/>
          <w:sz w:val="26"/>
          <w:szCs w:val="26"/>
        </w:rPr>
        <w:t>Персональные выплаты</w:t>
      </w:r>
      <w:r w:rsidR="00C45243" w:rsidRPr="00CE5CDF">
        <w:rPr>
          <w:rFonts w:ascii="Times New Roman" w:hAnsi="Times New Roman"/>
          <w:sz w:val="26"/>
          <w:szCs w:val="26"/>
        </w:rPr>
        <w:t xml:space="preserve"> директор</w:t>
      </w:r>
      <w:r w:rsidR="00B259C7" w:rsidRPr="00CE5CDF">
        <w:rPr>
          <w:rFonts w:ascii="Times New Roman" w:hAnsi="Times New Roman"/>
          <w:sz w:val="26"/>
          <w:szCs w:val="26"/>
        </w:rPr>
        <w:t>у</w:t>
      </w:r>
      <w:r w:rsidR="00C45243" w:rsidRPr="00CE5CDF">
        <w:rPr>
          <w:rFonts w:ascii="Times New Roman" w:hAnsi="Times New Roman"/>
          <w:sz w:val="26"/>
          <w:szCs w:val="26"/>
        </w:rPr>
        <w:t xml:space="preserve"> учреждения, его заместителю</w:t>
      </w:r>
      <w:r w:rsidRPr="00CE5CDF">
        <w:rPr>
          <w:rFonts w:ascii="Times New Roman" w:hAnsi="Times New Roman"/>
          <w:sz w:val="26"/>
          <w:szCs w:val="26"/>
        </w:rPr>
        <w:t>, кроме выплаты, устанавливаемой в соответствии с пунктом 4.1</w:t>
      </w:r>
      <w:r w:rsidR="009C489F" w:rsidRPr="00CE5CDF">
        <w:rPr>
          <w:rFonts w:ascii="Times New Roman" w:hAnsi="Times New Roman"/>
          <w:sz w:val="26"/>
          <w:szCs w:val="26"/>
        </w:rPr>
        <w:t>6</w:t>
      </w:r>
      <w:r w:rsidR="003E7B84" w:rsidRPr="00CE5CDF">
        <w:rPr>
          <w:rFonts w:ascii="Times New Roman" w:hAnsi="Times New Roman"/>
          <w:sz w:val="26"/>
          <w:szCs w:val="26"/>
        </w:rPr>
        <w:t>.</w:t>
      </w:r>
      <w:r w:rsidRPr="00CE5CDF">
        <w:rPr>
          <w:rFonts w:ascii="Times New Roman" w:hAnsi="Times New Roman"/>
          <w:sz w:val="26"/>
          <w:szCs w:val="26"/>
        </w:rPr>
        <w:t xml:space="preserve"> Положения, определяются в процентном отношении</w:t>
      </w:r>
      <w:r>
        <w:rPr>
          <w:rFonts w:ascii="Times New Roman" w:hAnsi="Times New Roman"/>
          <w:sz w:val="26"/>
          <w:szCs w:val="26"/>
        </w:rPr>
        <w:t xml:space="preserve"> к должностному окладу</w:t>
      </w:r>
      <w:r w:rsidR="00C45243">
        <w:rPr>
          <w:rFonts w:ascii="Times New Roman" w:hAnsi="Times New Roman"/>
          <w:sz w:val="26"/>
          <w:szCs w:val="26"/>
        </w:rPr>
        <w:t xml:space="preserve"> соответственно</w:t>
      </w:r>
      <w:r>
        <w:rPr>
          <w:rFonts w:ascii="Times New Roman" w:hAnsi="Times New Roman"/>
          <w:sz w:val="26"/>
          <w:szCs w:val="26"/>
        </w:rPr>
        <w:t xml:space="preserve"> </w:t>
      </w:r>
      <w:r w:rsidR="00FE4078">
        <w:rPr>
          <w:rFonts w:ascii="Times New Roman" w:hAnsi="Times New Roman"/>
          <w:sz w:val="26"/>
          <w:szCs w:val="26"/>
        </w:rPr>
        <w:t>директора</w:t>
      </w:r>
      <w:r w:rsidR="003E7B84">
        <w:rPr>
          <w:rFonts w:ascii="Times New Roman" w:hAnsi="Times New Roman"/>
          <w:sz w:val="26"/>
          <w:szCs w:val="26"/>
        </w:rPr>
        <w:t>, заместителя директора</w:t>
      </w:r>
      <w:r w:rsidR="00FE4078">
        <w:rPr>
          <w:rFonts w:ascii="Times New Roman" w:hAnsi="Times New Roman"/>
          <w:sz w:val="26"/>
          <w:szCs w:val="26"/>
        </w:rPr>
        <w:t xml:space="preserve"> </w:t>
      </w:r>
      <w:r w:rsidR="003E7B84">
        <w:rPr>
          <w:rFonts w:ascii="Times New Roman" w:hAnsi="Times New Roman"/>
          <w:sz w:val="26"/>
          <w:szCs w:val="26"/>
        </w:rPr>
        <w:t xml:space="preserve">учреждения. </w:t>
      </w:r>
    </w:p>
    <w:p w14:paraId="468CBBE6" w14:textId="77777777" w:rsidR="003E7B84" w:rsidRDefault="003E7B84" w:rsidP="00B02399">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4.13. Директору, заместителю директора учреждения устанавливается следующие размеры персональных выплат:</w:t>
      </w:r>
    </w:p>
    <w:p w14:paraId="2011305D" w14:textId="77777777" w:rsidR="00A76B26" w:rsidRDefault="00A76B26" w:rsidP="00B02399">
      <w:pPr>
        <w:autoSpaceDE w:val="0"/>
        <w:autoSpaceDN w:val="0"/>
        <w:adjustRightInd w:val="0"/>
        <w:spacing w:after="0" w:line="240" w:lineRule="auto"/>
        <w:ind w:firstLine="709"/>
        <w:jc w:val="both"/>
        <w:rPr>
          <w:rFonts w:ascii="Times New Roman" w:hAnsi="Times New Roman"/>
          <w:sz w:val="26"/>
          <w:szCs w:val="26"/>
        </w:rPr>
      </w:pPr>
    </w:p>
    <w:p w14:paraId="4E79100A" w14:textId="77777777" w:rsidR="00A76B26" w:rsidRDefault="00A76B26" w:rsidP="00B02399">
      <w:pPr>
        <w:autoSpaceDE w:val="0"/>
        <w:autoSpaceDN w:val="0"/>
        <w:adjustRightInd w:val="0"/>
        <w:spacing w:after="0" w:line="240" w:lineRule="auto"/>
        <w:ind w:firstLine="709"/>
        <w:jc w:val="both"/>
        <w:rPr>
          <w:rFonts w:ascii="Times New Roman" w:hAnsi="Times New Roman"/>
          <w:sz w:val="26"/>
          <w:szCs w:val="26"/>
        </w:rPr>
      </w:pPr>
    </w:p>
    <w:tbl>
      <w:tblPr>
        <w:tblW w:w="4891" w:type="pct"/>
        <w:tblInd w:w="108" w:type="dxa"/>
        <w:tblLayout w:type="fixed"/>
        <w:tblLook w:val="00A0" w:firstRow="1" w:lastRow="0" w:firstColumn="1" w:lastColumn="0" w:noHBand="0" w:noVBand="0"/>
      </w:tblPr>
      <w:tblGrid>
        <w:gridCol w:w="595"/>
        <w:gridCol w:w="6885"/>
        <w:gridCol w:w="1938"/>
      </w:tblGrid>
      <w:tr w:rsidR="003E7B84" w:rsidRPr="0089358A" w14:paraId="5EF7A100" w14:textId="77777777" w:rsidTr="008D4D0F">
        <w:tc>
          <w:tcPr>
            <w:tcW w:w="316" w:type="pct"/>
            <w:tcBorders>
              <w:top w:val="single" w:sz="4" w:space="0" w:color="auto"/>
              <w:left w:val="single" w:sz="4" w:space="0" w:color="auto"/>
              <w:bottom w:val="single" w:sz="4" w:space="0" w:color="auto"/>
              <w:right w:val="single" w:sz="4" w:space="0" w:color="auto"/>
            </w:tcBorders>
          </w:tcPr>
          <w:p w14:paraId="15692893" w14:textId="77777777" w:rsidR="003E7B84" w:rsidRPr="0089358A" w:rsidRDefault="003E7B84" w:rsidP="008D4D0F">
            <w:pPr>
              <w:pStyle w:val="ConsPlusNonformat"/>
              <w:widowControl/>
              <w:tabs>
                <w:tab w:val="left" w:pos="709"/>
              </w:tabs>
              <w:ind w:firstLine="709"/>
              <w:jc w:val="center"/>
              <w:rPr>
                <w:rFonts w:ascii="Times New Roman" w:hAnsi="Times New Roman" w:cs="Times New Roman"/>
                <w:sz w:val="26"/>
                <w:szCs w:val="26"/>
              </w:rPr>
            </w:pPr>
            <w:r w:rsidRPr="0089358A">
              <w:rPr>
                <w:rFonts w:ascii="Times New Roman" w:hAnsi="Times New Roman" w:cs="Times New Roman"/>
                <w:sz w:val="26"/>
                <w:szCs w:val="26"/>
              </w:rPr>
              <w:t>№ п/п</w:t>
            </w:r>
          </w:p>
        </w:tc>
        <w:tc>
          <w:tcPr>
            <w:tcW w:w="3655" w:type="pct"/>
            <w:tcBorders>
              <w:top w:val="single" w:sz="4" w:space="0" w:color="auto"/>
              <w:left w:val="single" w:sz="4" w:space="0" w:color="auto"/>
              <w:bottom w:val="single" w:sz="4" w:space="0" w:color="auto"/>
              <w:right w:val="single" w:sz="4" w:space="0" w:color="auto"/>
            </w:tcBorders>
          </w:tcPr>
          <w:p w14:paraId="7E465A2D" w14:textId="77777777" w:rsidR="008D4D0F" w:rsidRDefault="008D4D0F" w:rsidP="008D4D0F">
            <w:pPr>
              <w:pStyle w:val="ConsPlusNonformat"/>
              <w:widowControl/>
              <w:tabs>
                <w:tab w:val="left" w:pos="709"/>
              </w:tabs>
              <w:ind w:firstLine="709"/>
              <w:jc w:val="center"/>
              <w:rPr>
                <w:rFonts w:ascii="Times New Roman" w:hAnsi="Times New Roman" w:cs="Times New Roman"/>
                <w:sz w:val="26"/>
                <w:szCs w:val="26"/>
              </w:rPr>
            </w:pPr>
          </w:p>
          <w:p w14:paraId="6BFE7B30" w14:textId="77777777" w:rsidR="003E7B84" w:rsidRPr="0089358A" w:rsidRDefault="003E7B84" w:rsidP="008D4D0F">
            <w:pPr>
              <w:pStyle w:val="ConsPlusNonformat"/>
              <w:widowControl/>
              <w:tabs>
                <w:tab w:val="left" w:pos="709"/>
              </w:tabs>
              <w:ind w:firstLine="709"/>
              <w:jc w:val="center"/>
              <w:rPr>
                <w:rFonts w:ascii="Times New Roman" w:hAnsi="Times New Roman" w:cs="Times New Roman"/>
                <w:sz w:val="26"/>
                <w:szCs w:val="26"/>
              </w:rPr>
            </w:pPr>
            <w:r w:rsidRPr="0089358A">
              <w:rPr>
                <w:rFonts w:ascii="Times New Roman" w:hAnsi="Times New Roman" w:cs="Times New Roman"/>
                <w:sz w:val="26"/>
                <w:szCs w:val="26"/>
              </w:rPr>
              <w:t>Виды персональных выплат</w:t>
            </w:r>
          </w:p>
        </w:tc>
        <w:tc>
          <w:tcPr>
            <w:tcW w:w="1029" w:type="pct"/>
            <w:tcBorders>
              <w:top w:val="single" w:sz="4" w:space="0" w:color="auto"/>
              <w:left w:val="single" w:sz="4" w:space="0" w:color="auto"/>
              <w:bottom w:val="single" w:sz="4" w:space="0" w:color="auto"/>
              <w:right w:val="single" w:sz="4" w:space="0" w:color="auto"/>
            </w:tcBorders>
          </w:tcPr>
          <w:p w14:paraId="1CC8D09C" w14:textId="77777777" w:rsidR="003E7B84" w:rsidRPr="0089358A" w:rsidRDefault="003E7B84" w:rsidP="008D4D0F">
            <w:pPr>
              <w:pStyle w:val="ConsPlusNonformat"/>
              <w:widowControl/>
              <w:tabs>
                <w:tab w:val="left" w:pos="709"/>
              </w:tabs>
              <w:jc w:val="center"/>
              <w:rPr>
                <w:rFonts w:ascii="Times New Roman" w:hAnsi="Times New Roman" w:cs="Times New Roman"/>
                <w:sz w:val="26"/>
                <w:szCs w:val="26"/>
              </w:rPr>
            </w:pPr>
            <w:r w:rsidRPr="0089358A">
              <w:rPr>
                <w:rFonts w:ascii="Times New Roman" w:hAnsi="Times New Roman" w:cs="Times New Roman"/>
                <w:sz w:val="26"/>
                <w:szCs w:val="26"/>
              </w:rPr>
              <w:t>Предельный размер выплат к окладу (должностному окладу)</w:t>
            </w:r>
          </w:p>
        </w:tc>
      </w:tr>
      <w:tr w:rsidR="00056B4F" w:rsidRPr="0089358A" w14:paraId="5CE94639" w14:textId="77777777" w:rsidTr="008D4D0F">
        <w:tc>
          <w:tcPr>
            <w:tcW w:w="316" w:type="pct"/>
            <w:vMerge w:val="restart"/>
            <w:tcBorders>
              <w:top w:val="single" w:sz="4" w:space="0" w:color="auto"/>
              <w:left w:val="single" w:sz="4" w:space="0" w:color="auto"/>
              <w:right w:val="single" w:sz="4" w:space="0" w:color="auto"/>
            </w:tcBorders>
          </w:tcPr>
          <w:p w14:paraId="5CE85CE8" w14:textId="77777777" w:rsidR="00056B4F" w:rsidRPr="0089358A" w:rsidRDefault="00056B4F" w:rsidP="00056B4F">
            <w:pPr>
              <w:pStyle w:val="ConsPlusNonformat"/>
              <w:widowControl/>
              <w:tabs>
                <w:tab w:val="left" w:pos="709"/>
              </w:tabs>
              <w:ind w:firstLine="709"/>
              <w:jc w:val="center"/>
              <w:rPr>
                <w:rFonts w:ascii="Times New Roman" w:hAnsi="Times New Roman" w:cs="Times New Roman"/>
                <w:sz w:val="26"/>
                <w:szCs w:val="26"/>
              </w:rPr>
            </w:pPr>
            <w:r>
              <w:rPr>
                <w:rFonts w:ascii="Times New Roman" w:hAnsi="Times New Roman" w:cs="Times New Roman"/>
                <w:sz w:val="26"/>
                <w:szCs w:val="26"/>
              </w:rPr>
              <w:t>1</w:t>
            </w:r>
            <w:r w:rsidRPr="0089358A">
              <w:rPr>
                <w:rFonts w:ascii="Times New Roman" w:hAnsi="Times New Roman" w:cs="Times New Roman"/>
                <w:sz w:val="26"/>
                <w:szCs w:val="26"/>
              </w:rPr>
              <w:t>1</w:t>
            </w:r>
          </w:p>
        </w:tc>
        <w:tc>
          <w:tcPr>
            <w:tcW w:w="3655" w:type="pct"/>
            <w:tcBorders>
              <w:top w:val="single" w:sz="4" w:space="0" w:color="auto"/>
              <w:left w:val="single" w:sz="4" w:space="0" w:color="auto"/>
              <w:bottom w:val="single" w:sz="4" w:space="0" w:color="auto"/>
              <w:right w:val="single" w:sz="4" w:space="0" w:color="auto"/>
            </w:tcBorders>
          </w:tcPr>
          <w:p w14:paraId="59411D4D" w14:textId="77777777" w:rsidR="00056B4F" w:rsidRPr="0089358A" w:rsidRDefault="00056B4F" w:rsidP="008D4D0F">
            <w:pPr>
              <w:pStyle w:val="ConsPlusNonformat"/>
              <w:widowControl/>
              <w:tabs>
                <w:tab w:val="left" w:pos="709"/>
              </w:tabs>
              <w:rPr>
                <w:rFonts w:ascii="Times New Roman" w:hAnsi="Times New Roman" w:cs="Times New Roman"/>
                <w:sz w:val="26"/>
                <w:szCs w:val="26"/>
              </w:rPr>
            </w:pPr>
            <w:r w:rsidRPr="0089358A">
              <w:rPr>
                <w:rFonts w:ascii="Times New Roman" w:hAnsi="Times New Roman" w:cs="Times New Roman"/>
                <w:sz w:val="26"/>
                <w:szCs w:val="26"/>
              </w:rPr>
              <w:t xml:space="preserve">Опыт работы в </w:t>
            </w:r>
            <w:r>
              <w:rPr>
                <w:rFonts w:ascii="Times New Roman" w:hAnsi="Times New Roman" w:cs="Times New Roman"/>
                <w:sz w:val="26"/>
                <w:szCs w:val="26"/>
              </w:rPr>
              <w:t>зависимости от стажа</w:t>
            </w:r>
            <w:r w:rsidRPr="0089358A">
              <w:rPr>
                <w:rFonts w:ascii="Times New Roman" w:hAnsi="Times New Roman" w:cs="Times New Roman"/>
                <w:sz w:val="26"/>
                <w:szCs w:val="26"/>
              </w:rPr>
              <w:t>:</w:t>
            </w:r>
          </w:p>
        </w:tc>
        <w:tc>
          <w:tcPr>
            <w:tcW w:w="1029" w:type="pct"/>
            <w:tcBorders>
              <w:top w:val="single" w:sz="4" w:space="0" w:color="auto"/>
              <w:left w:val="single" w:sz="4" w:space="0" w:color="auto"/>
              <w:bottom w:val="single" w:sz="4" w:space="0" w:color="auto"/>
              <w:right w:val="single" w:sz="4" w:space="0" w:color="auto"/>
            </w:tcBorders>
          </w:tcPr>
          <w:p w14:paraId="320DF7D4" w14:textId="77777777" w:rsidR="00056B4F" w:rsidRPr="0089358A" w:rsidRDefault="00056B4F" w:rsidP="00B02399">
            <w:pPr>
              <w:pStyle w:val="ConsPlusNonformat"/>
              <w:widowControl/>
              <w:tabs>
                <w:tab w:val="left" w:pos="709"/>
              </w:tabs>
              <w:ind w:firstLine="709"/>
              <w:jc w:val="center"/>
              <w:rPr>
                <w:rFonts w:ascii="Times New Roman" w:hAnsi="Times New Roman" w:cs="Times New Roman"/>
                <w:sz w:val="26"/>
                <w:szCs w:val="26"/>
              </w:rPr>
            </w:pPr>
          </w:p>
        </w:tc>
      </w:tr>
      <w:tr w:rsidR="00056B4F" w:rsidRPr="0089358A" w14:paraId="46443CAF" w14:textId="77777777" w:rsidTr="008D4D0F">
        <w:tc>
          <w:tcPr>
            <w:tcW w:w="316" w:type="pct"/>
            <w:vMerge/>
            <w:tcBorders>
              <w:left w:val="single" w:sz="4" w:space="0" w:color="auto"/>
              <w:right w:val="single" w:sz="4" w:space="0" w:color="auto"/>
            </w:tcBorders>
          </w:tcPr>
          <w:p w14:paraId="7C37DA1C" w14:textId="77777777" w:rsidR="00056B4F" w:rsidRPr="0089358A" w:rsidRDefault="00056B4F" w:rsidP="00B02399">
            <w:pPr>
              <w:pStyle w:val="ConsPlusNonformat"/>
              <w:widowControl/>
              <w:tabs>
                <w:tab w:val="left" w:pos="709"/>
              </w:tabs>
              <w:ind w:firstLine="709"/>
              <w:jc w:val="center"/>
              <w:rPr>
                <w:rFonts w:ascii="Times New Roman" w:hAnsi="Times New Roman" w:cs="Times New Roman"/>
                <w:sz w:val="26"/>
                <w:szCs w:val="26"/>
              </w:rPr>
            </w:pPr>
          </w:p>
        </w:tc>
        <w:tc>
          <w:tcPr>
            <w:tcW w:w="3655" w:type="pct"/>
            <w:tcBorders>
              <w:top w:val="single" w:sz="4" w:space="0" w:color="auto"/>
              <w:left w:val="single" w:sz="4" w:space="0" w:color="auto"/>
              <w:right w:val="single" w:sz="4" w:space="0" w:color="auto"/>
            </w:tcBorders>
          </w:tcPr>
          <w:p w14:paraId="05B76979" w14:textId="77777777" w:rsidR="00056B4F" w:rsidRPr="0089358A" w:rsidRDefault="00056B4F" w:rsidP="008D4D0F">
            <w:pPr>
              <w:pStyle w:val="ConsPlusNonformat"/>
              <w:widowControl/>
              <w:tabs>
                <w:tab w:val="left" w:pos="709"/>
              </w:tabs>
              <w:rPr>
                <w:rFonts w:ascii="Times New Roman" w:hAnsi="Times New Roman" w:cs="Times New Roman"/>
                <w:sz w:val="26"/>
                <w:szCs w:val="26"/>
              </w:rPr>
            </w:pPr>
            <w:r w:rsidRPr="0089358A">
              <w:rPr>
                <w:rFonts w:ascii="Times New Roman" w:hAnsi="Times New Roman" w:cs="Times New Roman"/>
                <w:sz w:val="26"/>
                <w:szCs w:val="26"/>
              </w:rPr>
              <w:t xml:space="preserve">от 1 года до </w:t>
            </w:r>
            <w:r>
              <w:rPr>
                <w:rFonts w:ascii="Times New Roman" w:hAnsi="Times New Roman" w:cs="Times New Roman"/>
                <w:sz w:val="26"/>
                <w:szCs w:val="26"/>
              </w:rPr>
              <w:t>2</w:t>
            </w:r>
            <w:r w:rsidRPr="0089358A">
              <w:rPr>
                <w:rFonts w:ascii="Times New Roman" w:hAnsi="Times New Roman" w:cs="Times New Roman"/>
                <w:sz w:val="26"/>
                <w:szCs w:val="26"/>
              </w:rPr>
              <w:t xml:space="preserve"> лет</w:t>
            </w:r>
          </w:p>
        </w:tc>
        <w:tc>
          <w:tcPr>
            <w:tcW w:w="1029" w:type="pct"/>
            <w:tcBorders>
              <w:top w:val="single" w:sz="4" w:space="0" w:color="auto"/>
              <w:left w:val="single" w:sz="4" w:space="0" w:color="auto"/>
              <w:right w:val="single" w:sz="4" w:space="0" w:color="auto"/>
            </w:tcBorders>
          </w:tcPr>
          <w:p w14:paraId="6855FFD3" w14:textId="77777777" w:rsidR="00056B4F" w:rsidRPr="0089358A" w:rsidRDefault="00056B4F" w:rsidP="008D4D0F">
            <w:pPr>
              <w:pStyle w:val="ConsPlusNonformat"/>
              <w:widowControl/>
              <w:tabs>
                <w:tab w:val="left" w:pos="709"/>
              </w:tabs>
              <w:jc w:val="center"/>
              <w:rPr>
                <w:rFonts w:ascii="Times New Roman" w:hAnsi="Times New Roman" w:cs="Times New Roman"/>
                <w:sz w:val="26"/>
                <w:szCs w:val="26"/>
              </w:rPr>
            </w:pPr>
            <w:r w:rsidRPr="0089358A">
              <w:rPr>
                <w:rFonts w:ascii="Times New Roman" w:hAnsi="Times New Roman" w:cs="Times New Roman"/>
                <w:sz w:val="26"/>
                <w:szCs w:val="26"/>
              </w:rPr>
              <w:t>5 %</w:t>
            </w:r>
          </w:p>
        </w:tc>
      </w:tr>
      <w:tr w:rsidR="00056B4F" w:rsidRPr="0089358A" w14:paraId="5C132307" w14:textId="77777777" w:rsidTr="008D4D0F">
        <w:tc>
          <w:tcPr>
            <w:tcW w:w="316" w:type="pct"/>
            <w:vMerge/>
            <w:tcBorders>
              <w:left w:val="single" w:sz="4" w:space="0" w:color="auto"/>
              <w:right w:val="single" w:sz="4" w:space="0" w:color="auto"/>
            </w:tcBorders>
          </w:tcPr>
          <w:p w14:paraId="42D8E927" w14:textId="77777777" w:rsidR="00056B4F" w:rsidRPr="0089358A" w:rsidRDefault="00056B4F" w:rsidP="00B02399">
            <w:pPr>
              <w:pStyle w:val="ConsPlusNonformat"/>
              <w:widowControl/>
              <w:tabs>
                <w:tab w:val="left" w:pos="709"/>
              </w:tabs>
              <w:ind w:firstLine="709"/>
              <w:jc w:val="center"/>
              <w:rPr>
                <w:rFonts w:ascii="Times New Roman" w:hAnsi="Times New Roman" w:cs="Times New Roman"/>
                <w:sz w:val="26"/>
                <w:szCs w:val="26"/>
              </w:rPr>
            </w:pPr>
          </w:p>
        </w:tc>
        <w:tc>
          <w:tcPr>
            <w:tcW w:w="3655" w:type="pct"/>
            <w:tcBorders>
              <w:top w:val="single" w:sz="4" w:space="0" w:color="auto"/>
              <w:left w:val="single" w:sz="4" w:space="0" w:color="auto"/>
              <w:right w:val="single" w:sz="4" w:space="0" w:color="auto"/>
            </w:tcBorders>
          </w:tcPr>
          <w:p w14:paraId="1675665F" w14:textId="77777777" w:rsidR="00056B4F" w:rsidRPr="0089358A" w:rsidRDefault="00056B4F" w:rsidP="008D4D0F">
            <w:pPr>
              <w:pStyle w:val="ConsPlusNonformat"/>
              <w:widowControl/>
              <w:tabs>
                <w:tab w:val="left" w:pos="709"/>
              </w:tabs>
              <w:rPr>
                <w:rFonts w:ascii="Times New Roman" w:hAnsi="Times New Roman" w:cs="Times New Roman"/>
                <w:sz w:val="26"/>
                <w:szCs w:val="26"/>
              </w:rPr>
            </w:pPr>
            <w:r w:rsidRPr="0089358A">
              <w:rPr>
                <w:rFonts w:ascii="Times New Roman" w:hAnsi="Times New Roman" w:cs="Times New Roman"/>
                <w:sz w:val="26"/>
                <w:szCs w:val="26"/>
              </w:rPr>
              <w:t xml:space="preserve">от </w:t>
            </w:r>
            <w:r>
              <w:rPr>
                <w:rFonts w:ascii="Times New Roman" w:hAnsi="Times New Roman" w:cs="Times New Roman"/>
                <w:sz w:val="26"/>
                <w:szCs w:val="26"/>
              </w:rPr>
              <w:t>2</w:t>
            </w:r>
            <w:r w:rsidRPr="0089358A">
              <w:rPr>
                <w:rFonts w:ascii="Times New Roman" w:hAnsi="Times New Roman" w:cs="Times New Roman"/>
                <w:sz w:val="26"/>
                <w:szCs w:val="26"/>
              </w:rPr>
              <w:t xml:space="preserve"> лет до </w:t>
            </w:r>
            <w:r>
              <w:rPr>
                <w:rFonts w:ascii="Times New Roman" w:hAnsi="Times New Roman" w:cs="Times New Roman"/>
                <w:sz w:val="26"/>
                <w:szCs w:val="26"/>
              </w:rPr>
              <w:t>3</w:t>
            </w:r>
            <w:r w:rsidRPr="0089358A">
              <w:rPr>
                <w:rFonts w:ascii="Times New Roman" w:hAnsi="Times New Roman" w:cs="Times New Roman"/>
                <w:sz w:val="26"/>
                <w:szCs w:val="26"/>
              </w:rPr>
              <w:t xml:space="preserve"> лет</w:t>
            </w:r>
          </w:p>
        </w:tc>
        <w:tc>
          <w:tcPr>
            <w:tcW w:w="1029" w:type="pct"/>
            <w:tcBorders>
              <w:top w:val="single" w:sz="4" w:space="0" w:color="auto"/>
              <w:left w:val="single" w:sz="4" w:space="0" w:color="auto"/>
              <w:right w:val="single" w:sz="4" w:space="0" w:color="auto"/>
            </w:tcBorders>
          </w:tcPr>
          <w:p w14:paraId="30E4FEE3" w14:textId="77777777" w:rsidR="00056B4F" w:rsidRPr="0089358A" w:rsidRDefault="00056B4F" w:rsidP="008D4D0F">
            <w:pPr>
              <w:pStyle w:val="ConsPlusNonformat"/>
              <w:widowControl/>
              <w:tabs>
                <w:tab w:val="left" w:pos="709"/>
              </w:tabs>
              <w:jc w:val="center"/>
              <w:rPr>
                <w:rFonts w:ascii="Times New Roman" w:hAnsi="Times New Roman" w:cs="Times New Roman"/>
                <w:sz w:val="26"/>
                <w:szCs w:val="26"/>
              </w:rPr>
            </w:pPr>
            <w:r w:rsidRPr="0089358A">
              <w:rPr>
                <w:rFonts w:ascii="Times New Roman" w:hAnsi="Times New Roman" w:cs="Times New Roman"/>
                <w:sz w:val="26"/>
                <w:szCs w:val="26"/>
              </w:rPr>
              <w:t>1</w:t>
            </w:r>
            <w:r>
              <w:rPr>
                <w:rFonts w:ascii="Times New Roman" w:hAnsi="Times New Roman" w:cs="Times New Roman"/>
                <w:sz w:val="26"/>
                <w:szCs w:val="26"/>
              </w:rPr>
              <w:t>0</w:t>
            </w:r>
            <w:r w:rsidRPr="0089358A">
              <w:rPr>
                <w:rFonts w:ascii="Times New Roman" w:hAnsi="Times New Roman" w:cs="Times New Roman"/>
                <w:sz w:val="26"/>
                <w:szCs w:val="26"/>
              </w:rPr>
              <w:t xml:space="preserve"> %</w:t>
            </w:r>
          </w:p>
        </w:tc>
      </w:tr>
      <w:tr w:rsidR="00056B4F" w:rsidRPr="0089358A" w14:paraId="0FA2071C" w14:textId="77777777" w:rsidTr="008D4D0F">
        <w:tc>
          <w:tcPr>
            <w:tcW w:w="316" w:type="pct"/>
            <w:vMerge/>
            <w:tcBorders>
              <w:left w:val="single" w:sz="4" w:space="0" w:color="auto"/>
              <w:right w:val="single" w:sz="4" w:space="0" w:color="auto"/>
            </w:tcBorders>
          </w:tcPr>
          <w:p w14:paraId="6533B834" w14:textId="77777777" w:rsidR="00056B4F" w:rsidRPr="0089358A" w:rsidRDefault="00056B4F" w:rsidP="00B02399">
            <w:pPr>
              <w:pStyle w:val="ConsPlusNonformat"/>
              <w:widowControl/>
              <w:tabs>
                <w:tab w:val="left" w:pos="709"/>
              </w:tabs>
              <w:ind w:firstLine="709"/>
              <w:jc w:val="center"/>
              <w:rPr>
                <w:rFonts w:ascii="Times New Roman" w:hAnsi="Times New Roman" w:cs="Times New Roman"/>
                <w:sz w:val="26"/>
                <w:szCs w:val="26"/>
              </w:rPr>
            </w:pPr>
          </w:p>
        </w:tc>
        <w:tc>
          <w:tcPr>
            <w:tcW w:w="3655" w:type="pct"/>
            <w:tcBorders>
              <w:top w:val="single" w:sz="4" w:space="0" w:color="auto"/>
              <w:left w:val="single" w:sz="4" w:space="0" w:color="auto"/>
              <w:right w:val="single" w:sz="4" w:space="0" w:color="auto"/>
            </w:tcBorders>
          </w:tcPr>
          <w:p w14:paraId="0C2E9BFA" w14:textId="77777777" w:rsidR="00056B4F" w:rsidRPr="0089358A" w:rsidRDefault="00056B4F" w:rsidP="008D4D0F">
            <w:pPr>
              <w:pStyle w:val="ConsPlusNonformat"/>
              <w:widowControl/>
              <w:tabs>
                <w:tab w:val="left" w:pos="709"/>
              </w:tabs>
              <w:rPr>
                <w:rFonts w:ascii="Times New Roman" w:hAnsi="Times New Roman" w:cs="Times New Roman"/>
                <w:sz w:val="26"/>
                <w:szCs w:val="26"/>
              </w:rPr>
            </w:pPr>
            <w:r w:rsidRPr="00B20DFB">
              <w:rPr>
                <w:rFonts w:ascii="Times New Roman" w:hAnsi="Times New Roman" w:cs="Times New Roman"/>
                <w:sz w:val="26"/>
                <w:szCs w:val="26"/>
              </w:rPr>
              <w:t>от 3 лет до 4 лет</w:t>
            </w:r>
          </w:p>
        </w:tc>
        <w:tc>
          <w:tcPr>
            <w:tcW w:w="1029" w:type="pct"/>
            <w:tcBorders>
              <w:top w:val="single" w:sz="4" w:space="0" w:color="auto"/>
              <w:left w:val="single" w:sz="4" w:space="0" w:color="auto"/>
              <w:right w:val="single" w:sz="4" w:space="0" w:color="auto"/>
            </w:tcBorders>
          </w:tcPr>
          <w:p w14:paraId="73228DAC" w14:textId="77777777" w:rsidR="00056B4F" w:rsidRPr="0089358A" w:rsidRDefault="00056B4F" w:rsidP="008D4D0F">
            <w:pPr>
              <w:pStyle w:val="ConsPlusNonformat"/>
              <w:widowControl/>
              <w:tabs>
                <w:tab w:val="left" w:pos="709"/>
              </w:tabs>
              <w:jc w:val="center"/>
              <w:rPr>
                <w:rFonts w:ascii="Times New Roman" w:hAnsi="Times New Roman" w:cs="Times New Roman"/>
                <w:sz w:val="26"/>
                <w:szCs w:val="26"/>
              </w:rPr>
            </w:pPr>
            <w:r w:rsidRPr="00B20DFB">
              <w:rPr>
                <w:rFonts w:ascii="Times New Roman" w:hAnsi="Times New Roman" w:cs="Times New Roman"/>
                <w:sz w:val="26"/>
                <w:szCs w:val="26"/>
              </w:rPr>
              <w:t>15</w:t>
            </w:r>
            <w:r>
              <w:rPr>
                <w:rFonts w:ascii="Times New Roman" w:hAnsi="Times New Roman" w:cs="Times New Roman"/>
                <w:sz w:val="26"/>
                <w:szCs w:val="26"/>
              </w:rPr>
              <w:t xml:space="preserve"> %</w:t>
            </w:r>
          </w:p>
        </w:tc>
      </w:tr>
      <w:tr w:rsidR="00056B4F" w:rsidRPr="0089358A" w14:paraId="7641C752" w14:textId="77777777" w:rsidTr="008D4D0F">
        <w:tc>
          <w:tcPr>
            <w:tcW w:w="316" w:type="pct"/>
            <w:vMerge/>
            <w:tcBorders>
              <w:left w:val="single" w:sz="4" w:space="0" w:color="auto"/>
              <w:right w:val="single" w:sz="4" w:space="0" w:color="auto"/>
            </w:tcBorders>
          </w:tcPr>
          <w:p w14:paraId="55F767F4" w14:textId="77777777" w:rsidR="00056B4F" w:rsidRPr="0089358A" w:rsidRDefault="00056B4F" w:rsidP="00B02399">
            <w:pPr>
              <w:pStyle w:val="ConsPlusNonformat"/>
              <w:widowControl/>
              <w:tabs>
                <w:tab w:val="left" w:pos="709"/>
              </w:tabs>
              <w:ind w:firstLine="709"/>
              <w:jc w:val="center"/>
              <w:rPr>
                <w:rFonts w:ascii="Times New Roman" w:hAnsi="Times New Roman" w:cs="Times New Roman"/>
                <w:sz w:val="26"/>
                <w:szCs w:val="26"/>
              </w:rPr>
            </w:pPr>
          </w:p>
        </w:tc>
        <w:tc>
          <w:tcPr>
            <w:tcW w:w="3655" w:type="pct"/>
            <w:tcBorders>
              <w:top w:val="single" w:sz="4" w:space="0" w:color="auto"/>
              <w:left w:val="single" w:sz="4" w:space="0" w:color="auto"/>
              <w:right w:val="single" w:sz="4" w:space="0" w:color="auto"/>
            </w:tcBorders>
          </w:tcPr>
          <w:p w14:paraId="0F5BF0FB" w14:textId="77777777" w:rsidR="00056B4F" w:rsidRPr="0089358A" w:rsidRDefault="00056B4F" w:rsidP="008D4D0F">
            <w:pPr>
              <w:pStyle w:val="ConsPlusNonformat"/>
              <w:widowControl/>
              <w:tabs>
                <w:tab w:val="left" w:pos="709"/>
              </w:tabs>
              <w:rPr>
                <w:rFonts w:ascii="Times New Roman" w:hAnsi="Times New Roman" w:cs="Times New Roman"/>
                <w:sz w:val="26"/>
                <w:szCs w:val="26"/>
              </w:rPr>
            </w:pPr>
            <w:r w:rsidRPr="00B20DFB">
              <w:rPr>
                <w:rFonts w:ascii="Times New Roman" w:hAnsi="Times New Roman" w:cs="Times New Roman"/>
                <w:sz w:val="26"/>
                <w:szCs w:val="26"/>
              </w:rPr>
              <w:t>от 4 лет до 5 лет</w:t>
            </w:r>
          </w:p>
        </w:tc>
        <w:tc>
          <w:tcPr>
            <w:tcW w:w="1029" w:type="pct"/>
            <w:tcBorders>
              <w:top w:val="single" w:sz="4" w:space="0" w:color="auto"/>
              <w:left w:val="single" w:sz="4" w:space="0" w:color="auto"/>
              <w:right w:val="single" w:sz="4" w:space="0" w:color="auto"/>
            </w:tcBorders>
          </w:tcPr>
          <w:p w14:paraId="553891E4" w14:textId="77777777" w:rsidR="00056B4F" w:rsidRPr="0089358A" w:rsidRDefault="00056B4F" w:rsidP="008D4D0F">
            <w:pPr>
              <w:pStyle w:val="ConsPlusNonformat"/>
              <w:widowControl/>
              <w:tabs>
                <w:tab w:val="left" w:pos="709"/>
              </w:tabs>
              <w:jc w:val="center"/>
              <w:rPr>
                <w:rFonts w:ascii="Times New Roman" w:hAnsi="Times New Roman" w:cs="Times New Roman"/>
                <w:sz w:val="26"/>
                <w:szCs w:val="26"/>
              </w:rPr>
            </w:pPr>
            <w:r w:rsidRPr="0089358A">
              <w:rPr>
                <w:rFonts w:ascii="Times New Roman" w:hAnsi="Times New Roman" w:cs="Times New Roman"/>
                <w:sz w:val="26"/>
                <w:szCs w:val="26"/>
              </w:rPr>
              <w:t>2</w:t>
            </w:r>
            <w:r>
              <w:rPr>
                <w:rFonts w:ascii="Times New Roman" w:hAnsi="Times New Roman" w:cs="Times New Roman"/>
                <w:sz w:val="26"/>
                <w:szCs w:val="26"/>
              </w:rPr>
              <w:t>0</w:t>
            </w:r>
            <w:r w:rsidRPr="0089358A">
              <w:rPr>
                <w:rFonts w:ascii="Times New Roman" w:hAnsi="Times New Roman" w:cs="Times New Roman"/>
                <w:sz w:val="26"/>
                <w:szCs w:val="26"/>
              </w:rPr>
              <w:t xml:space="preserve"> %</w:t>
            </w:r>
          </w:p>
        </w:tc>
      </w:tr>
      <w:tr w:rsidR="00056B4F" w:rsidRPr="0089358A" w14:paraId="172BB3D6" w14:textId="77777777" w:rsidTr="008D4D0F">
        <w:tc>
          <w:tcPr>
            <w:tcW w:w="316" w:type="pct"/>
            <w:vMerge/>
            <w:tcBorders>
              <w:left w:val="single" w:sz="4" w:space="0" w:color="auto"/>
              <w:right w:val="single" w:sz="4" w:space="0" w:color="auto"/>
            </w:tcBorders>
          </w:tcPr>
          <w:p w14:paraId="5488796B" w14:textId="77777777" w:rsidR="00056B4F" w:rsidRPr="0089358A" w:rsidRDefault="00056B4F" w:rsidP="00B02399">
            <w:pPr>
              <w:pStyle w:val="ConsPlusNonformat"/>
              <w:widowControl/>
              <w:tabs>
                <w:tab w:val="left" w:pos="709"/>
              </w:tabs>
              <w:ind w:firstLine="709"/>
              <w:jc w:val="center"/>
              <w:rPr>
                <w:rFonts w:ascii="Times New Roman" w:hAnsi="Times New Roman" w:cs="Times New Roman"/>
                <w:sz w:val="26"/>
                <w:szCs w:val="26"/>
              </w:rPr>
            </w:pPr>
          </w:p>
        </w:tc>
        <w:tc>
          <w:tcPr>
            <w:tcW w:w="3655" w:type="pct"/>
            <w:tcBorders>
              <w:top w:val="single" w:sz="4" w:space="0" w:color="auto"/>
              <w:left w:val="single" w:sz="4" w:space="0" w:color="auto"/>
              <w:right w:val="single" w:sz="4" w:space="0" w:color="auto"/>
            </w:tcBorders>
          </w:tcPr>
          <w:p w14:paraId="12A6D59D" w14:textId="77777777" w:rsidR="00056B4F" w:rsidRPr="0089358A" w:rsidRDefault="00056B4F" w:rsidP="008D4D0F">
            <w:pPr>
              <w:pStyle w:val="ConsPlusNonformat"/>
              <w:widowControl/>
              <w:tabs>
                <w:tab w:val="left" w:pos="709"/>
              </w:tabs>
              <w:rPr>
                <w:rFonts w:ascii="Times New Roman" w:hAnsi="Times New Roman" w:cs="Times New Roman"/>
                <w:sz w:val="26"/>
                <w:szCs w:val="26"/>
              </w:rPr>
            </w:pPr>
            <w:r w:rsidRPr="00B20DFB">
              <w:rPr>
                <w:rFonts w:ascii="Times New Roman" w:hAnsi="Times New Roman" w:cs="Times New Roman"/>
                <w:sz w:val="26"/>
                <w:szCs w:val="26"/>
              </w:rPr>
              <w:t>5 лет до 10 лет</w:t>
            </w:r>
          </w:p>
        </w:tc>
        <w:tc>
          <w:tcPr>
            <w:tcW w:w="1029" w:type="pct"/>
            <w:tcBorders>
              <w:top w:val="single" w:sz="4" w:space="0" w:color="auto"/>
              <w:left w:val="single" w:sz="4" w:space="0" w:color="auto"/>
              <w:right w:val="single" w:sz="4" w:space="0" w:color="auto"/>
            </w:tcBorders>
          </w:tcPr>
          <w:p w14:paraId="255DB669" w14:textId="77777777" w:rsidR="00056B4F" w:rsidRPr="0089358A" w:rsidRDefault="00056B4F" w:rsidP="008D4D0F">
            <w:pPr>
              <w:pStyle w:val="ConsPlusNonformat"/>
              <w:widowControl/>
              <w:tabs>
                <w:tab w:val="left" w:pos="709"/>
              </w:tabs>
              <w:jc w:val="center"/>
              <w:rPr>
                <w:rFonts w:ascii="Times New Roman" w:hAnsi="Times New Roman" w:cs="Times New Roman"/>
                <w:sz w:val="26"/>
                <w:szCs w:val="26"/>
              </w:rPr>
            </w:pPr>
            <w:r>
              <w:rPr>
                <w:rFonts w:ascii="Times New Roman" w:hAnsi="Times New Roman" w:cs="Times New Roman"/>
                <w:sz w:val="26"/>
                <w:szCs w:val="26"/>
              </w:rPr>
              <w:t>25%</w:t>
            </w:r>
          </w:p>
        </w:tc>
      </w:tr>
      <w:tr w:rsidR="00056B4F" w:rsidRPr="0089358A" w14:paraId="30AB0BB3" w14:textId="77777777" w:rsidTr="008D4D0F">
        <w:tc>
          <w:tcPr>
            <w:tcW w:w="316" w:type="pct"/>
            <w:vMerge/>
            <w:tcBorders>
              <w:left w:val="single" w:sz="4" w:space="0" w:color="auto"/>
              <w:right w:val="single" w:sz="4" w:space="0" w:color="auto"/>
            </w:tcBorders>
          </w:tcPr>
          <w:p w14:paraId="029EDC7B" w14:textId="77777777" w:rsidR="00056B4F" w:rsidRPr="0089358A" w:rsidRDefault="00056B4F" w:rsidP="00B02399">
            <w:pPr>
              <w:pStyle w:val="ConsPlusNonformat"/>
              <w:widowControl/>
              <w:tabs>
                <w:tab w:val="left" w:pos="709"/>
              </w:tabs>
              <w:ind w:firstLine="709"/>
              <w:jc w:val="center"/>
              <w:rPr>
                <w:rFonts w:ascii="Times New Roman" w:hAnsi="Times New Roman" w:cs="Times New Roman"/>
                <w:sz w:val="26"/>
                <w:szCs w:val="26"/>
              </w:rPr>
            </w:pPr>
          </w:p>
        </w:tc>
        <w:tc>
          <w:tcPr>
            <w:tcW w:w="3655" w:type="pct"/>
            <w:tcBorders>
              <w:top w:val="single" w:sz="4" w:space="0" w:color="auto"/>
              <w:left w:val="single" w:sz="4" w:space="0" w:color="auto"/>
              <w:right w:val="single" w:sz="4" w:space="0" w:color="auto"/>
            </w:tcBorders>
          </w:tcPr>
          <w:p w14:paraId="237D15F4" w14:textId="77777777" w:rsidR="00056B4F" w:rsidRPr="0089358A" w:rsidRDefault="00056B4F" w:rsidP="008D4D0F">
            <w:pPr>
              <w:pStyle w:val="ConsPlusNonformat"/>
              <w:widowControl/>
              <w:tabs>
                <w:tab w:val="left" w:pos="709"/>
              </w:tabs>
              <w:rPr>
                <w:rFonts w:ascii="Times New Roman" w:hAnsi="Times New Roman" w:cs="Times New Roman"/>
                <w:sz w:val="26"/>
                <w:szCs w:val="26"/>
              </w:rPr>
            </w:pPr>
            <w:r w:rsidRPr="00B20DFB">
              <w:rPr>
                <w:rFonts w:ascii="Times New Roman" w:hAnsi="Times New Roman" w:cs="Times New Roman"/>
                <w:sz w:val="26"/>
                <w:szCs w:val="26"/>
              </w:rPr>
              <w:t>10 лет до 15 лет</w:t>
            </w:r>
          </w:p>
        </w:tc>
        <w:tc>
          <w:tcPr>
            <w:tcW w:w="1029" w:type="pct"/>
            <w:tcBorders>
              <w:top w:val="single" w:sz="4" w:space="0" w:color="auto"/>
              <w:left w:val="single" w:sz="4" w:space="0" w:color="auto"/>
              <w:right w:val="single" w:sz="4" w:space="0" w:color="auto"/>
            </w:tcBorders>
          </w:tcPr>
          <w:p w14:paraId="10BFFF1F" w14:textId="77777777" w:rsidR="00056B4F" w:rsidRPr="0089358A" w:rsidRDefault="00056B4F" w:rsidP="008D4D0F">
            <w:pPr>
              <w:pStyle w:val="ConsPlusNonformat"/>
              <w:widowControl/>
              <w:tabs>
                <w:tab w:val="left" w:pos="709"/>
              </w:tabs>
              <w:jc w:val="center"/>
              <w:rPr>
                <w:rFonts w:ascii="Times New Roman" w:hAnsi="Times New Roman" w:cs="Times New Roman"/>
                <w:sz w:val="26"/>
                <w:szCs w:val="26"/>
              </w:rPr>
            </w:pPr>
            <w:r>
              <w:rPr>
                <w:rFonts w:ascii="Times New Roman" w:hAnsi="Times New Roman" w:cs="Times New Roman"/>
                <w:sz w:val="26"/>
                <w:szCs w:val="26"/>
              </w:rPr>
              <w:t>30%</w:t>
            </w:r>
          </w:p>
        </w:tc>
      </w:tr>
      <w:tr w:rsidR="00056B4F" w:rsidRPr="0089358A" w14:paraId="39281098" w14:textId="77777777" w:rsidTr="008D4D0F">
        <w:tc>
          <w:tcPr>
            <w:tcW w:w="316" w:type="pct"/>
            <w:vMerge/>
            <w:tcBorders>
              <w:left w:val="single" w:sz="4" w:space="0" w:color="auto"/>
              <w:right w:val="single" w:sz="4" w:space="0" w:color="auto"/>
            </w:tcBorders>
          </w:tcPr>
          <w:p w14:paraId="2CEC97C9" w14:textId="77777777" w:rsidR="00056B4F" w:rsidRPr="0089358A" w:rsidRDefault="00056B4F" w:rsidP="00B02399">
            <w:pPr>
              <w:pStyle w:val="ConsPlusNonformat"/>
              <w:widowControl/>
              <w:tabs>
                <w:tab w:val="left" w:pos="709"/>
              </w:tabs>
              <w:ind w:firstLine="709"/>
              <w:jc w:val="center"/>
              <w:rPr>
                <w:rFonts w:ascii="Times New Roman" w:hAnsi="Times New Roman" w:cs="Times New Roman"/>
                <w:sz w:val="26"/>
                <w:szCs w:val="26"/>
              </w:rPr>
            </w:pPr>
          </w:p>
        </w:tc>
        <w:tc>
          <w:tcPr>
            <w:tcW w:w="3655" w:type="pct"/>
            <w:tcBorders>
              <w:top w:val="single" w:sz="4" w:space="0" w:color="auto"/>
              <w:left w:val="single" w:sz="4" w:space="0" w:color="auto"/>
              <w:right w:val="single" w:sz="4" w:space="0" w:color="auto"/>
            </w:tcBorders>
          </w:tcPr>
          <w:p w14:paraId="0B87D7FC" w14:textId="77777777" w:rsidR="00056B4F" w:rsidRPr="0089358A" w:rsidRDefault="00056B4F" w:rsidP="008D4D0F">
            <w:pPr>
              <w:pStyle w:val="ConsPlusNonformat"/>
              <w:widowControl/>
              <w:tabs>
                <w:tab w:val="left" w:pos="709"/>
              </w:tabs>
              <w:rPr>
                <w:rFonts w:ascii="Times New Roman" w:hAnsi="Times New Roman" w:cs="Times New Roman"/>
                <w:sz w:val="26"/>
                <w:szCs w:val="26"/>
              </w:rPr>
            </w:pPr>
            <w:r w:rsidRPr="00B20DFB">
              <w:rPr>
                <w:rFonts w:ascii="Times New Roman" w:hAnsi="Times New Roman" w:cs="Times New Roman"/>
                <w:sz w:val="26"/>
                <w:szCs w:val="26"/>
              </w:rPr>
              <w:t>свыше 15 лет</w:t>
            </w:r>
          </w:p>
        </w:tc>
        <w:tc>
          <w:tcPr>
            <w:tcW w:w="1029" w:type="pct"/>
            <w:tcBorders>
              <w:top w:val="single" w:sz="4" w:space="0" w:color="auto"/>
              <w:left w:val="single" w:sz="4" w:space="0" w:color="auto"/>
              <w:right w:val="single" w:sz="4" w:space="0" w:color="auto"/>
            </w:tcBorders>
          </w:tcPr>
          <w:p w14:paraId="7575897A" w14:textId="77777777" w:rsidR="00056B4F" w:rsidRPr="0089358A" w:rsidRDefault="00056B4F" w:rsidP="008D4D0F">
            <w:pPr>
              <w:pStyle w:val="ConsPlusNonformat"/>
              <w:widowControl/>
              <w:tabs>
                <w:tab w:val="left" w:pos="709"/>
              </w:tabs>
              <w:jc w:val="center"/>
              <w:rPr>
                <w:rFonts w:ascii="Times New Roman" w:hAnsi="Times New Roman" w:cs="Times New Roman"/>
                <w:sz w:val="26"/>
                <w:szCs w:val="26"/>
              </w:rPr>
            </w:pPr>
            <w:r>
              <w:rPr>
                <w:rFonts w:ascii="Times New Roman" w:hAnsi="Times New Roman" w:cs="Times New Roman"/>
                <w:sz w:val="26"/>
                <w:szCs w:val="26"/>
              </w:rPr>
              <w:t>40%</w:t>
            </w:r>
          </w:p>
        </w:tc>
      </w:tr>
      <w:tr w:rsidR="003E7B84" w:rsidRPr="0089358A" w14:paraId="7AFAC139" w14:textId="77777777" w:rsidTr="008D4D0F">
        <w:tc>
          <w:tcPr>
            <w:tcW w:w="316" w:type="pct"/>
            <w:tcBorders>
              <w:top w:val="single" w:sz="4" w:space="0" w:color="auto"/>
              <w:left w:val="single" w:sz="4" w:space="0" w:color="auto"/>
              <w:bottom w:val="single" w:sz="4" w:space="0" w:color="auto"/>
              <w:right w:val="single" w:sz="4" w:space="0" w:color="auto"/>
            </w:tcBorders>
          </w:tcPr>
          <w:p w14:paraId="51117A0C" w14:textId="77777777" w:rsidR="003E7B84" w:rsidRPr="0089358A" w:rsidRDefault="00A76B26" w:rsidP="00056B4F">
            <w:pPr>
              <w:pStyle w:val="ConsPlusNonformat"/>
              <w:widowControl/>
              <w:tabs>
                <w:tab w:val="left" w:pos="709"/>
              </w:tabs>
              <w:jc w:val="center"/>
              <w:rPr>
                <w:rFonts w:ascii="Times New Roman" w:hAnsi="Times New Roman" w:cs="Times New Roman"/>
                <w:sz w:val="26"/>
                <w:szCs w:val="26"/>
              </w:rPr>
            </w:pPr>
            <w:r>
              <w:rPr>
                <w:rFonts w:ascii="Times New Roman" w:hAnsi="Times New Roman" w:cs="Times New Roman"/>
                <w:sz w:val="26"/>
                <w:szCs w:val="26"/>
              </w:rPr>
              <w:t>2</w:t>
            </w:r>
          </w:p>
        </w:tc>
        <w:tc>
          <w:tcPr>
            <w:tcW w:w="3655" w:type="pct"/>
            <w:tcBorders>
              <w:top w:val="single" w:sz="4" w:space="0" w:color="auto"/>
              <w:left w:val="single" w:sz="4" w:space="0" w:color="auto"/>
              <w:bottom w:val="single" w:sz="4" w:space="0" w:color="auto"/>
              <w:right w:val="single" w:sz="4" w:space="0" w:color="auto"/>
            </w:tcBorders>
          </w:tcPr>
          <w:p w14:paraId="26840E9B" w14:textId="77777777" w:rsidR="003E7B84" w:rsidRPr="0089358A" w:rsidRDefault="003E7B84" w:rsidP="008D4D0F">
            <w:pPr>
              <w:pStyle w:val="ConsPlusNonformat"/>
              <w:widowControl/>
              <w:rPr>
                <w:rFonts w:ascii="Times New Roman" w:hAnsi="Times New Roman" w:cs="Times New Roman"/>
                <w:sz w:val="26"/>
                <w:szCs w:val="26"/>
              </w:rPr>
            </w:pPr>
            <w:r w:rsidRPr="0089358A">
              <w:rPr>
                <w:rFonts w:ascii="Times New Roman" w:hAnsi="Times New Roman" w:cs="Times New Roman"/>
                <w:sz w:val="26"/>
                <w:szCs w:val="26"/>
              </w:rPr>
              <w:t>Единовременная выплата к отпуску</w:t>
            </w:r>
          </w:p>
        </w:tc>
        <w:tc>
          <w:tcPr>
            <w:tcW w:w="1029" w:type="pct"/>
            <w:tcBorders>
              <w:top w:val="single" w:sz="4" w:space="0" w:color="auto"/>
              <w:left w:val="single" w:sz="4" w:space="0" w:color="auto"/>
              <w:bottom w:val="single" w:sz="4" w:space="0" w:color="auto"/>
              <w:right w:val="single" w:sz="4" w:space="0" w:color="auto"/>
            </w:tcBorders>
            <w:vAlign w:val="center"/>
          </w:tcPr>
          <w:p w14:paraId="33310788" w14:textId="77777777" w:rsidR="003E7B84" w:rsidRPr="0089358A" w:rsidRDefault="003E7B84" w:rsidP="008D4D0F">
            <w:pPr>
              <w:pStyle w:val="ConsPlusNonformat"/>
              <w:widowControl/>
              <w:jc w:val="center"/>
              <w:rPr>
                <w:rFonts w:ascii="Times New Roman" w:hAnsi="Times New Roman" w:cs="Times New Roman"/>
                <w:sz w:val="26"/>
                <w:szCs w:val="26"/>
              </w:rPr>
            </w:pPr>
            <w:r w:rsidRPr="0089358A">
              <w:rPr>
                <w:rFonts w:ascii="Times New Roman" w:hAnsi="Times New Roman" w:cs="Times New Roman"/>
                <w:sz w:val="26"/>
                <w:szCs w:val="26"/>
              </w:rPr>
              <w:t>200%</w:t>
            </w:r>
          </w:p>
        </w:tc>
      </w:tr>
    </w:tbl>
    <w:p w14:paraId="00D3993A" w14:textId="77777777" w:rsidR="00A76B26" w:rsidRDefault="00A76B26" w:rsidP="00B02399">
      <w:pPr>
        <w:autoSpaceDE w:val="0"/>
        <w:autoSpaceDN w:val="0"/>
        <w:adjustRightInd w:val="0"/>
        <w:spacing w:after="0" w:line="240" w:lineRule="auto"/>
        <w:ind w:firstLine="709"/>
        <w:jc w:val="both"/>
        <w:rPr>
          <w:rFonts w:ascii="Times New Roman" w:hAnsi="Times New Roman"/>
          <w:sz w:val="26"/>
          <w:szCs w:val="26"/>
        </w:rPr>
      </w:pPr>
    </w:p>
    <w:p w14:paraId="50AA00BD" w14:textId="77777777" w:rsidR="00285504" w:rsidRDefault="00285504" w:rsidP="00B02399">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4</w:t>
      </w:r>
      <w:r w:rsidR="00ED3AA7" w:rsidRPr="006F2063">
        <w:rPr>
          <w:rFonts w:ascii="Times New Roman" w:hAnsi="Times New Roman"/>
          <w:sz w:val="26"/>
          <w:szCs w:val="26"/>
        </w:rPr>
        <w:t>.</w:t>
      </w:r>
      <w:r>
        <w:rPr>
          <w:rFonts w:ascii="Times New Roman" w:hAnsi="Times New Roman"/>
          <w:sz w:val="26"/>
          <w:szCs w:val="26"/>
        </w:rPr>
        <w:t>1</w:t>
      </w:r>
      <w:r w:rsidR="00A76B26">
        <w:rPr>
          <w:rFonts w:ascii="Times New Roman" w:hAnsi="Times New Roman"/>
          <w:sz w:val="26"/>
          <w:szCs w:val="26"/>
        </w:rPr>
        <w:t>4</w:t>
      </w:r>
      <w:r w:rsidR="00ED3AA7" w:rsidRPr="006F2063">
        <w:rPr>
          <w:rFonts w:ascii="Times New Roman" w:hAnsi="Times New Roman"/>
          <w:sz w:val="26"/>
          <w:szCs w:val="26"/>
        </w:rPr>
        <w:t xml:space="preserve">. </w:t>
      </w:r>
      <w:r>
        <w:rPr>
          <w:rFonts w:ascii="Times New Roman" w:hAnsi="Times New Roman"/>
          <w:sz w:val="26"/>
          <w:szCs w:val="26"/>
        </w:rPr>
        <w:t>При установлении персональной выплаты за опыт работы в стаж работы засчитывается:</w:t>
      </w:r>
    </w:p>
    <w:p w14:paraId="24EB351E" w14:textId="4BBB841D" w:rsidR="00285504" w:rsidRDefault="00285504" w:rsidP="00BB74B3">
      <w:pPr>
        <w:autoSpaceDE w:val="0"/>
        <w:autoSpaceDN w:val="0"/>
        <w:adjustRightInd w:val="0"/>
        <w:spacing w:after="0" w:line="240" w:lineRule="auto"/>
        <w:ind w:firstLine="709"/>
        <w:jc w:val="both"/>
        <w:rPr>
          <w:rFonts w:ascii="Times New Roman" w:hAnsi="Times New Roman"/>
          <w:sz w:val="26"/>
          <w:szCs w:val="26"/>
        </w:rPr>
      </w:pPr>
      <w:bookmarkStart w:id="2" w:name="Par1"/>
      <w:bookmarkEnd w:id="2"/>
      <w:r>
        <w:rPr>
          <w:rFonts w:ascii="Times New Roman" w:hAnsi="Times New Roman"/>
          <w:sz w:val="26"/>
          <w:szCs w:val="26"/>
        </w:rPr>
        <w:t>4.1</w:t>
      </w:r>
      <w:r w:rsidR="00A76B26">
        <w:rPr>
          <w:rFonts w:ascii="Times New Roman" w:hAnsi="Times New Roman"/>
          <w:sz w:val="26"/>
          <w:szCs w:val="26"/>
        </w:rPr>
        <w:t>4</w:t>
      </w:r>
      <w:r>
        <w:rPr>
          <w:rFonts w:ascii="Times New Roman" w:hAnsi="Times New Roman"/>
          <w:sz w:val="26"/>
          <w:szCs w:val="26"/>
        </w:rPr>
        <w:t xml:space="preserve">.1. Все время работы (службы) в центральном аппарате и территориальных органах МЧС России, Государственной противопожарной службе МЧС России, федеральной противопожарной службе Государственной противопожарной службе, воинских частях войск гражданской обороны, спасательных воинских формированиях МЧС России, Государственной инспекции по маломерным судам МЧС России, аварийно-спасательных и поисково-спасательных формированиях, военизированных горноспасательных частях, образовательных, научно-исследовательских, медицинских, санаторно-курортных и иных учреждениях МЧС России, </w:t>
      </w:r>
      <w:r w:rsidR="00BB74B3" w:rsidRPr="00BB74B3">
        <w:rPr>
          <w:rFonts w:ascii="Times New Roman" w:hAnsi="Times New Roman"/>
          <w:sz w:val="26"/>
          <w:szCs w:val="26"/>
        </w:rPr>
        <w:t xml:space="preserve">независимо от </w:t>
      </w:r>
      <w:r w:rsidR="00BB74B3" w:rsidRPr="00BB74B3">
        <w:rPr>
          <w:rFonts w:ascii="Times New Roman" w:hAnsi="Times New Roman"/>
          <w:sz w:val="26"/>
          <w:szCs w:val="26"/>
        </w:rPr>
        <w:lastRenderedPageBreak/>
        <w:t>длительности перерывов в работе, за исключением периодов работы и причин увольнения, указанных в п.4.14.4</w:t>
      </w:r>
      <w:r w:rsidR="00BB74B3">
        <w:rPr>
          <w:rFonts w:ascii="Times New Roman" w:hAnsi="Times New Roman"/>
          <w:sz w:val="26"/>
          <w:szCs w:val="26"/>
        </w:rPr>
        <w:t xml:space="preserve"> настоящего Положения</w:t>
      </w:r>
      <w:r>
        <w:rPr>
          <w:rFonts w:ascii="Times New Roman" w:hAnsi="Times New Roman"/>
          <w:sz w:val="26"/>
          <w:szCs w:val="26"/>
        </w:rPr>
        <w:t>.</w:t>
      </w:r>
    </w:p>
    <w:p w14:paraId="6E6198C3" w14:textId="77777777" w:rsidR="00285504" w:rsidRDefault="00285504" w:rsidP="00B02399">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В стаж включаются также периоды работы:</w:t>
      </w:r>
    </w:p>
    <w:p w14:paraId="312E5B04" w14:textId="77777777" w:rsidR="00285504" w:rsidRDefault="00285504" w:rsidP="00B02399">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а) в Комиссии по чрезвычайным ситуациям при Совете Министров СССР;</w:t>
      </w:r>
    </w:p>
    <w:p w14:paraId="5A666AC3" w14:textId="77777777" w:rsidR="00285504" w:rsidRDefault="00285504" w:rsidP="00B02399">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б) в Российском корпусе спасателей;</w:t>
      </w:r>
    </w:p>
    <w:p w14:paraId="261AB187" w14:textId="77777777" w:rsidR="00285504" w:rsidRDefault="00285504" w:rsidP="00B02399">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в) в поисково-спасательных, аварийно-спасательных службах и подразделениях независимо от ведомственной подчиненности, в том числе туристских, альпинистских и других спасательных службах, пунктах, центрах и подразделениях, а также подразделениях (должностях) гражданской обороны учреждений, предприятий и организаций.</w:t>
      </w:r>
    </w:p>
    <w:p w14:paraId="69195717" w14:textId="77777777" w:rsidR="00285504" w:rsidRDefault="00285504" w:rsidP="00B02399">
      <w:pPr>
        <w:autoSpaceDE w:val="0"/>
        <w:autoSpaceDN w:val="0"/>
        <w:adjustRightInd w:val="0"/>
        <w:spacing w:after="0" w:line="240" w:lineRule="auto"/>
        <w:ind w:firstLine="709"/>
        <w:jc w:val="both"/>
        <w:rPr>
          <w:rFonts w:ascii="Times New Roman" w:hAnsi="Times New Roman"/>
          <w:sz w:val="26"/>
          <w:szCs w:val="26"/>
        </w:rPr>
      </w:pPr>
      <w:bookmarkStart w:id="3" w:name="Par6"/>
      <w:bookmarkEnd w:id="3"/>
      <w:r>
        <w:rPr>
          <w:rFonts w:ascii="Times New Roman" w:hAnsi="Times New Roman"/>
          <w:sz w:val="26"/>
          <w:szCs w:val="26"/>
        </w:rPr>
        <w:t>4.1</w:t>
      </w:r>
      <w:r w:rsidR="00A76B26">
        <w:rPr>
          <w:rFonts w:ascii="Times New Roman" w:hAnsi="Times New Roman"/>
          <w:sz w:val="26"/>
          <w:szCs w:val="26"/>
        </w:rPr>
        <w:t>4</w:t>
      </w:r>
      <w:r>
        <w:rPr>
          <w:rFonts w:ascii="Times New Roman" w:hAnsi="Times New Roman"/>
          <w:sz w:val="26"/>
          <w:szCs w:val="26"/>
        </w:rPr>
        <w:t xml:space="preserve">.2. В стаж работы, дающий </w:t>
      </w:r>
      <w:r w:rsidR="00B02399">
        <w:rPr>
          <w:rFonts w:ascii="Times New Roman" w:hAnsi="Times New Roman"/>
          <w:sz w:val="26"/>
          <w:szCs w:val="26"/>
        </w:rPr>
        <w:t>директору, заместителю директора учреждения</w:t>
      </w:r>
      <w:r>
        <w:rPr>
          <w:rFonts w:ascii="Times New Roman" w:hAnsi="Times New Roman"/>
          <w:sz w:val="26"/>
          <w:szCs w:val="26"/>
        </w:rPr>
        <w:t xml:space="preserve"> право на получение персональной выплаты за опыт работы, </w:t>
      </w:r>
      <w:r w:rsidRPr="00606009">
        <w:rPr>
          <w:rFonts w:ascii="Times New Roman" w:hAnsi="Times New Roman"/>
          <w:sz w:val="26"/>
          <w:szCs w:val="26"/>
        </w:rPr>
        <w:t>установленный пунктом 4.1</w:t>
      </w:r>
      <w:r w:rsidR="00B02399">
        <w:rPr>
          <w:rFonts w:ascii="Times New Roman" w:hAnsi="Times New Roman"/>
          <w:sz w:val="26"/>
          <w:szCs w:val="26"/>
        </w:rPr>
        <w:t>4</w:t>
      </w:r>
      <w:r w:rsidRPr="00606009">
        <w:rPr>
          <w:rFonts w:ascii="Times New Roman" w:hAnsi="Times New Roman"/>
          <w:sz w:val="26"/>
          <w:szCs w:val="26"/>
        </w:rPr>
        <w:t>.1</w:t>
      </w:r>
      <w:r>
        <w:rPr>
          <w:rFonts w:ascii="Times New Roman" w:hAnsi="Times New Roman"/>
          <w:sz w:val="26"/>
          <w:szCs w:val="26"/>
        </w:rPr>
        <w:t xml:space="preserve"> настоящего Положения, включается также время работы:</w:t>
      </w:r>
    </w:p>
    <w:p w14:paraId="0C2EFF66" w14:textId="77777777" w:rsidR="00285504" w:rsidRDefault="00285504" w:rsidP="00B02399">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а) в воинских частях, учреждениях, на предприятиях и в организациях Министерства обороны РФ, Министерства внутренних дел РФ и в органах внутренних дел независимо от причины увольнения и длительности перерыва в работе, если другие условия не оговорены настоящим Положением особо;</w:t>
      </w:r>
    </w:p>
    <w:p w14:paraId="0208B111" w14:textId="77777777" w:rsidR="00285504" w:rsidRDefault="00285504" w:rsidP="00B02399">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б) на выборных должностях;</w:t>
      </w:r>
    </w:p>
    <w:p w14:paraId="227D97D1" w14:textId="77777777" w:rsidR="00285504" w:rsidRDefault="00285504" w:rsidP="00B02399">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в) в качестве государственных служащих в федеральных государственных органах, государственных органах субъектов РФ и в качестве муниципальных служащих в органах местного самоуправления;</w:t>
      </w:r>
    </w:p>
    <w:p w14:paraId="47360113" w14:textId="77777777" w:rsidR="00285504" w:rsidRDefault="00285504" w:rsidP="00B02399">
      <w:pPr>
        <w:autoSpaceDE w:val="0"/>
        <w:autoSpaceDN w:val="0"/>
        <w:adjustRightInd w:val="0"/>
        <w:spacing w:after="0" w:line="240" w:lineRule="auto"/>
        <w:ind w:firstLine="709"/>
        <w:jc w:val="both"/>
        <w:rPr>
          <w:rFonts w:ascii="Times New Roman" w:hAnsi="Times New Roman"/>
          <w:sz w:val="26"/>
          <w:szCs w:val="26"/>
        </w:rPr>
      </w:pPr>
      <w:bookmarkStart w:id="4" w:name="Par10"/>
      <w:bookmarkEnd w:id="4"/>
      <w:r>
        <w:rPr>
          <w:rFonts w:ascii="Times New Roman" w:hAnsi="Times New Roman"/>
          <w:sz w:val="26"/>
          <w:szCs w:val="26"/>
        </w:rPr>
        <w:t>4.1</w:t>
      </w:r>
      <w:r w:rsidR="00A76B26">
        <w:rPr>
          <w:rFonts w:ascii="Times New Roman" w:hAnsi="Times New Roman"/>
          <w:sz w:val="26"/>
          <w:szCs w:val="26"/>
        </w:rPr>
        <w:t>4</w:t>
      </w:r>
      <w:r>
        <w:rPr>
          <w:rFonts w:ascii="Times New Roman" w:hAnsi="Times New Roman"/>
          <w:sz w:val="26"/>
          <w:szCs w:val="26"/>
        </w:rPr>
        <w:t xml:space="preserve">.3. В стаж работы, исчисленный в соответствии с </w:t>
      </w:r>
      <w:r w:rsidRPr="00606009">
        <w:rPr>
          <w:rFonts w:ascii="Times New Roman" w:hAnsi="Times New Roman"/>
          <w:sz w:val="26"/>
          <w:szCs w:val="26"/>
        </w:rPr>
        <w:t>пунктами 4.1</w:t>
      </w:r>
      <w:r w:rsidR="00A76B26">
        <w:rPr>
          <w:rFonts w:ascii="Times New Roman" w:hAnsi="Times New Roman"/>
          <w:sz w:val="26"/>
          <w:szCs w:val="26"/>
        </w:rPr>
        <w:t>4</w:t>
      </w:r>
      <w:r w:rsidRPr="00606009">
        <w:rPr>
          <w:rFonts w:ascii="Times New Roman" w:hAnsi="Times New Roman"/>
          <w:sz w:val="26"/>
          <w:szCs w:val="26"/>
        </w:rPr>
        <w:t>.1 и 4.1</w:t>
      </w:r>
      <w:r w:rsidR="00A76B26">
        <w:rPr>
          <w:rFonts w:ascii="Times New Roman" w:hAnsi="Times New Roman"/>
          <w:sz w:val="26"/>
          <w:szCs w:val="26"/>
        </w:rPr>
        <w:t>4</w:t>
      </w:r>
      <w:r w:rsidRPr="00606009">
        <w:rPr>
          <w:rFonts w:ascii="Times New Roman" w:hAnsi="Times New Roman"/>
          <w:sz w:val="26"/>
          <w:szCs w:val="26"/>
        </w:rPr>
        <w:t>.2</w:t>
      </w:r>
      <w:r>
        <w:rPr>
          <w:rFonts w:ascii="Times New Roman" w:hAnsi="Times New Roman"/>
          <w:sz w:val="26"/>
          <w:szCs w:val="26"/>
        </w:rPr>
        <w:t xml:space="preserve"> настоящего Положения, включаются периоды иной деятельности, а именно:</w:t>
      </w:r>
    </w:p>
    <w:p w14:paraId="7DD3FFB4" w14:textId="77777777" w:rsidR="00285504" w:rsidRDefault="00285504" w:rsidP="00B02399">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а) военная служба по контракту в Вооруженных силах РФ и других войсках;</w:t>
      </w:r>
    </w:p>
    <w:p w14:paraId="4905995F" w14:textId="77777777" w:rsidR="00285504" w:rsidRDefault="00285504" w:rsidP="00B02399">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б) военная служба в вооруженных силах государств - бывших республик Союза ССР до окончания переходного периода (до 31 декабря 1994 г.) и до 31 декабря 1999 г. - в случаях заключения и ратификации в установленном порядке соответствующих двусторонних междугородных договоров;</w:t>
      </w:r>
    </w:p>
    <w:p w14:paraId="76D9AA73" w14:textId="77777777" w:rsidR="00285504" w:rsidRDefault="00285504" w:rsidP="00B02399">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в) служба в качестве рядового и начальствующего состава в органах внутренних дел Российской Федерации и бывшего Союза ССР;</w:t>
      </w:r>
    </w:p>
    <w:p w14:paraId="176CEEEC" w14:textId="77777777" w:rsidR="00285504" w:rsidRDefault="00285504" w:rsidP="00B02399">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г) военная служба военнослужащих-женщин и служба женщин в качестве рядового и начальствующего состава органов внутренних дел, уволенных в связи с беременностью или рождением ребенка, а также период, в течение которого им после увольнения выплачивалось пособие по беременности и родам и по уходу за ребенком до достижения им возраста 3-х лет;</w:t>
      </w:r>
    </w:p>
    <w:p w14:paraId="49169200" w14:textId="77777777" w:rsidR="00285504" w:rsidRDefault="00285504" w:rsidP="00B02399">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д) военная служба по призыву в Вооруженных силах РФ из расчета один день военной службы за два дня работы.</w:t>
      </w:r>
    </w:p>
    <w:p w14:paraId="01EBE1AC" w14:textId="77777777" w:rsidR="00285504" w:rsidRDefault="00285504" w:rsidP="00B02399">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4.1</w:t>
      </w:r>
      <w:r w:rsidR="00A76B26">
        <w:rPr>
          <w:rFonts w:ascii="Times New Roman" w:hAnsi="Times New Roman"/>
          <w:sz w:val="26"/>
          <w:szCs w:val="26"/>
        </w:rPr>
        <w:t>4</w:t>
      </w:r>
      <w:r>
        <w:rPr>
          <w:rFonts w:ascii="Times New Roman" w:hAnsi="Times New Roman"/>
          <w:sz w:val="26"/>
          <w:szCs w:val="26"/>
        </w:rPr>
        <w:t>.4. В стаж работы не включаются:</w:t>
      </w:r>
    </w:p>
    <w:p w14:paraId="513D2487" w14:textId="77777777" w:rsidR="00285504" w:rsidRDefault="00285504" w:rsidP="00B02399">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а) периоды отбывания исправительных работ (в том числе по месту работы без лишения свободы) и административного ареста;</w:t>
      </w:r>
    </w:p>
    <w:p w14:paraId="31AF2CDB" w14:textId="77777777" w:rsidR="00285504" w:rsidRDefault="00285504" w:rsidP="00B02399">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б) периоды работы в организациях МЧС России и периоды службы, указанные в </w:t>
      </w:r>
      <w:r w:rsidRPr="00606009">
        <w:rPr>
          <w:rFonts w:ascii="Times New Roman" w:hAnsi="Times New Roman"/>
          <w:sz w:val="26"/>
          <w:szCs w:val="26"/>
        </w:rPr>
        <w:t>пункте 4.1</w:t>
      </w:r>
      <w:r w:rsidR="00A76B26">
        <w:rPr>
          <w:rFonts w:ascii="Times New Roman" w:hAnsi="Times New Roman"/>
          <w:sz w:val="26"/>
          <w:szCs w:val="26"/>
        </w:rPr>
        <w:t>4</w:t>
      </w:r>
      <w:r w:rsidRPr="00606009">
        <w:rPr>
          <w:rFonts w:ascii="Times New Roman" w:hAnsi="Times New Roman"/>
          <w:sz w:val="26"/>
          <w:szCs w:val="26"/>
        </w:rPr>
        <w:t>.3</w:t>
      </w:r>
      <w:r>
        <w:rPr>
          <w:rFonts w:ascii="Times New Roman" w:hAnsi="Times New Roman"/>
          <w:sz w:val="26"/>
          <w:szCs w:val="26"/>
        </w:rPr>
        <w:t xml:space="preserve"> Положения, из которых работник был уволен за нарушения дисциплины, а также при увольнении работника за другие виновные действия, за которые законодательством предусмотрено увольнение с работы;</w:t>
      </w:r>
    </w:p>
    <w:p w14:paraId="2858A7ED" w14:textId="77777777" w:rsidR="00285504" w:rsidRDefault="00285504" w:rsidP="00B02399">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4.1</w:t>
      </w:r>
      <w:r w:rsidR="00A76B26">
        <w:rPr>
          <w:rFonts w:ascii="Times New Roman" w:hAnsi="Times New Roman"/>
          <w:sz w:val="26"/>
          <w:szCs w:val="26"/>
        </w:rPr>
        <w:t>4</w:t>
      </w:r>
      <w:r>
        <w:rPr>
          <w:rFonts w:ascii="Times New Roman" w:hAnsi="Times New Roman"/>
          <w:sz w:val="26"/>
          <w:szCs w:val="26"/>
        </w:rPr>
        <w:t xml:space="preserve">.5. В случаях, предусмотренных </w:t>
      </w:r>
      <w:r w:rsidRPr="00606009">
        <w:rPr>
          <w:rFonts w:ascii="Times New Roman" w:hAnsi="Times New Roman"/>
          <w:sz w:val="26"/>
          <w:szCs w:val="26"/>
        </w:rPr>
        <w:t>пунктом 4.1</w:t>
      </w:r>
      <w:r w:rsidR="00A76B26">
        <w:rPr>
          <w:rFonts w:ascii="Times New Roman" w:hAnsi="Times New Roman"/>
          <w:sz w:val="26"/>
          <w:szCs w:val="26"/>
        </w:rPr>
        <w:t>4</w:t>
      </w:r>
      <w:r w:rsidRPr="00606009">
        <w:rPr>
          <w:rFonts w:ascii="Times New Roman" w:hAnsi="Times New Roman"/>
          <w:sz w:val="26"/>
          <w:szCs w:val="26"/>
        </w:rPr>
        <w:t>.3</w:t>
      </w:r>
      <w:r>
        <w:rPr>
          <w:rFonts w:ascii="Times New Roman" w:hAnsi="Times New Roman"/>
          <w:sz w:val="26"/>
          <w:szCs w:val="26"/>
        </w:rPr>
        <w:t xml:space="preserve"> настоящего Положения, днем увольнения с военной службы считается день исключения из списков личного состава воинской части приказом командира части, а днем поступления на работу в </w:t>
      </w:r>
      <w:r>
        <w:rPr>
          <w:rFonts w:ascii="Times New Roman" w:hAnsi="Times New Roman"/>
          <w:sz w:val="26"/>
          <w:szCs w:val="26"/>
        </w:rPr>
        <w:lastRenderedPageBreak/>
        <w:t>учреждение - день, указанный в приказе о приеме работника на работу в это учреждение.</w:t>
      </w:r>
    </w:p>
    <w:p w14:paraId="6C2EE4D2" w14:textId="77777777" w:rsidR="00285504" w:rsidRDefault="00285504" w:rsidP="00B02399">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4.1</w:t>
      </w:r>
      <w:r w:rsidR="00A76B26">
        <w:rPr>
          <w:rFonts w:ascii="Times New Roman" w:hAnsi="Times New Roman"/>
          <w:sz w:val="26"/>
          <w:szCs w:val="26"/>
        </w:rPr>
        <w:t>4</w:t>
      </w:r>
      <w:r>
        <w:rPr>
          <w:rFonts w:ascii="Times New Roman" w:hAnsi="Times New Roman"/>
          <w:sz w:val="26"/>
          <w:szCs w:val="26"/>
        </w:rPr>
        <w:t xml:space="preserve">.6. Действительная военная служба офицеров, прапорщиков, мичманов и военнослужащих сверхсрочной службы для исчисления стажа работы приравнивается к военной службе по контракту, а срочная действительная военная служба сержантов, старшин, солдат, матросов, </w:t>
      </w:r>
      <w:proofErr w:type="spellStart"/>
      <w:r>
        <w:rPr>
          <w:rFonts w:ascii="Times New Roman" w:hAnsi="Times New Roman"/>
          <w:sz w:val="26"/>
          <w:szCs w:val="26"/>
        </w:rPr>
        <w:t>призывавшихся</w:t>
      </w:r>
      <w:proofErr w:type="spellEnd"/>
      <w:r>
        <w:rPr>
          <w:rFonts w:ascii="Times New Roman" w:hAnsi="Times New Roman"/>
          <w:sz w:val="26"/>
          <w:szCs w:val="26"/>
        </w:rPr>
        <w:t xml:space="preserve"> на военную службу, а также период обучения курсантов в военно-учебных заведениях до заключения контракта - к военной службе по призыву.</w:t>
      </w:r>
    </w:p>
    <w:p w14:paraId="5E0D2F31" w14:textId="77777777" w:rsidR="00285504" w:rsidRDefault="00285504" w:rsidP="00B02399">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Исчисление стажа, дающего право на получение надбавки за опыт работы, осуществляется в соответствии с Трудовым </w:t>
      </w:r>
      <w:r w:rsidRPr="00606009">
        <w:rPr>
          <w:rFonts w:ascii="Times New Roman" w:hAnsi="Times New Roman"/>
          <w:sz w:val="26"/>
          <w:szCs w:val="26"/>
        </w:rPr>
        <w:t>законодательством.</w:t>
      </w:r>
      <w:r>
        <w:rPr>
          <w:rFonts w:ascii="Times New Roman" w:hAnsi="Times New Roman"/>
          <w:sz w:val="26"/>
          <w:szCs w:val="26"/>
        </w:rPr>
        <w:t xml:space="preserve"> Основным документом для исчисления стажа является трудовая книжка.</w:t>
      </w:r>
    </w:p>
    <w:p w14:paraId="3AD86203" w14:textId="77777777" w:rsidR="00ED3AA7" w:rsidRDefault="00285504" w:rsidP="00B02399">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Персональная выплата за опыт работы устанавливается и выплачивается по основному месту работы.</w:t>
      </w:r>
    </w:p>
    <w:p w14:paraId="1A34E68F" w14:textId="77777777" w:rsidR="00B02399" w:rsidRPr="00B02399" w:rsidRDefault="00B02399" w:rsidP="00B02399">
      <w:pPr>
        <w:autoSpaceDE w:val="0"/>
        <w:autoSpaceDN w:val="0"/>
        <w:adjustRightInd w:val="0"/>
        <w:spacing w:after="0" w:line="240" w:lineRule="auto"/>
        <w:ind w:firstLine="709"/>
        <w:jc w:val="both"/>
        <w:rPr>
          <w:rFonts w:ascii="Times New Roman" w:hAnsi="Times New Roman"/>
          <w:sz w:val="26"/>
          <w:szCs w:val="26"/>
        </w:rPr>
      </w:pPr>
      <w:r w:rsidRPr="00B02399">
        <w:rPr>
          <w:rFonts w:ascii="Times New Roman" w:hAnsi="Times New Roman"/>
          <w:sz w:val="26"/>
          <w:szCs w:val="26"/>
        </w:rPr>
        <w:t>4.1</w:t>
      </w:r>
      <w:r>
        <w:rPr>
          <w:rFonts w:ascii="Times New Roman" w:hAnsi="Times New Roman"/>
          <w:sz w:val="26"/>
          <w:szCs w:val="26"/>
        </w:rPr>
        <w:t>5</w:t>
      </w:r>
      <w:r w:rsidRPr="00B02399">
        <w:rPr>
          <w:rFonts w:ascii="Times New Roman" w:hAnsi="Times New Roman"/>
          <w:sz w:val="26"/>
          <w:szCs w:val="26"/>
        </w:rPr>
        <w:t>. При предоставлении ежегодного оплачиваемого отпуска (далее - отпуск) продолжительностью не менее 14 календарных дней работнику на основании личного заявления производится единовременная выплата к отпуску (далее - единовременная выплата). Единовременная выплата производится не более одного раза в течение календарного года.</w:t>
      </w:r>
    </w:p>
    <w:p w14:paraId="7A7DAAC7" w14:textId="77777777" w:rsidR="00B02399" w:rsidRPr="00B02399" w:rsidRDefault="00B02399" w:rsidP="00B02399">
      <w:pPr>
        <w:autoSpaceDE w:val="0"/>
        <w:autoSpaceDN w:val="0"/>
        <w:adjustRightInd w:val="0"/>
        <w:spacing w:after="0" w:line="240" w:lineRule="auto"/>
        <w:ind w:firstLine="709"/>
        <w:jc w:val="both"/>
        <w:rPr>
          <w:rFonts w:ascii="Times New Roman" w:hAnsi="Times New Roman"/>
          <w:sz w:val="26"/>
          <w:szCs w:val="26"/>
        </w:rPr>
      </w:pPr>
      <w:r w:rsidRPr="00B02399">
        <w:rPr>
          <w:rFonts w:ascii="Times New Roman" w:hAnsi="Times New Roman"/>
          <w:sz w:val="26"/>
          <w:szCs w:val="26"/>
        </w:rPr>
        <w:t>Единовременная выплата производится работнику по основному месту работы одновременно с выплатой заработной платы за период его нахождения в отпуске. В случае использования работником отпуска по частям, в заявлении работника о предоставлении отпуска должно быть указано, к какой из частей отпуска следует приурочить единовременную выплату.</w:t>
      </w:r>
    </w:p>
    <w:p w14:paraId="420D824A" w14:textId="77777777" w:rsidR="00B02399" w:rsidRPr="00B02399" w:rsidRDefault="00B02399" w:rsidP="00B02399">
      <w:pPr>
        <w:autoSpaceDE w:val="0"/>
        <w:autoSpaceDN w:val="0"/>
        <w:adjustRightInd w:val="0"/>
        <w:spacing w:after="0" w:line="240" w:lineRule="auto"/>
        <w:ind w:firstLine="709"/>
        <w:jc w:val="both"/>
        <w:rPr>
          <w:rFonts w:ascii="Times New Roman" w:hAnsi="Times New Roman"/>
          <w:sz w:val="26"/>
          <w:szCs w:val="26"/>
        </w:rPr>
      </w:pPr>
      <w:r w:rsidRPr="00B02399">
        <w:rPr>
          <w:rFonts w:ascii="Times New Roman" w:hAnsi="Times New Roman"/>
          <w:sz w:val="26"/>
          <w:szCs w:val="26"/>
        </w:rPr>
        <w:t>Единовременная выплата производится в размере 200 процентов к окладу (должностному окладу) ставке заработной платы за последний календарный месяц перед началом отпуска (далее - расчетный месяц).</w:t>
      </w:r>
    </w:p>
    <w:p w14:paraId="1B4C1D3D" w14:textId="77777777" w:rsidR="00B02399" w:rsidRPr="00B02399" w:rsidRDefault="00B02399" w:rsidP="00B02399">
      <w:pPr>
        <w:autoSpaceDE w:val="0"/>
        <w:autoSpaceDN w:val="0"/>
        <w:adjustRightInd w:val="0"/>
        <w:spacing w:after="0" w:line="240" w:lineRule="auto"/>
        <w:ind w:firstLine="709"/>
        <w:jc w:val="both"/>
        <w:rPr>
          <w:rFonts w:ascii="Times New Roman" w:hAnsi="Times New Roman"/>
          <w:sz w:val="26"/>
          <w:szCs w:val="26"/>
        </w:rPr>
      </w:pPr>
      <w:r w:rsidRPr="00B02399">
        <w:rPr>
          <w:rFonts w:ascii="Times New Roman" w:hAnsi="Times New Roman"/>
          <w:sz w:val="26"/>
          <w:szCs w:val="26"/>
        </w:rPr>
        <w:t>Размер единовременной выплаты не зависит от того, за какой период предоставляется отпуск (за один год или за два года).</w:t>
      </w:r>
    </w:p>
    <w:p w14:paraId="520A6428" w14:textId="77777777" w:rsidR="00B02399" w:rsidRPr="00B02399" w:rsidRDefault="00B02399" w:rsidP="00B02399">
      <w:pPr>
        <w:autoSpaceDE w:val="0"/>
        <w:autoSpaceDN w:val="0"/>
        <w:adjustRightInd w:val="0"/>
        <w:spacing w:after="0" w:line="240" w:lineRule="auto"/>
        <w:ind w:firstLine="709"/>
        <w:jc w:val="both"/>
        <w:rPr>
          <w:rFonts w:ascii="Times New Roman" w:hAnsi="Times New Roman"/>
          <w:sz w:val="26"/>
          <w:szCs w:val="26"/>
        </w:rPr>
      </w:pPr>
      <w:r w:rsidRPr="00B02399">
        <w:rPr>
          <w:rFonts w:ascii="Times New Roman" w:hAnsi="Times New Roman"/>
          <w:sz w:val="26"/>
          <w:szCs w:val="26"/>
        </w:rPr>
        <w:t>В случаях если в связи с приемом на работу работником отработан неполный календарный год, то в данном календарном году единовременная выплата работнику производится в размере, пропорциональном количеству отработанного времени.</w:t>
      </w:r>
    </w:p>
    <w:p w14:paraId="73B138CE" w14:textId="77777777" w:rsidR="00B02399" w:rsidRPr="00B02399" w:rsidRDefault="00B02399" w:rsidP="00B02399">
      <w:pPr>
        <w:autoSpaceDE w:val="0"/>
        <w:autoSpaceDN w:val="0"/>
        <w:adjustRightInd w:val="0"/>
        <w:spacing w:after="0" w:line="240" w:lineRule="auto"/>
        <w:ind w:firstLine="709"/>
        <w:jc w:val="both"/>
        <w:rPr>
          <w:rFonts w:ascii="Times New Roman" w:hAnsi="Times New Roman"/>
          <w:sz w:val="26"/>
          <w:szCs w:val="26"/>
        </w:rPr>
      </w:pPr>
      <w:r w:rsidRPr="00B02399">
        <w:rPr>
          <w:rFonts w:ascii="Times New Roman" w:hAnsi="Times New Roman"/>
          <w:sz w:val="26"/>
          <w:szCs w:val="26"/>
        </w:rPr>
        <w:t>Если работник, получивший в текущем календарном году единовременную выплату к отпуску, увольняется, перерасчет суммы единовременной выплаты к отпуску не производится.</w:t>
      </w:r>
    </w:p>
    <w:p w14:paraId="70DD34B6" w14:textId="77777777" w:rsidR="00B02399" w:rsidRPr="00B02399" w:rsidRDefault="00B02399" w:rsidP="00B02399">
      <w:pPr>
        <w:autoSpaceDE w:val="0"/>
        <w:autoSpaceDN w:val="0"/>
        <w:adjustRightInd w:val="0"/>
        <w:spacing w:after="0" w:line="240" w:lineRule="auto"/>
        <w:ind w:firstLine="709"/>
        <w:jc w:val="both"/>
        <w:rPr>
          <w:rFonts w:ascii="Times New Roman" w:hAnsi="Times New Roman"/>
          <w:sz w:val="26"/>
          <w:szCs w:val="26"/>
        </w:rPr>
      </w:pPr>
      <w:r w:rsidRPr="00B02399">
        <w:rPr>
          <w:rFonts w:ascii="Times New Roman" w:hAnsi="Times New Roman"/>
          <w:sz w:val="26"/>
          <w:szCs w:val="26"/>
        </w:rPr>
        <w:t>Если работник, не использовал в текущем календарном году единовременную выплату к отпуску, уходит в отпуск с последующим увольнением, то в данном календарном году единовременная выплата производится в размере, пропорциональном количеству полных календарных месяцев его работы в данном календарном году.</w:t>
      </w:r>
    </w:p>
    <w:p w14:paraId="713C3050" w14:textId="77777777" w:rsidR="00E03DB3" w:rsidRPr="006F2063" w:rsidRDefault="00606009" w:rsidP="00B02399">
      <w:pPr>
        <w:widowControl w:val="0"/>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4.1</w:t>
      </w:r>
      <w:r w:rsidR="00B02399">
        <w:rPr>
          <w:rFonts w:ascii="Times New Roman" w:hAnsi="Times New Roman"/>
          <w:sz w:val="26"/>
          <w:szCs w:val="26"/>
        </w:rPr>
        <w:t>6</w:t>
      </w:r>
      <w:r w:rsidR="00E03DB3" w:rsidRPr="006F2063">
        <w:rPr>
          <w:rFonts w:ascii="Times New Roman" w:hAnsi="Times New Roman"/>
          <w:sz w:val="26"/>
          <w:szCs w:val="26"/>
        </w:rPr>
        <w:t xml:space="preserve">. Персональная выплата за работу в муниципальном образовании город Норильск устанавливается в целях сохранения дохода </w:t>
      </w:r>
      <w:r w:rsidR="00CA1852">
        <w:rPr>
          <w:rFonts w:ascii="Times New Roman" w:hAnsi="Times New Roman"/>
          <w:sz w:val="26"/>
          <w:szCs w:val="26"/>
        </w:rPr>
        <w:t>директора учреждения и его</w:t>
      </w:r>
      <w:r w:rsidR="00E03DB3" w:rsidRPr="006F2063">
        <w:rPr>
          <w:rFonts w:ascii="Times New Roman" w:hAnsi="Times New Roman"/>
          <w:sz w:val="26"/>
          <w:szCs w:val="26"/>
        </w:rPr>
        <w:t xml:space="preserve"> заместител</w:t>
      </w:r>
      <w:r w:rsidR="00CA1852">
        <w:rPr>
          <w:rFonts w:ascii="Times New Roman" w:hAnsi="Times New Roman"/>
          <w:sz w:val="26"/>
          <w:szCs w:val="26"/>
        </w:rPr>
        <w:t>я</w:t>
      </w:r>
      <w:r w:rsidR="00E03DB3" w:rsidRPr="006F2063">
        <w:rPr>
          <w:rFonts w:ascii="Times New Roman" w:hAnsi="Times New Roman"/>
          <w:sz w:val="26"/>
          <w:szCs w:val="26"/>
        </w:rPr>
        <w:t>, определенного в соответствии с муниципальными правовыми актами, действовавшими до установления указанной в настоящем пункте выплаты.</w:t>
      </w:r>
    </w:p>
    <w:p w14:paraId="2D165331" w14:textId="77777777" w:rsidR="00D30F7C" w:rsidRPr="00D1634C" w:rsidRDefault="00E03DB3" w:rsidP="00B02399">
      <w:pPr>
        <w:widowControl w:val="0"/>
        <w:autoSpaceDE w:val="0"/>
        <w:autoSpaceDN w:val="0"/>
        <w:adjustRightInd w:val="0"/>
        <w:spacing w:after="0" w:line="240" w:lineRule="auto"/>
        <w:ind w:firstLine="709"/>
        <w:jc w:val="both"/>
        <w:rPr>
          <w:rFonts w:ascii="Times New Roman" w:hAnsi="Times New Roman"/>
          <w:sz w:val="26"/>
          <w:szCs w:val="26"/>
        </w:rPr>
      </w:pPr>
      <w:r w:rsidRPr="00D1634C">
        <w:rPr>
          <w:rFonts w:ascii="Times New Roman" w:hAnsi="Times New Roman"/>
          <w:sz w:val="26"/>
          <w:szCs w:val="26"/>
        </w:rPr>
        <w:t xml:space="preserve">Размер персональной выплаты за работу в муниципальном образовании город Норильск рассчитывается по </w:t>
      </w:r>
      <w:hyperlink w:anchor="Par909" w:history="1">
        <w:r w:rsidRPr="00D1634C">
          <w:rPr>
            <w:rFonts w:ascii="Times New Roman" w:hAnsi="Times New Roman"/>
            <w:sz w:val="26"/>
            <w:szCs w:val="26"/>
          </w:rPr>
          <w:t>формуле</w:t>
        </w:r>
      </w:hyperlink>
      <w:r w:rsidR="00D30F7C" w:rsidRPr="00D1634C">
        <w:rPr>
          <w:rFonts w:ascii="Times New Roman" w:hAnsi="Times New Roman"/>
          <w:sz w:val="26"/>
          <w:szCs w:val="26"/>
        </w:rPr>
        <w:t>:</w:t>
      </w:r>
    </w:p>
    <w:p w14:paraId="4C824874" w14:textId="77777777" w:rsidR="00CA1852" w:rsidRDefault="00CA1852" w:rsidP="00B02399">
      <w:pPr>
        <w:widowControl w:val="0"/>
        <w:autoSpaceDE w:val="0"/>
        <w:autoSpaceDN w:val="0"/>
        <w:adjustRightInd w:val="0"/>
        <w:spacing w:after="0" w:line="240" w:lineRule="auto"/>
        <w:ind w:firstLine="709"/>
        <w:jc w:val="both"/>
        <w:rPr>
          <w:rFonts w:ascii="Times New Roman" w:hAnsi="Times New Roman"/>
          <w:sz w:val="26"/>
          <w:szCs w:val="26"/>
        </w:rPr>
      </w:pPr>
    </w:p>
    <w:p w14:paraId="3D22792F" w14:textId="77777777" w:rsidR="00E03DB3" w:rsidRPr="00D1634C" w:rsidRDefault="00E03DB3" w:rsidP="00B02399">
      <w:pPr>
        <w:widowControl w:val="0"/>
        <w:autoSpaceDE w:val="0"/>
        <w:autoSpaceDN w:val="0"/>
        <w:adjustRightInd w:val="0"/>
        <w:spacing w:after="0" w:line="240" w:lineRule="auto"/>
        <w:ind w:firstLine="709"/>
        <w:jc w:val="both"/>
        <w:rPr>
          <w:rFonts w:ascii="Times New Roman" w:hAnsi="Times New Roman"/>
          <w:sz w:val="26"/>
          <w:szCs w:val="26"/>
        </w:rPr>
      </w:pPr>
      <w:proofErr w:type="spellStart"/>
      <w:r w:rsidRPr="00D1634C">
        <w:rPr>
          <w:rFonts w:ascii="Times New Roman" w:hAnsi="Times New Roman"/>
          <w:sz w:val="26"/>
          <w:szCs w:val="26"/>
        </w:rPr>
        <w:t>ПН</w:t>
      </w:r>
      <w:proofErr w:type="spellEnd"/>
      <w:r w:rsidRPr="00D1634C">
        <w:rPr>
          <w:rFonts w:ascii="Times New Roman" w:hAnsi="Times New Roman"/>
          <w:sz w:val="26"/>
          <w:szCs w:val="26"/>
        </w:rPr>
        <w:t xml:space="preserve"> = </w:t>
      </w:r>
      <w:proofErr w:type="spellStart"/>
      <w:r w:rsidRPr="00D1634C">
        <w:rPr>
          <w:rFonts w:ascii="Times New Roman" w:hAnsi="Times New Roman"/>
          <w:sz w:val="26"/>
          <w:szCs w:val="26"/>
        </w:rPr>
        <w:t>Зп</w:t>
      </w:r>
      <w:proofErr w:type="spellEnd"/>
      <w:r w:rsidRPr="00D1634C">
        <w:rPr>
          <w:rFonts w:ascii="Times New Roman" w:hAnsi="Times New Roman"/>
          <w:sz w:val="26"/>
          <w:szCs w:val="26"/>
        </w:rPr>
        <w:t xml:space="preserve"> x </w:t>
      </w:r>
      <w:proofErr w:type="spellStart"/>
      <w:r w:rsidRPr="00D1634C">
        <w:rPr>
          <w:rFonts w:ascii="Times New Roman" w:hAnsi="Times New Roman"/>
          <w:sz w:val="26"/>
          <w:szCs w:val="26"/>
        </w:rPr>
        <w:t>Ккв</w:t>
      </w:r>
      <w:proofErr w:type="spellEnd"/>
      <w:r w:rsidRPr="00D1634C">
        <w:rPr>
          <w:rFonts w:ascii="Times New Roman" w:hAnsi="Times New Roman"/>
          <w:sz w:val="26"/>
          <w:szCs w:val="26"/>
        </w:rPr>
        <w:t xml:space="preserve">, где:                                                </w:t>
      </w:r>
      <w:r w:rsidR="00CA1852">
        <w:rPr>
          <w:rFonts w:ascii="Times New Roman" w:hAnsi="Times New Roman"/>
          <w:sz w:val="26"/>
          <w:szCs w:val="26"/>
        </w:rPr>
        <w:t xml:space="preserve">                                        </w:t>
      </w:r>
      <w:r w:rsidRPr="00D1634C">
        <w:rPr>
          <w:rFonts w:ascii="Times New Roman" w:hAnsi="Times New Roman"/>
          <w:sz w:val="26"/>
          <w:szCs w:val="26"/>
        </w:rPr>
        <w:t xml:space="preserve"> </w:t>
      </w:r>
    </w:p>
    <w:p w14:paraId="20C16B02" w14:textId="77777777" w:rsidR="00E03DB3" w:rsidRPr="00D1634C" w:rsidRDefault="00E03DB3" w:rsidP="00B02399">
      <w:pPr>
        <w:widowControl w:val="0"/>
        <w:autoSpaceDE w:val="0"/>
        <w:autoSpaceDN w:val="0"/>
        <w:adjustRightInd w:val="0"/>
        <w:spacing w:after="0" w:line="240" w:lineRule="auto"/>
        <w:ind w:firstLine="709"/>
        <w:jc w:val="both"/>
        <w:rPr>
          <w:rFonts w:ascii="Times New Roman" w:hAnsi="Times New Roman"/>
          <w:sz w:val="26"/>
          <w:szCs w:val="26"/>
        </w:rPr>
      </w:pPr>
      <w:r w:rsidRPr="00D1634C">
        <w:rPr>
          <w:rFonts w:ascii="Times New Roman" w:hAnsi="Times New Roman"/>
          <w:sz w:val="26"/>
          <w:szCs w:val="26"/>
        </w:rPr>
        <w:t>ПН</w:t>
      </w:r>
      <w:r w:rsidR="00455A7A" w:rsidRPr="00D1634C">
        <w:rPr>
          <w:rFonts w:ascii="Times New Roman" w:hAnsi="Times New Roman"/>
          <w:sz w:val="26"/>
          <w:szCs w:val="26"/>
        </w:rPr>
        <w:t>–</w:t>
      </w:r>
      <w:r w:rsidRPr="00D1634C">
        <w:rPr>
          <w:rFonts w:ascii="Times New Roman" w:hAnsi="Times New Roman"/>
          <w:sz w:val="26"/>
          <w:szCs w:val="26"/>
        </w:rPr>
        <w:t xml:space="preserve"> размер персональной выплаты за работу в муниципальном образовании </w:t>
      </w:r>
      <w:r w:rsidRPr="00D1634C">
        <w:rPr>
          <w:rFonts w:ascii="Times New Roman" w:hAnsi="Times New Roman"/>
          <w:sz w:val="26"/>
          <w:szCs w:val="26"/>
        </w:rPr>
        <w:lastRenderedPageBreak/>
        <w:t>город Норильск;</w:t>
      </w:r>
    </w:p>
    <w:p w14:paraId="3732F0E3" w14:textId="77777777" w:rsidR="00E03DB3" w:rsidRPr="00D1634C" w:rsidRDefault="00E03DB3" w:rsidP="00B02399">
      <w:pPr>
        <w:widowControl w:val="0"/>
        <w:autoSpaceDE w:val="0"/>
        <w:autoSpaceDN w:val="0"/>
        <w:adjustRightInd w:val="0"/>
        <w:spacing w:after="0" w:line="240" w:lineRule="auto"/>
        <w:ind w:firstLine="709"/>
        <w:jc w:val="both"/>
        <w:rPr>
          <w:rFonts w:ascii="Times New Roman" w:hAnsi="Times New Roman"/>
          <w:sz w:val="26"/>
          <w:szCs w:val="26"/>
        </w:rPr>
      </w:pPr>
      <w:proofErr w:type="spellStart"/>
      <w:r w:rsidRPr="00D1634C">
        <w:rPr>
          <w:rFonts w:ascii="Times New Roman" w:hAnsi="Times New Roman"/>
          <w:sz w:val="26"/>
          <w:szCs w:val="26"/>
        </w:rPr>
        <w:t>Зп</w:t>
      </w:r>
      <w:proofErr w:type="spellEnd"/>
      <w:r w:rsidR="00455A7A" w:rsidRPr="00D1634C">
        <w:rPr>
          <w:rFonts w:ascii="Times New Roman" w:hAnsi="Times New Roman"/>
          <w:sz w:val="26"/>
          <w:szCs w:val="26"/>
        </w:rPr>
        <w:t>–</w:t>
      </w:r>
      <w:r w:rsidRPr="00D1634C">
        <w:rPr>
          <w:rFonts w:ascii="Times New Roman" w:hAnsi="Times New Roman"/>
          <w:sz w:val="26"/>
          <w:szCs w:val="26"/>
        </w:rPr>
        <w:t xml:space="preserve"> размер заработной платы, определяемый в соответствии с действующими нормативными правовыми актами муниципального образования город Норильск;</w:t>
      </w:r>
    </w:p>
    <w:p w14:paraId="3850010B" w14:textId="77777777" w:rsidR="00CA1852" w:rsidRDefault="00E03DB3" w:rsidP="00B02399">
      <w:pPr>
        <w:autoSpaceDE w:val="0"/>
        <w:autoSpaceDN w:val="0"/>
        <w:adjustRightInd w:val="0"/>
        <w:spacing w:after="0" w:line="240" w:lineRule="auto"/>
        <w:ind w:firstLine="709"/>
        <w:jc w:val="both"/>
        <w:rPr>
          <w:rFonts w:ascii="Arial" w:hAnsi="Arial" w:cs="Arial"/>
          <w:sz w:val="16"/>
          <w:szCs w:val="16"/>
        </w:rPr>
      </w:pPr>
      <w:proofErr w:type="spellStart"/>
      <w:r w:rsidRPr="00D1634C">
        <w:rPr>
          <w:rFonts w:ascii="Times New Roman" w:hAnsi="Times New Roman"/>
          <w:sz w:val="26"/>
          <w:szCs w:val="26"/>
        </w:rPr>
        <w:t>Ккв</w:t>
      </w:r>
      <w:proofErr w:type="spellEnd"/>
      <w:r w:rsidR="00455A7A" w:rsidRPr="00D1634C">
        <w:rPr>
          <w:rFonts w:ascii="Times New Roman" w:hAnsi="Times New Roman"/>
          <w:sz w:val="26"/>
          <w:szCs w:val="26"/>
        </w:rPr>
        <w:t>–</w:t>
      </w:r>
      <w:r w:rsidRPr="00D1634C">
        <w:rPr>
          <w:rFonts w:ascii="Times New Roman" w:hAnsi="Times New Roman"/>
          <w:sz w:val="26"/>
          <w:szCs w:val="26"/>
        </w:rPr>
        <w:t xml:space="preserve"> </w:t>
      </w:r>
      <w:r w:rsidR="00CA1852" w:rsidRPr="00CA1852">
        <w:rPr>
          <w:rFonts w:ascii="Times New Roman" w:hAnsi="Times New Roman"/>
          <w:sz w:val="26"/>
          <w:szCs w:val="26"/>
        </w:rPr>
        <w:t>коэффициент повышения заработной платы, соответствующий размеру коэффициента дополнительной компенсационной выплаты, установленному по соответствующей должности в соответствии с муниципальными правовыми актами, действовавшими по состоянию на 31.03.2013.</w:t>
      </w:r>
    </w:p>
    <w:p w14:paraId="7044CEE5" w14:textId="77777777" w:rsidR="00596295" w:rsidRPr="00D1634C" w:rsidRDefault="00CA1852" w:rsidP="00B02399">
      <w:pPr>
        <w:widowControl w:val="0"/>
        <w:tabs>
          <w:tab w:val="left" w:pos="709"/>
        </w:tabs>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Для директора учреждения и его заместителя коэффициент повышения заработной платы (</w:t>
      </w:r>
      <w:proofErr w:type="spellStart"/>
      <w:r>
        <w:rPr>
          <w:rFonts w:ascii="Times New Roman" w:hAnsi="Times New Roman"/>
          <w:sz w:val="26"/>
          <w:szCs w:val="26"/>
        </w:rPr>
        <w:t>Ккв</w:t>
      </w:r>
      <w:proofErr w:type="spellEnd"/>
      <w:r>
        <w:rPr>
          <w:rFonts w:ascii="Times New Roman" w:hAnsi="Times New Roman"/>
          <w:sz w:val="26"/>
          <w:szCs w:val="26"/>
        </w:rPr>
        <w:t xml:space="preserve">) устанавливается в размере, соответствующем </w:t>
      </w:r>
      <w:proofErr w:type="spellStart"/>
      <w:r>
        <w:rPr>
          <w:rFonts w:ascii="Times New Roman" w:hAnsi="Times New Roman"/>
          <w:sz w:val="26"/>
          <w:szCs w:val="26"/>
        </w:rPr>
        <w:t>Ккв</w:t>
      </w:r>
      <w:proofErr w:type="spellEnd"/>
      <w:r>
        <w:rPr>
          <w:rFonts w:ascii="Times New Roman" w:hAnsi="Times New Roman"/>
          <w:sz w:val="26"/>
          <w:szCs w:val="26"/>
        </w:rPr>
        <w:t>, установленного для должностей, которые не отнесены к професс</w:t>
      </w:r>
      <w:r w:rsidR="006B335F">
        <w:rPr>
          <w:rFonts w:ascii="Times New Roman" w:hAnsi="Times New Roman"/>
          <w:sz w:val="26"/>
          <w:szCs w:val="26"/>
        </w:rPr>
        <w:t>иональным квалификационным группам – 0,73.</w:t>
      </w:r>
    </w:p>
    <w:p w14:paraId="1AC22779" w14:textId="77777777" w:rsidR="00596295" w:rsidRPr="00D1634C" w:rsidRDefault="00596295" w:rsidP="00B02399">
      <w:pPr>
        <w:widowControl w:val="0"/>
        <w:autoSpaceDE w:val="0"/>
        <w:autoSpaceDN w:val="0"/>
        <w:adjustRightInd w:val="0"/>
        <w:spacing w:after="0" w:line="240" w:lineRule="auto"/>
        <w:ind w:firstLine="709"/>
        <w:jc w:val="both"/>
        <w:rPr>
          <w:rFonts w:ascii="Times New Roman" w:hAnsi="Times New Roman"/>
          <w:sz w:val="26"/>
          <w:szCs w:val="26"/>
        </w:rPr>
      </w:pPr>
      <w:r w:rsidRPr="00D1634C">
        <w:rPr>
          <w:rFonts w:ascii="Times New Roman" w:hAnsi="Times New Roman"/>
          <w:sz w:val="26"/>
          <w:szCs w:val="26"/>
        </w:rPr>
        <w:t>По отдельным должностям распоряжением Администрации города Норильска</w:t>
      </w:r>
      <w:r w:rsidR="009F3BCD" w:rsidRPr="00D1634C">
        <w:rPr>
          <w:rFonts w:ascii="Times New Roman" w:hAnsi="Times New Roman"/>
          <w:sz w:val="26"/>
          <w:szCs w:val="26"/>
        </w:rPr>
        <w:t>, издаваемого Руководителем Администрации города Норильска или иным уполномоченным им лицом,</w:t>
      </w:r>
      <w:r w:rsidRPr="00D1634C">
        <w:rPr>
          <w:rFonts w:ascii="Times New Roman" w:hAnsi="Times New Roman"/>
          <w:sz w:val="26"/>
          <w:szCs w:val="26"/>
        </w:rPr>
        <w:t xml:space="preserve"> может устанавливаться размер </w:t>
      </w:r>
      <w:proofErr w:type="spellStart"/>
      <w:r w:rsidRPr="00D1634C">
        <w:rPr>
          <w:rFonts w:ascii="Times New Roman" w:hAnsi="Times New Roman"/>
          <w:sz w:val="26"/>
          <w:szCs w:val="26"/>
        </w:rPr>
        <w:t>Ккв</w:t>
      </w:r>
      <w:proofErr w:type="spellEnd"/>
      <w:r w:rsidRPr="00D1634C">
        <w:rPr>
          <w:rFonts w:ascii="Times New Roman" w:hAnsi="Times New Roman"/>
          <w:sz w:val="26"/>
          <w:szCs w:val="26"/>
        </w:rPr>
        <w:t xml:space="preserve">, отличный </w:t>
      </w:r>
      <w:r w:rsidR="006B335F">
        <w:rPr>
          <w:rFonts w:ascii="Times New Roman" w:hAnsi="Times New Roman"/>
          <w:sz w:val="26"/>
          <w:szCs w:val="26"/>
        </w:rPr>
        <w:t>от указанного в настоящем пункте</w:t>
      </w:r>
      <w:r w:rsidRPr="00D1634C">
        <w:rPr>
          <w:rFonts w:ascii="Times New Roman" w:hAnsi="Times New Roman"/>
          <w:sz w:val="26"/>
          <w:szCs w:val="26"/>
        </w:rPr>
        <w:t xml:space="preserve">. </w:t>
      </w:r>
    </w:p>
    <w:p w14:paraId="2570FF3C" w14:textId="77777777" w:rsidR="00E03DB3" w:rsidRPr="00D1634C" w:rsidRDefault="00E03DB3" w:rsidP="00B02399">
      <w:pPr>
        <w:widowControl w:val="0"/>
        <w:autoSpaceDE w:val="0"/>
        <w:autoSpaceDN w:val="0"/>
        <w:adjustRightInd w:val="0"/>
        <w:spacing w:after="0" w:line="240" w:lineRule="auto"/>
        <w:ind w:firstLine="709"/>
        <w:jc w:val="both"/>
        <w:rPr>
          <w:rFonts w:ascii="Times New Roman" w:hAnsi="Times New Roman"/>
          <w:sz w:val="26"/>
          <w:szCs w:val="26"/>
        </w:rPr>
      </w:pPr>
      <w:r w:rsidRPr="00D1634C">
        <w:rPr>
          <w:rFonts w:ascii="Times New Roman" w:hAnsi="Times New Roman"/>
          <w:sz w:val="26"/>
          <w:szCs w:val="26"/>
        </w:rPr>
        <w:t>При определении размера заработной платы (</w:t>
      </w:r>
      <w:proofErr w:type="spellStart"/>
      <w:r w:rsidRPr="00D1634C">
        <w:rPr>
          <w:rFonts w:ascii="Times New Roman" w:hAnsi="Times New Roman"/>
          <w:sz w:val="26"/>
          <w:szCs w:val="26"/>
        </w:rPr>
        <w:t>Зп</w:t>
      </w:r>
      <w:proofErr w:type="spellEnd"/>
      <w:r w:rsidRPr="00D1634C">
        <w:rPr>
          <w:rFonts w:ascii="Times New Roman" w:hAnsi="Times New Roman"/>
          <w:sz w:val="26"/>
          <w:szCs w:val="26"/>
        </w:rPr>
        <w:t>) для расчета персональной выплаты за работу в муниципальном образовании город Норильск учитываются все виды выплат, за исключением:</w:t>
      </w:r>
    </w:p>
    <w:p w14:paraId="7AFC7610" w14:textId="77777777" w:rsidR="00E03DB3" w:rsidRPr="00D1634C" w:rsidRDefault="00E03DB3" w:rsidP="00B02399">
      <w:pPr>
        <w:widowControl w:val="0"/>
        <w:autoSpaceDE w:val="0"/>
        <w:autoSpaceDN w:val="0"/>
        <w:adjustRightInd w:val="0"/>
        <w:spacing w:after="0" w:line="240" w:lineRule="auto"/>
        <w:ind w:firstLine="709"/>
        <w:jc w:val="both"/>
        <w:rPr>
          <w:rFonts w:ascii="Times New Roman" w:hAnsi="Times New Roman"/>
          <w:sz w:val="26"/>
          <w:szCs w:val="26"/>
        </w:rPr>
      </w:pPr>
      <w:r w:rsidRPr="00D1634C">
        <w:rPr>
          <w:rFonts w:ascii="Times New Roman" w:hAnsi="Times New Roman"/>
          <w:sz w:val="26"/>
          <w:szCs w:val="26"/>
        </w:rPr>
        <w:t>региональной выплаты;</w:t>
      </w:r>
    </w:p>
    <w:p w14:paraId="424A38C7" w14:textId="77777777" w:rsidR="00E03DB3" w:rsidRPr="00D1634C" w:rsidRDefault="00E03DB3" w:rsidP="00B02399">
      <w:pPr>
        <w:widowControl w:val="0"/>
        <w:autoSpaceDE w:val="0"/>
        <w:autoSpaceDN w:val="0"/>
        <w:adjustRightInd w:val="0"/>
        <w:spacing w:after="0" w:line="240" w:lineRule="auto"/>
        <w:ind w:firstLine="709"/>
        <w:jc w:val="both"/>
        <w:rPr>
          <w:rFonts w:ascii="Times New Roman" w:hAnsi="Times New Roman"/>
          <w:sz w:val="26"/>
          <w:szCs w:val="26"/>
        </w:rPr>
      </w:pPr>
      <w:r w:rsidRPr="00D1634C">
        <w:rPr>
          <w:rFonts w:ascii="Times New Roman" w:hAnsi="Times New Roman"/>
          <w:sz w:val="26"/>
          <w:szCs w:val="26"/>
        </w:rPr>
        <w:t>материальной помощи;</w:t>
      </w:r>
    </w:p>
    <w:p w14:paraId="3470F29A" w14:textId="77777777" w:rsidR="00E03DB3" w:rsidRPr="00D1634C" w:rsidRDefault="00E03DB3" w:rsidP="00B02399">
      <w:pPr>
        <w:widowControl w:val="0"/>
        <w:autoSpaceDE w:val="0"/>
        <w:autoSpaceDN w:val="0"/>
        <w:adjustRightInd w:val="0"/>
        <w:spacing w:after="0" w:line="240" w:lineRule="auto"/>
        <w:ind w:firstLine="709"/>
        <w:jc w:val="both"/>
        <w:rPr>
          <w:rFonts w:ascii="Times New Roman" w:hAnsi="Times New Roman"/>
          <w:sz w:val="26"/>
          <w:szCs w:val="26"/>
        </w:rPr>
      </w:pPr>
      <w:r w:rsidRPr="00D1634C">
        <w:rPr>
          <w:rFonts w:ascii="Times New Roman" w:hAnsi="Times New Roman"/>
          <w:sz w:val="26"/>
          <w:szCs w:val="26"/>
        </w:rPr>
        <w:t>персональной выплаты за работу в муниципальном образовании город Норильск;</w:t>
      </w:r>
    </w:p>
    <w:p w14:paraId="6C17BC49" w14:textId="77777777" w:rsidR="00E03DB3" w:rsidRPr="00D1634C" w:rsidRDefault="00E03DB3" w:rsidP="00B02399">
      <w:pPr>
        <w:widowControl w:val="0"/>
        <w:autoSpaceDE w:val="0"/>
        <w:autoSpaceDN w:val="0"/>
        <w:adjustRightInd w:val="0"/>
        <w:spacing w:after="0" w:line="240" w:lineRule="auto"/>
        <w:ind w:firstLine="709"/>
        <w:jc w:val="both"/>
        <w:rPr>
          <w:rFonts w:ascii="Times New Roman" w:hAnsi="Times New Roman"/>
          <w:sz w:val="26"/>
          <w:szCs w:val="26"/>
        </w:rPr>
      </w:pPr>
      <w:r w:rsidRPr="00D1634C">
        <w:rPr>
          <w:rFonts w:ascii="Times New Roman" w:hAnsi="Times New Roman"/>
          <w:sz w:val="26"/>
          <w:szCs w:val="26"/>
        </w:rPr>
        <w:t>начислений по районному коэффициенту, процентной надбавке к заработной плате за стаж работы в районах Крайнего Севера и приравненных к ним местностях.</w:t>
      </w:r>
    </w:p>
    <w:p w14:paraId="659F1B27" w14:textId="77777777" w:rsidR="00E03DB3" w:rsidRPr="00D1634C" w:rsidRDefault="00E03DB3" w:rsidP="00B02399">
      <w:pPr>
        <w:widowControl w:val="0"/>
        <w:autoSpaceDE w:val="0"/>
        <w:autoSpaceDN w:val="0"/>
        <w:adjustRightInd w:val="0"/>
        <w:spacing w:after="0" w:line="240" w:lineRule="auto"/>
        <w:ind w:firstLine="709"/>
        <w:jc w:val="both"/>
        <w:rPr>
          <w:rFonts w:ascii="Times New Roman" w:hAnsi="Times New Roman"/>
          <w:sz w:val="26"/>
          <w:szCs w:val="26"/>
        </w:rPr>
      </w:pPr>
      <w:r w:rsidRPr="00D1634C">
        <w:rPr>
          <w:rFonts w:ascii="Times New Roman" w:hAnsi="Times New Roman"/>
          <w:sz w:val="26"/>
          <w:szCs w:val="26"/>
        </w:rPr>
        <w:t>Персональная выплата за работу в муниципальном образовании город Норильск осуществляется с учетом начислений по районному коэффициенту, процентной надбавке к заработной плате за стаж работы в районах Крайнего Севера и приравненных к ним местностях.</w:t>
      </w:r>
    </w:p>
    <w:p w14:paraId="23E190E5" w14:textId="77777777" w:rsidR="00E03DB3" w:rsidRPr="00D1634C" w:rsidRDefault="00E03DB3" w:rsidP="00B02399">
      <w:pPr>
        <w:widowControl w:val="0"/>
        <w:autoSpaceDE w:val="0"/>
        <w:autoSpaceDN w:val="0"/>
        <w:adjustRightInd w:val="0"/>
        <w:spacing w:after="0" w:line="240" w:lineRule="auto"/>
        <w:ind w:firstLine="709"/>
        <w:jc w:val="both"/>
        <w:rPr>
          <w:rFonts w:ascii="Times New Roman" w:hAnsi="Times New Roman"/>
          <w:sz w:val="26"/>
          <w:szCs w:val="26"/>
        </w:rPr>
      </w:pPr>
      <w:r w:rsidRPr="00D1634C">
        <w:rPr>
          <w:rFonts w:ascii="Times New Roman" w:hAnsi="Times New Roman"/>
          <w:sz w:val="26"/>
          <w:szCs w:val="26"/>
        </w:rPr>
        <w:t>Персональная выплата выплачивается в пределах объема средств, предусмотренных в фонде оплаты труда на указанные цели, которые не могут быть направлены на иные цели.</w:t>
      </w:r>
    </w:p>
    <w:p w14:paraId="1F805FFC" w14:textId="77777777" w:rsidR="00E03DB3" w:rsidRDefault="00E03DB3" w:rsidP="00B02399">
      <w:pPr>
        <w:widowControl w:val="0"/>
        <w:autoSpaceDE w:val="0"/>
        <w:autoSpaceDN w:val="0"/>
        <w:adjustRightInd w:val="0"/>
        <w:spacing w:after="0" w:line="240" w:lineRule="auto"/>
        <w:ind w:firstLine="709"/>
        <w:jc w:val="both"/>
        <w:rPr>
          <w:rFonts w:ascii="Times New Roman" w:hAnsi="Times New Roman"/>
          <w:sz w:val="26"/>
          <w:szCs w:val="26"/>
        </w:rPr>
      </w:pPr>
      <w:r w:rsidRPr="00D1634C">
        <w:rPr>
          <w:rFonts w:ascii="Times New Roman" w:hAnsi="Times New Roman"/>
          <w:sz w:val="26"/>
          <w:szCs w:val="26"/>
        </w:rPr>
        <w:t xml:space="preserve">Персональная выплата за работу в муниципальном образовании город Норильск выплачивается ежемесячно и в расчетном листке при извещении </w:t>
      </w:r>
      <w:r w:rsidR="00413B32">
        <w:rPr>
          <w:rFonts w:ascii="Times New Roman" w:hAnsi="Times New Roman"/>
          <w:sz w:val="26"/>
          <w:szCs w:val="26"/>
        </w:rPr>
        <w:t xml:space="preserve">директора </w:t>
      </w:r>
      <w:r w:rsidR="006B335F">
        <w:rPr>
          <w:rFonts w:ascii="Times New Roman" w:hAnsi="Times New Roman"/>
          <w:sz w:val="26"/>
          <w:szCs w:val="26"/>
        </w:rPr>
        <w:t>у</w:t>
      </w:r>
      <w:r w:rsidR="00413B32">
        <w:rPr>
          <w:rFonts w:ascii="Times New Roman" w:hAnsi="Times New Roman"/>
          <w:sz w:val="26"/>
          <w:szCs w:val="26"/>
        </w:rPr>
        <w:t>чреждения</w:t>
      </w:r>
      <w:r w:rsidRPr="00D1634C">
        <w:rPr>
          <w:rFonts w:ascii="Times New Roman" w:hAnsi="Times New Roman"/>
          <w:sz w:val="26"/>
          <w:szCs w:val="26"/>
        </w:rPr>
        <w:t>, заместител</w:t>
      </w:r>
      <w:r w:rsidR="00221749">
        <w:rPr>
          <w:rFonts w:ascii="Times New Roman" w:hAnsi="Times New Roman"/>
          <w:sz w:val="26"/>
          <w:szCs w:val="26"/>
        </w:rPr>
        <w:t xml:space="preserve">я директора </w:t>
      </w:r>
      <w:r w:rsidRPr="00D1634C">
        <w:rPr>
          <w:rFonts w:ascii="Times New Roman" w:hAnsi="Times New Roman"/>
          <w:sz w:val="26"/>
          <w:szCs w:val="26"/>
        </w:rPr>
        <w:t>при выплате заработной платы выделяется отдельной строкой.</w:t>
      </w:r>
    </w:p>
    <w:p w14:paraId="1AEF0244" w14:textId="77777777" w:rsidR="00E03DB3" w:rsidRPr="00D1634C" w:rsidRDefault="000C41D2" w:rsidP="00B02399">
      <w:pPr>
        <w:widowControl w:val="0"/>
        <w:autoSpaceDE w:val="0"/>
        <w:autoSpaceDN w:val="0"/>
        <w:adjustRightInd w:val="0"/>
        <w:spacing w:after="0" w:line="240" w:lineRule="auto"/>
        <w:ind w:firstLine="709"/>
        <w:jc w:val="both"/>
        <w:rPr>
          <w:rFonts w:ascii="Times New Roman" w:hAnsi="Times New Roman"/>
          <w:sz w:val="26"/>
          <w:szCs w:val="26"/>
        </w:rPr>
      </w:pPr>
      <w:hyperlink r:id="rId8" w:history="1">
        <w:r w:rsidR="00174BD5">
          <w:rPr>
            <w:rFonts w:ascii="Times New Roman" w:hAnsi="Times New Roman"/>
            <w:sz w:val="26"/>
            <w:szCs w:val="26"/>
          </w:rPr>
          <w:t>4.17.</w:t>
        </w:r>
      </w:hyperlink>
      <w:r w:rsidR="00174BD5">
        <w:t xml:space="preserve"> </w:t>
      </w:r>
      <w:r w:rsidR="00E03DB3" w:rsidRPr="00D1634C">
        <w:rPr>
          <w:rFonts w:ascii="Times New Roman" w:hAnsi="Times New Roman"/>
          <w:sz w:val="26"/>
          <w:szCs w:val="26"/>
        </w:rPr>
        <w:t xml:space="preserve">Размер выплат по итогам работы может определяться </w:t>
      </w:r>
      <w:r w:rsidR="00DA4CCF">
        <w:rPr>
          <w:rFonts w:ascii="Times New Roman" w:hAnsi="Times New Roman"/>
          <w:sz w:val="26"/>
          <w:szCs w:val="26"/>
        </w:rPr>
        <w:t>директору, заместителю директора учреждения</w:t>
      </w:r>
      <w:r w:rsidR="00E03DB3" w:rsidRPr="001E6E0B">
        <w:rPr>
          <w:rFonts w:ascii="Times New Roman" w:hAnsi="Times New Roman"/>
          <w:sz w:val="26"/>
          <w:szCs w:val="26"/>
        </w:rPr>
        <w:t xml:space="preserve"> по следующим основаниям:</w:t>
      </w:r>
    </w:p>
    <w:p w14:paraId="5E36BBA0" w14:textId="77777777" w:rsidR="00C161CF" w:rsidRDefault="00C161CF" w:rsidP="00B02399">
      <w:pPr>
        <w:widowControl w:val="0"/>
        <w:autoSpaceDE w:val="0"/>
        <w:autoSpaceDN w:val="0"/>
        <w:adjustRightInd w:val="0"/>
        <w:spacing w:after="0" w:line="240" w:lineRule="auto"/>
        <w:ind w:firstLine="709"/>
        <w:jc w:val="both"/>
        <w:rPr>
          <w:rFonts w:ascii="Times New Roman" w:hAnsi="Times New Roman"/>
          <w:sz w:val="24"/>
          <w:szCs w:val="24"/>
        </w:rPr>
      </w:pPr>
    </w:p>
    <w:tbl>
      <w:tblPr>
        <w:tblW w:w="4939" w:type="pct"/>
        <w:tblInd w:w="70" w:type="dxa"/>
        <w:tblCellMar>
          <w:left w:w="70" w:type="dxa"/>
          <w:right w:w="70" w:type="dxa"/>
        </w:tblCellMar>
        <w:tblLook w:val="0000" w:firstRow="0" w:lastRow="0" w:firstColumn="0" w:lastColumn="0" w:noHBand="0" w:noVBand="0"/>
      </w:tblPr>
      <w:tblGrid>
        <w:gridCol w:w="2726"/>
        <w:gridCol w:w="2494"/>
        <w:gridCol w:w="2314"/>
        <w:gridCol w:w="1971"/>
      </w:tblGrid>
      <w:tr w:rsidR="00C161CF" w:rsidRPr="0069583A" w14:paraId="5E405402" w14:textId="77777777" w:rsidTr="007D039F">
        <w:trPr>
          <w:cantSplit/>
          <w:trHeight w:val="240"/>
        </w:trPr>
        <w:tc>
          <w:tcPr>
            <w:tcW w:w="1434" w:type="pct"/>
            <w:vMerge w:val="restart"/>
            <w:tcBorders>
              <w:top w:val="single" w:sz="6" w:space="0" w:color="auto"/>
              <w:left w:val="single" w:sz="6" w:space="0" w:color="auto"/>
              <w:bottom w:val="nil"/>
              <w:right w:val="single" w:sz="6" w:space="0" w:color="auto"/>
            </w:tcBorders>
            <w:vAlign w:val="center"/>
          </w:tcPr>
          <w:p w14:paraId="74C8C98E" w14:textId="77777777" w:rsidR="00C161CF" w:rsidRPr="0069583A" w:rsidRDefault="00C161CF" w:rsidP="007D039F">
            <w:pPr>
              <w:pStyle w:val="ConsPlusCell"/>
              <w:widowControl/>
              <w:jc w:val="center"/>
              <w:rPr>
                <w:rFonts w:ascii="Times New Roman" w:hAnsi="Times New Roman" w:cs="Times New Roman"/>
                <w:sz w:val="24"/>
                <w:szCs w:val="24"/>
              </w:rPr>
            </w:pPr>
            <w:r w:rsidRPr="0069583A">
              <w:rPr>
                <w:rFonts w:ascii="Times New Roman" w:hAnsi="Times New Roman" w:cs="Times New Roman"/>
                <w:sz w:val="24"/>
                <w:szCs w:val="24"/>
              </w:rPr>
              <w:t xml:space="preserve">Критерии </w:t>
            </w:r>
            <w:proofErr w:type="gramStart"/>
            <w:r w:rsidRPr="0069583A">
              <w:rPr>
                <w:rFonts w:ascii="Times New Roman" w:hAnsi="Times New Roman" w:cs="Times New Roman"/>
                <w:sz w:val="24"/>
                <w:szCs w:val="24"/>
              </w:rPr>
              <w:t xml:space="preserve">оценки  </w:t>
            </w:r>
            <w:r w:rsidRPr="0069583A">
              <w:rPr>
                <w:rFonts w:ascii="Times New Roman" w:hAnsi="Times New Roman" w:cs="Times New Roman"/>
                <w:sz w:val="24"/>
                <w:szCs w:val="24"/>
              </w:rPr>
              <w:br/>
              <w:t>результативности</w:t>
            </w:r>
            <w:proofErr w:type="gramEnd"/>
            <w:r w:rsidRPr="0069583A">
              <w:rPr>
                <w:rFonts w:ascii="Times New Roman" w:hAnsi="Times New Roman" w:cs="Times New Roman"/>
                <w:sz w:val="24"/>
                <w:szCs w:val="24"/>
              </w:rPr>
              <w:t xml:space="preserve"> и</w:t>
            </w:r>
            <w:r w:rsidRPr="0069583A">
              <w:rPr>
                <w:rFonts w:ascii="Times New Roman" w:hAnsi="Times New Roman" w:cs="Times New Roman"/>
                <w:sz w:val="24"/>
                <w:szCs w:val="24"/>
              </w:rPr>
              <w:br/>
              <w:t>качества труда</w:t>
            </w:r>
          </w:p>
        </w:tc>
        <w:tc>
          <w:tcPr>
            <w:tcW w:w="2529" w:type="pct"/>
            <w:gridSpan w:val="2"/>
            <w:tcBorders>
              <w:top w:val="single" w:sz="6" w:space="0" w:color="auto"/>
              <w:left w:val="single" w:sz="6" w:space="0" w:color="auto"/>
              <w:bottom w:val="single" w:sz="6" w:space="0" w:color="auto"/>
              <w:right w:val="single" w:sz="6" w:space="0" w:color="auto"/>
            </w:tcBorders>
            <w:vAlign w:val="center"/>
          </w:tcPr>
          <w:p w14:paraId="55E94405" w14:textId="77777777" w:rsidR="00C161CF" w:rsidRPr="0069583A" w:rsidRDefault="00C161CF" w:rsidP="007D039F">
            <w:pPr>
              <w:pStyle w:val="ConsPlusCell"/>
              <w:widowControl/>
              <w:jc w:val="center"/>
              <w:rPr>
                <w:rFonts w:ascii="Times New Roman" w:hAnsi="Times New Roman" w:cs="Times New Roman"/>
                <w:sz w:val="24"/>
                <w:szCs w:val="24"/>
              </w:rPr>
            </w:pPr>
            <w:r w:rsidRPr="0069583A">
              <w:rPr>
                <w:rFonts w:ascii="Times New Roman" w:hAnsi="Times New Roman" w:cs="Times New Roman"/>
                <w:sz w:val="24"/>
                <w:szCs w:val="24"/>
              </w:rPr>
              <w:t>Условия</w:t>
            </w:r>
          </w:p>
        </w:tc>
        <w:tc>
          <w:tcPr>
            <w:tcW w:w="1037" w:type="pct"/>
            <w:vMerge w:val="restart"/>
            <w:tcBorders>
              <w:top w:val="single" w:sz="6" w:space="0" w:color="auto"/>
              <w:left w:val="single" w:sz="6" w:space="0" w:color="auto"/>
              <w:bottom w:val="nil"/>
              <w:right w:val="single" w:sz="6" w:space="0" w:color="auto"/>
            </w:tcBorders>
            <w:vAlign w:val="center"/>
          </w:tcPr>
          <w:p w14:paraId="70E36255" w14:textId="77777777" w:rsidR="00C161CF" w:rsidRPr="0069583A" w:rsidRDefault="00C161CF" w:rsidP="007D039F">
            <w:pPr>
              <w:pStyle w:val="ConsPlusCell"/>
              <w:widowControl/>
              <w:jc w:val="center"/>
              <w:rPr>
                <w:rFonts w:ascii="Times New Roman" w:hAnsi="Times New Roman" w:cs="Times New Roman"/>
                <w:sz w:val="24"/>
                <w:szCs w:val="24"/>
              </w:rPr>
            </w:pPr>
            <w:r w:rsidRPr="0069583A">
              <w:rPr>
                <w:rFonts w:ascii="Times New Roman" w:hAnsi="Times New Roman" w:cs="Times New Roman"/>
                <w:sz w:val="24"/>
                <w:szCs w:val="24"/>
              </w:rPr>
              <w:t>Предельный</w:t>
            </w:r>
            <w:r w:rsidRPr="0069583A">
              <w:rPr>
                <w:rFonts w:ascii="Times New Roman" w:hAnsi="Times New Roman" w:cs="Times New Roman"/>
                <w:sz w:val="24"/>
                <w:szCs w:val="24"/>
              </w:rPr>
              <w:br/>
            </w:r>
            <w:proofErr w:type="gramStart"/>
            <w:r w:rsidRPr="0069583A">
              <w:rPr>
                <w:rFonts w:ascii="Times New Roman" w:hAnsi="Times New Roman" w:cs="Times New Roman"/>
                <w:sz w:val="24"/>
                <w:szCs w:val="24"/>
              </w:rPr>
              <w:t xml:space="preserve">размер </w:t>
            </w:r>
            <w:r w:rsidR="00B32A50">
              <w:rPr>
                <w:rFonts w:ascii="Times New Roman" w:hAnsi="Times New Roman" w:cs="Times New Roman"/>
                <w:sz w:val="24"/>
                <w:szCs w:val="24"/>
              </w:rPr>
              <w:t xml:space="preserve"> выплаты</w:t>
            </w:r>
            <w:proofErr w:type="gramEnd"/>
            <w:r w:rsidR="00B32A50">
              <w:rPr>
                <w:rFonts w:ascii="Times New Roman" w:hAnsi="Times New Roman" w:cs="Times New Roman"/>
                <w:sz w:val="24"/>
                <w:szCs w:val="24"/>
              </w:rPr>
              <w:t xml:space="preserve">  в процентах </w:t>
            </w:r>
            <w:r w:rsidRPr="0069583A">
              <w:rPr>
                <w:rFonts w:ascii="Times New Roman" w:hAnsi="Times New Roman" w:cs="Times New Roman"/>
                <w:sz w:val="24"/>
                <w:szCs w:val="24"/>
              </w:rPr>
              <w:t xml:space="preserve">к </w:t>
            </w:r>
            <w:r w:rsidR="00B32A50">
              <w:rPr>
                <w:rFonts w:ascii="Times New Roman" w:hAnsi="Times New Roman" w:cs="Times New Roman"/>
                <w:sz w:val="24"/>
                <w:szCs w:val="24"/>
              </w:rPr>
              <w:t xml:space="preserve"> должностному </w:t>
            </w:r>
            <w:r w:rsidRPr="0069583A">
              <w:rPr>
                <w:rFonts w:ascii="Times New Roman" w:hAnsi="Times New Roman" w:cs="Times New Roman"/>
                <w:sz w:val="24"/>
                <w:szCs w:val="24"/>
              </w:rPr>
              <w:t>окладу</w:t>
            </w:r>
          </w:p>
        </w:tc>
      </w:tr>
      <w:tr w:rsidR="00C161CF" w:rsidRPr="0069583A" w14:paraId="5906F705" w14:textId="77777777" w:rsidTr="007D039F">
        <w:trPr>
          <w:cantSplit/>
          <w:trHeight w:val="240"/>
        </w:trPr>
        <w:tc>
          <w:tcPr>
            <w:tcW w:w="1434" w:type="pct"/>
            <w:vMerge/>
            <w:tcBorders>
              <w:top w:val="nil"/>
              <w:left w:val="single" w:sz="6" w:space="0" w:color="auto"/>
              <w:bottom w:val="single" w:sz="6" w:space="0" w:color="auto"/>
              <w:right w:val="single" w:sz="6" w:space="0" w:color="auto"/>
            </w:tcBorders>
          </w:tcPr>
          <w:p w14:paraId="64E3B7C0" w14:textId="77777777" w:rsidR="00C161CF" w:rsidRPr="0069583A" w:rsidRDefault="00C161CF" w:rsidP="00C161CF">
            <w:pPr>
              <w:pStyle w:val="ConsPlusCell"/>
              <w:widowControl/>
              <w:rPr>
                <w:rFonts w:ascii="Times New Roman" w:hAnsi="Times New Roman" w:cs="Times New Roman"/>
                <w:sz w:val="24"/>
                <w:szCs w:val="24"/>
              </w:rPr>
            </w:pPr>
          </w:p>
        </w:tc>
        <w:tc>
          <w:tcPr>
            <w:tcW w:w="1312" w:type="pct"/>
            <w:tcBorders>
              <w:top w:val="single" w:sz="6" w:space="0" w:color="auto"/>
              <w:left w:val="single" w:sz="6" w:space="0" w:color="auto"/>
              <w:bottom w:val="single" w:sz="6" w:space="0" w:color="auto"/>
              <w:right w:val="single" w:sz="6" w:space="0" w:color="auto"/>
            </w:tcBorders>
            <w:vAlign w:val="center"/>
          </w:tcPr>
          <w:p w14:paraId="0F0D3797" w14:textId="77777777" w:rsidR="00C161CF" w:rsidRPr="0069583A" w:rsidRDefault="00C161CF" w:rsidP="007D039F">
            <w:pPr>
              <w:pStyle w:val="ConsPlusCell"/>
              <w:widowControl/>
              <w:jc w:val="center"/>
              <w:rPr>
                <w:rFonts w:ascii="Times New Roman" w:hAnsi="Times New Roman" w:cs="Times New Roman"/>
                <w:sz w:val="24"/>
                <w:szCs w:val="24"/>
              </w:rPr>
            </w:pPr>
            <w:r w:rsidRPr="0069583A">
              <w:rPr>
                <w:rFonts w:ascii="Times New Roman" w:hAnsi="Times New Roman" w:cs="Times New Roman"/>
                <w:sz w:val="24"/>
                <w:szCs w:val="24"/>
              </w:rPr>
              <w:t>наименование</w:t>
            </w:r>
          </w:p>
        </w:tc>
        <w:tc>
          <w:tcPr>
            <w:tcW w:w="1217" w:type="pct"/>
            <w:tcBorders>
              <w:top w:val="single" w:sz="6" w:space="0" w:color="auto"/>
              <w:left w:val="single" w:sz="6" w:space="0" w:color="auto"/>
              <w:bottom w:val="single" w:sz="6" w:space="0" w:color="auto"/>
              <w:right w:val="single" w:sz="6" w:space="0" w:color="auto"/>
            </w:tcBorders>
            <w:vAlign w:val="center"/>
          </w:tcPr>
          <w:p w14:paraId="091A527B" w14:textId="77777777" w:rsidR="00C161CF" w:rsidRPr="0069583A" w:rsidRDefault="00C161CF" w:rsidP="007D039F">
            <w:pPr>
              <w:pStyle w:val="ConsPlusCell"/>
              <w:widowControl/>
              <w:jc w:val="center"/>
              <w:rPr>
                <w:rFonts w:ascii="Times New Roman" w:hAnsi="Times New Roman" w:cs="Times New Roman"/>
                <w:sz w:val="24"/>
                <w:szCs w:val="24"/>
              </w:rPr>
            </w:pPr>
            <w:r w:rsidRPr="0069583A">
              <w:rPr>
                <w:rFonts w:ascii="Times New Roman" w:hAnsi="Times New Roman" w:cs="Times New Roman"/>
                <w:sz w:val="24"/>
                <w:szCs w:val="24"/>
              </w:rPr>
              <w:t>индикатор</w:t>
            </w:r>
          </w:p>
        </w:tc>
        <w:tc>
          <w:tcPr>
            <w:tcW w:w="1037" w:type="pct"/>
            <w:vMerge/>
            <w:tcBorders>
              <w:top w:val="nil"/>
              <w:left w:val="single" w:sz="6" w:space="0" w:color="auto"/>
              <w:bottom w:val="single" w:sz="6" w:space="0" w:color="auto"/>
              <w:right w:val="single" w:sz="6" w:space="0" w:color="auto"/>
            </w:tcBorders>
          </w:tcPr>
          <w:p w14:paraId="51DAFC1E" w14:textId="77777777" w:rsidR="00C161CF" w:rsidRPr="0069583A" w:rsidRDefault="00C161CF" w:rsidP="00C161CF">
            <w:pPr>
              <w:pStyle w:val="ConsPlusCell"/>
              <w:widowControl/>
              <w:rPr>
                <w:rFonts w:ascii="Times New Roman" w:hAnsi="Times New Roman" w:cs="Times New Roman"/>
                <w:sz w:val="24"/>
                <w:szCs w:val="24"/>
              </w:rPr>
            </w:pPr>
          </w:p>
        </w:tc>
      </w:tr>
      <w:tr w:rsidR="00C161CF" w:rsidRPr="0069583A" w14:paraId="5DBEE11D" w14:textId="77777777" w:rsidTr="00370885">
        <w:trPr>
          <w:cantSplit/>
          <w:trHeight w:val="795"/>
        </w:trPr>
        <w:tc>
          <w:tcPr>
            <w:tcW w:w="1434" w:type="pct"/>
            <w:tcBorders>
              <w:top w:val="single" w:sz="6" w:space="0" w:color="auto"/>
              <w:left w:val="single" w:sz="6" w:space="0" w:color="auto"/>
              <w:bottom w:val="single" w:sz="6" w:space="0" w:color="auto"/>
              <w:right w:val="single" w:sz="6" w:space="0" w:color="auto"/>
            </w:tcBorders>
          </w:tcPr>
          <w:p w14:paraId="7B3F58C6" w14:textId="77777777" w:rsidR="00C161CF" w:rsidRPr="0069583A" w:rsidRDefault="00C161CF" w:rsidP="00C161CF">
            <w:pPr>
              <w:pStyle w:val="ConsPlusNonformat"/>
              <w:rPr>
                <w:rFonts w:ascii="Times New Roman" w:hAnsi="Times New Roman" w:cs="Times New Roman"/>
                <w:sz w:val="24"/>
                <w:szCs w:val="24"/>
              </w:rPr>
            </w:pPr>
            <w:r w:rsidRPr="0069583A">
              <w:rPr>
                <w:rFonts w:ascii="Times New Roman" w:hAnsi="Times New Roman" w:cs="Times New Roman"/>
                <w:sz w:val="24"/>
                <w:szCs w:val="24"/>
              </w:rPr>
              <w:t xml:space="preserve">Степень </w:t>
            </w:r>
            <w:proofErr w:type="gramStart"/>
            <w:r w:rsidRPr="0069583A">
              <w:rPr>
                <w:rFonts w:ascii="Times New Roman" w:hAnsi="Times New Roman" w:cs="Times New Roman"/>
                <w:sz w:val="24"/>
                <w:szCs w:val="24"/>
              </w:rPr>
              <w:t>освоения  выделенных</w:t>
            </w:r>
            <w:proofErr w:type="gramEnd"/>
            <w:r w:rsidRPr="0069583A">
              <w:rPr>
                <w:rFonts w:ascii="Times New Roman" w:hAnsi="Times New Roman" w:cs="Times New Roman"/>
                <w:sz w:val="24"/>
                <w:szCs w:val="24"/>
              </w:rPr>
              <w:t xml:space="preserve"> бюджетных средств</w:t>
            </w:r>
          </w:p>
        </w:tc>
        <w:tc>
          <w:tcPr>
            <w:tcW w:w="1312" w:type="pct"/>
            <w:tcBorders>
              <w:top w:val="single" w:sz="6" w:space="0" w:color="auto"/>
              <w:left w:val="single" w:sz="6" w:space="0" w:color="auto"/>
              <w:bottom w:val="single" w:sz="6" w:space="0" w:color="auto"/>
              <w:right w:val="single" w:sz="6" w:space="0" w:color="auto"/>
            </w:tcBorders>
          </w:tcPr>
          <w:p w14:paraId="483D9B97" w14:textId="77777777" w:rsidR="00C161CF" w:rsidRPr="0069583A" w:rsidRDefault="00C161CF" w:rsidP="00C161CF">
            <w:pPr>
              <w:pStyle w:val="ConsPlusNonformat"/>
              <w:rPr>
                <w:rFonts w:ascii="Times New Roman" w:hAnsi="Times New Roman" w:cs="Times New Roman"/>
                <w:sz w:val="24"/>
                <w:szCs w:val="24"/>
              </w:rPr>
            </w:pPr>
            <w:r w:rsidRPr="0069583A">
              <w:rPr>
                <w:rFonts w:ascii="Times New Roman" w:hAnsi="Times New Roman" w:cs="Times New Roman"/>
                <w:sz w:val="24"/>
                <w:szCs w:val="24"/>
              </w:rPr>
              <w:t xml:space="preserve">Процент освоения         выделенных бюджетных средств  </w:t>
            </w:r>
          </w:p>
        </w:tc>
        <w:tc>
          <w:tcPr>
            <w:tcW w:w="1217" w:type="pct"/>
            <w:tcBorders>
              <w:top w:val="single" w:sz="6" w:space="0" w:color="auto"/>
              <w:left w:val="single" w:sz="6" w:space="0" w:color="auto"/>
              <w:bottom w:val="single" w:sz="6" w:space="0" w:color="auto"/>
              <w:right w:val="single" w:sz="6" w:space="0" w:color="auto"/>
            </w:tcBorders>
          </w:tcPr>
          <w:p w14:paraId="7E86CCD7" w14:textId="77777777" w:rsidR="00C161CF" w:rsidRPr="0069583A" w:rsidRDefault="00C161CF" w:rsidP="00C161CF">
            <w:pPr>
              <w:pStyle w:val="ConsPlusNonformat"/>
              <w:rPr>
                <w:rFonts w:ascii="Times New Roman" w:hAnsi="Times New Roman" w:cs="Times New Roman"/>
                <w:sz w:val="24"/>
                <w:szCs w:val="24"/>
              </w:rPr>
            </w:pPr>
            <w:r w:rsidRPr="0069583A">
              <w:rPr>
                <w:rFonts w:ascii="Times New Roman" w:hAnsi="Times New Roman" w:cs="Times New Roman"/>
                <w:sz w:val="24"/>
                <w:szCs w:val="24"/>
              </w:rPr>
              <w:t>от 9</w:t>
            </w:r>
            <w:r w:rsidR="00B32A50">
              <w:rPr>
                <w:rFonts w:ascii="Times New Roman" w:hAnsi="Times New Roman" w:cs="Times New Roman"/>
                <w:sz w:val="24"/>
                <w:szCs w:val="24"/>
              </w:rPr>
              <w:t>5</w:t>
            </w:r>
            <w:r w:rsidRPr="0069583A">
              <w:rPr>
                <w:rFonts w:ascii="Times New Roman" w:hAnsi="Times New Roman" w:cs="Times New Roman"/>
                <w:sz w:val="24"/>
                <w:szCs w:val="24"/>
              </w:rPr>
              <w:t>% до 9</w:t>
            </w:r>
            <w:r w:rsidR="00B32A50">
              <w:rPr>
                <w:rFonts w:ascii="Times New Roman" w:hAnsi="Times New Roman" w:cs="Times New Roman"/>
                <w:sz w:val="24"/>
                <w:szCs w:val="24"/>
              </w:rPr>
              <w:t>7</w:t>
            </w:r>
            <w:r w:rsidRPr="0069583A">
              <w:rPr>
                <w:rFonts w:ascii="Times New Roman" w:hAnsi="Times New Roman" w:cs="Times New Roman"/>
                <w:sz w:val="24"/>
                <w:szCs w:val="24"/>
              </w:rPr>
              <w:t xml:space="preserve">% </w:t>
            </w:r>
          </w:p>
          <w:p w14:paraId="146D3DE8" w14:textId="77777777" w:rsidR="007D039F" w:rsidRDefault="007D039F" w:rsidP="00B32A50">
            <w:pPr>
              <w:pStyle w:val="ConsPlusNonformat"/>
              <w:rPr>
                <w:rFonts w:ascii="Times New Roman" w:hAnsi="Times New Roman" w:cs="Times New Roman"/>
                <w:sz w:val="24"/>
                <w:szCs w:val="24"/>
              </w:rPr>
            </w:pPr>
          </w:p>
          <w:p w14:paraId="3DECB30A" w14:textId="77777777" w:rsidR="007D039F" w:rsidRPr="0069583A" w:rsidRDefault="00B32A50" w:rsidP="007D039F">
            <w:pPr>
              <w:pStyle w:val="ConsPlusNonformat"/>
              <w:rPr>
                <w:rFonts w:ascii="Times New Roman" w:hAnsi="Times New Roman" w:cs="Times New Roman"/>
                <w:sz w:val="24"/>
                <w:szCs w:val="24"/>
              </w:rPr>
            </w:pPr>
            <w:r>
              <w:rPr>
                <w:rFonts w:ascii="Times New Roman" w:hAnsi="Times New Roman" w:cs="Times New Roman"/>
                <w:sz w:val="24"/>
                <w:szCs w:val="24"/>
              </w:rPr>
              <w:t>от 97</w:t>
            </w:r>
            <w:r w:rsidR="00C161CF" w:rsidRPr="0069583A">
              <w:rPr>
                <w:rFonts w:ascii="Times New Roman" w:hAnsi="Times New Roman" w:cs="Times New Roman"/>
                <w:sz w:val="24"/>
                <w:szCs w:val="24"/>
              </w:rPr>
              <w:t xml:space="preserve">% до </w:t>
            </w:r>
            <w:r>
              <w:rPr>
                <w:rFonts w:ascii="Times New Roman" w:hAnsi="Times New Roman" w:cs="Times New Roman"/>
                <w:sz w:val="24"/>
                <w:szCs w:val="24"/>
              </w:rPr>
              <w:t>99</w:t>
            </w:r>
            <w:r w:rsidR="00C161CF" w:rsidRPr="0069583A">
              <w:rPr>
                <w:rFonts w:ascii="Times New Roman" w:hAnsi="Times New Roman" w:cs="Times New Roman"/>
                <w:sz w:val="24"/>
                <w:szCs w:val="24"/>
              </w:rPr>
              <w:t>%</w:t>
            </w:r>
          </w:p>
        </w:tc>
        <w:tc>
          <w:tcPr>
            <w:tcW w:w="1037" w:type="pct"/>
            <w:tcBorders>
              <w:top w:val="single" w:sz="6" w:space="0" w:color="auto"/>
              <w:left w:val="single" w:sz="6" w:space="0" w:color="auto"/>
              <w:bottom w:val="single" w:sz="6" w:space="0" w:color="auto"/>
              <w:right w:val="single" w:sz="6" w:space="0" w:color="auto"/>
            </w:tcBorders>
          </w:tcPr>
          <w:p w14:paraId="3C9D6498" w14:textId="77777777" w:rsidR="00C161CF" w:rsidRDefault="00B32A50" w:rsidP="00370885">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до </w:t>
            </w:r>
            <w:r w:rsidR="00C161CF" w:rsidRPr="0069583A">
              <w:rPr>
                <w:rFonts w:ascii="Times New Roman" w:hAnsi="Times New Roman" w:cs="Times New Roman"/>
                <w:sz w:val="24"/>
                <w:szCs w:val="24"/>
              </w:rPr>
              <w:t>70%</w:t>
            </w:r>
          </w:p>
          <w:p w14:paraId="7D28EC83" w14:textId="77777777" w:rsidR="007D039F" w:rsidRPr="0069583A" w:rsidRDefault="007D039F" w:rsidP="00370885">
            <w:pPr>
              <w:pStyle w:val="ConsPlusNonformat"/>
              <w:jc w:val="center"/>
              <w:rPr>
                <w:rFonts w:ascii="Times New Roman" w:hAnsi="Times New Roman" w:cs="Times New Roman"/>
                <w:sz w:val="24"/>
                <w:szCs w:val="24"/>
              </w:rPr>
            </w:pPr>
          </w:p>
          <w:p w14:paraId="260660DE" w14:textId="77777777" w:rsidR="00C161CF" w:rsidRPr="0069583A" w:rsidRDefault="00B32A50" w:rsidP="00370885">
            <w:pPr>
              <w:pStyle w:val="ConsPlusNonformat"/>
              <w:jc w:val="center"/>
              <w:rPr>
                <w:rFonts w:ascii="Times New Roman" w:hAnsi="Times New Roman" w:cs="Times New Roman"/>
                <w:sz w:val="24"/>
                <w:szCs w:val="24"/>
              </w:rPr>
            </w:pPr>
            <w:r>
              <w:rPr>
                <w:rFonts w:ascii="Times New Roman" w:hAnsi="Times New Roman" w:cs="Times New Roman"/>
                <w:sz w:val="24"/>
                <w:szCs w:val="24"/>
              </w:rPr>
              <w:t>до 90</w:t>
            </w:r>
            <w:r w:rsidR="00C161CF" w:rsidRPr="0069583A">
              <w:rPr>
                <w:rFonts w:ascii="Times New Roman" w:hAnsi="Times New Roman" w:cs="Times New Roman"/>
                <w:sz w:val="24"/>
                <w:szCs w:val="24"/>
              </w:rPr>
              <w:t>%</w:t>
            </w:r>
          </w:p>
        </w:tc>
      </w:tr>
      <w:tr w:rsidR="00C161CF" w:rsidRPr="0069583A" w14:paraId="5543AE2C" w14:textId="77777777" w:rsidTr="007D039F">
        <w:trPr>
          <w:cantSplit/>
          <w:trHeight w:val="840"/>
        </w:trPr>
        <w:tc>
          <w:tcPr>
            <w:tcW w:w="1434" w:type="pct"/>
            <w:tcBorders>
              <w:top w:val="single" w:sz="6" w:space="0" w:color="auto"/>
              <w:left w:val="single" w:sz="6" w:space="0" w:color="auto"/>
              <w:bottom w:val="single" w:sz="6" w:space="0" w:color="auto"/>
              <w:right w:val="single" w:sz="6" w:space="0" w:color="auto"/>
            </w:tcBorders>
          </w:tcPr>
          <w:p w14:paraId="7ECF05C6" w14:textId="77777777" w:rsidR="00C161CF" w:rsidRPr="0069583A" w:rsidRDefault="00C161CF" w:rsidP="00C161CF">
            <w:pPr>
              <w:pStyle w:val="ConsPlusCell"/>
              <w:widowControl/>
              <w:rPr>
                <w:rFonts w:ascii="Times New Roman" w:hAnsi="Times New Roman" w:cs="Times New Roman"/>
                <w:sz w:val="24"/>
                <w:szCs w:val="24"/>
              </w:rPr>
            </w:pPr>
            <w:r w:rsidRPr="0069583A">
              <w:rPr>
                <w:rFonts w:ascii="Times New Roman" w:hAnsi="Times New Roman" w:cs="Times New Roman"/>
                <w:sz w:val="24"/>
                <w:szCs w:val="24"/>
              </w:rPr>
              <w:t xml:space="preserve">Организация и     </w:t>
            </w:r>
            <w:r w:rsidRPr="0069583A">
              <w:rPr>
                <w:rFonts w:ascii="Times New Roman" w:hAnsi="Times New Roman" w:cs="Times New Roman"/>
                <w:sz w:val="24"/>
                <w:szCs w:val="24"/>
              </w:rPr>
              <w:br/>
              <w:t xml:space="preserve">проведение важных </w:t>
            </w:r>
            <w:r w:rsidRPr="0069583A">
              <w:rPr>
                <w:rFonts w:ascii="Times New Roman" w:hAnsi="Times New Roman" w:cs="Times New Roman"/>
                <w:sz w:val="24"/>
                <w:szCs w:val="24"/>
              </w:rPr>
              <w:br/>
              <w:t>работ, мероприятий</w:t>
            </w:r>
          </w:p>
        </w:tc>
        <w:tc>
          <w:tcPr>
            <w:tcW w:w="1312" w:type="pct"/>
            <w:tcBorders>
              <w:top w:val="single" w:sz="6" w:space="0" w:color="auto"/>
              <w:left w:val="single" w:sz="6" w:space="0" w:color="auto"/>
              <w:bottom w:val="single" w:sz="6" w:space="0" w:color="auto"/>
              <w:right w:val="single" w:sz="6" w:space="0" w:color="auto"/>
            </w:tcBorders>
          </w:tcPr>
          <w:p w14:paraId="671D80E0" w14:textId="77777777" w:rsidR="00C161CF" w:rsidRPr="0069583A" w:rsidRDefault="00B32A50" w:rsidP="00C161CF">
            <w:pPr>
              <w:pStyle w:val="ConsPlusCell"/>
              <w:widowControl/>
              <w:rPr>
                <w:rFonts w:ascii="Times New Roman" w:hAnsi="Times New Roman" w:cs="Times New Roman"/>
                <w:sz w:val="24"/>
                <w:szCs w:val="24"/>
              </w:rPr>
            </w:pPr>
            <w:r>
              <w:rPr>
                <w:rFonts w:ascii="Times New Roman" w:hAnsi="Times New Roman" w:cs="Times New Roman"/>
                <w:sz w:val="24"/>
                <w:szCs w:val="24"/>
              </w:rPr>
              <w:t>Н</w:t>
            </w:r>
            <w:r w:rsidR="00C161CF" w:rsidRPr="0069583A">
              <w:rPr>
                <w:rFonts w:ascii="Times New Roman" w:hAnsi="Times New Roman" w:cs="Times New Roman"/>
                <w:sz w:val="24"/>
                <w:szCs w:val="24"/>
              </w:rPr>
              <w:t xml:space="preserve">аличие важных </w:t>
            </w:r>
            <w:r w:rsidR="00C161CF" w:rsidRPr="0069583A">
              <w:rPr>
                <w:rFonts w:ascii="Times New Roman" w:hAnsi="Times New Roman" w:cs="Times New Roman"/>
                <w:sz w:val="24"/>
                <w:szCs w:val="24"/>
              </w:rPr>
              <w:br/>
            </w:r>
            <w:proofErr w:type="gramStart"/>
            <w:r w:rsidR="00C161CF" w:rsidRPr="0069583A">
              <w:rPr>
                <w:rFonts w:ascii="Times New Roman" w:hAnsi="Times New Roman" w:cs="Times New Roman"/>
                <w:sz w:val="24"/>
                <w:szCs w:val="24"/>
              </w:rPr>
              <w:t xml:space="preserve">работ,   </w:t>
            </w:r>
            <w:proofErr w:type="gramEnd"/>
            <w:r w:rsidR="00C161CF" w:rsidRPr="0069583A">
              <w:rPr>
                <w:rFonts w:ascii="Times New Roman" w:hAnsi="Times New Roman" w:cs="Times New Roman"/>
                <w:sz w:val="24"/>
                <w:szCs w:val="24"/>
              </w:rPr>
              <w:t xml:space="preserve">  </w:t>
            </w:r>
            <w:r w:rsidR="00C161CF" w:rsidRPr="0069583A">
              <w:rPr>
                <w:rFonts w:ascii="Times New Roman" w:hAnsi="Times New Roman" w:cs="Times New Roman"/>
                <w:sz w:val="24"/>
                <w:szCs w:val="24"/>
              </w:rPr>
              <w:br/>
              <w:t xml:space="preserve">мероприятий   </w:t>
            </w:r>
          </w:p>
        </w:tc>
        <w:tc>
          <w:tcPr>
            <w:tcW w:w="1217" w:type="pct"/>
            <w:tcBorders>
              <w:top w:val="single" w:sz="6" w:space="0" w:color="auto"/>
              <w:left w:val="single" w:sz="6" w:space="0" w:color="auto"/>
              <w:bottom w:val="single" w:sz="6" w:space="0" w:color="auto"/>
              <w:right w:val="single" w:sz="6" w:space="0" w:color="auto"/>
            </w:tcBorders>
          </w:tcPr>
          <w:p w14:paraId="71E60CA1" w14:textId="77777777" w:rsidR="00370885" w:rsidRDefault="00B32A50" w:rsidP="00C161C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Региональные </w:t>
            </w:r>
          </w:p>
          <w:p w14:paraId="217F74FA" w14:textId="77777777" w:rsidR="00C161CF" w:rsidRPr="0069583A" w:rsidRDefault="00B32A50" w:rsidP="00C161CF">
            <w:pPr>
              <w:pStyle w:val="ConsPlusCell"/>
              <w:widowControl/>
              <w:rPr>
                <w:rFonts w:ascii="Times New Roman" w:hAnsi="Times New Roman" w:cs="Times New Roman"/>
                <w:sz w:val="24"/>
                <w:szCs w:val="24"/>
              </w:rPr>
            </w:pPr>
            <w:r>
              <w:rPr>
                <w:rFonts w:ascii="Times New Roman" w:hAnsi="Times New Roman" w:cs="Times New Roman"/>
                <w:sz w:val="24"/>
                <w:szCs w:val="24"/>
              </w:rPr>
              <w:br/>
              <w:t>В</w:t>
            </w:r>
            <w:r w:rsidR="00C161CF" w:rsidRPr="0069583A">
              <w:rPr>
                <w:rFonts w:ascii="Times New Roman" w:hAnsi="Times New Roman" w:cs="Times New Roman"/>
                <w:sz w:val="24"/>
                <w:szCs w:val="24"/>
              </w:rPr>
              <w:t xml:space="preserve">нутри </w:t>
            </w:r>
            <w:r>
              <w:rPr>
                <w:rFonts w:ascii="Times New Roman" w:hAnsi="Times New Roman" w:cs="Times New Roman"/>
                <w:sz w:val="24"/>
                <w:szCs w:val="24"/>
              </w:rPr>
              <w:t>у</w:t>
            </w:r>
            <w:r w:rsidR="00413B32">
              <w:rPr>
                <w:rFonts w:ascii="Times New Roman" w:hAnsi="Times New Roman" w:cs="Times New Roman"/>
                <w:sz w:val="24"/>
                <w:szCs w:val="24"/>
              </w:rPr>
              <w:t>чреждения</w:t>
            </w:r>
            <w:r w:rsidR="00C161CF" w:rsidRPr="0069583A">
              <w:rPr>
                <w:rFonts w:ascii="Times New Roman" w:hAnsi="Times New Roman" w:cs="Times New Roman"/>
                <w:sz w:val="24"/>
                <w:szCs w:val="24"/>
              </w:rPr>
              <w:t xml:space="preserve">   </w:t>
            </w:r>
          </w:p>
        </w:tc>
        <w:tc>
          <w:tcPr>
            <w:tcW w:w="1037" w:type="pct"/>
            <w:tcBorders>
              <w:top w:val="single" w:sz="6" w:space="0" w:color="auto"/>
              <w:left w:val="single" w:sz="6" w:space="0" w:color="auto"/>
              <w:bottom w:val="single" w:sz="6" w:space="0" w:color="auto"/>
              <w:right w:val="single" w:sz="6" w:space="0" w:color="auto"/>
            </w:tcBorders>
            <w:vAlign w:val="center"/>
          </w:tcPr>
          <w:p w14:paraId="31B7514B" w14:textId="77777777" w:rsidR="00370885" w:rsidRDefault="00B32A50" w:rsidP="007D039F">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 xml:space="preserve">до </w:t>
            </w:r>
            <w:r w:rsidR="00C161CF" w:rsidRPr="0069583A">
              <w:rPr>
                <w:rFonts w:ascii="Times New Roman" w:hAnsi="Times New Roman" w:cs="Times New Roman"/>
                <w:sz w:val="24"/>
                <w:szCs w:val="24"/>
              </w:rPr>
              <w:t xml:space="preserve">70%  </w:t>
            </w:r>
          </w:p>
          <w:p w14:paraId="60B6861B" w14:textId="77777777" w:rsidR="00C161CF" w:rsidRPr="0069583A" w:rsidRDefault="00C161CF" w:rsidP="007D039F">
            <w:pPr>
              <w:pStyle w:val="ConsPlusCell"/>
              <w:widowControl/>
              <w:jc w:val="center"/>
              <w:rPr>
                <w:rFonts w:ascii="Times New Roman" w:hAnsi="Times New Roman" w:cs="Times New Roman"/>
                <w:sz w:val="24"/>
                <w:szCs w:val="24"/>
              </w:rPr>
            </w:pPr>
            <w:r w:rsidRPr="0069583A">
              <w:rPr>
                <w:rFonts w:ascii="Times New Roman" w:hAnsi="Times New Roman" w:cs="Times New Roman"/>
                <w:sz w:val="24"/>
                <w:szCs w:val="24"/>
              </w:rPr>
              <w:br/>
            </w:r>
            <w:r w:rsidR="00B32A50">
              <w:rPr>
                <w:rFonts w:ascii="Times New Roman" w:hAnsi="Times New Roman" w:cs="Times New Roman"/>
                <w:sz w:val="24"/>
                <w:szCs w:val="24"/>
              </w:rPr>
              <w:t xml:space="preserve"> до 5</w:t>
            </w:r>
            <w:r w:rsidRPr="0069583A">
              <w:rPr>
                <w:rFonts w:ascii="Times New Roman" w:hAnsi="Times New Roman" w:cs="Times New Roman"/>
                <w:sz w:val="24"/>
                <w:szCs w:val="24"/>
              </w:rPr>
              <w:t>0%</w:t>
            </w:r>
          </w:p>
        </w:tc>
      </w:tr>
    </w:tbl>
    <w:p w14:paraId="101D7582" w14:textId="73C81F8E" w:rsidR="00174BD5" w:rsidRDefault="00B32A50" w:rsidP="00C354EA">
      <w:pPr>
        <w:pStyle w:val="ConsPlusNormal"/>
        <w:ind w:firstLine="720"/>
        <w:jc w:val="both"/>
        <w:rPr>
          <w:rFonts w:ascii="Times New Roman" w:hAnsi="Times New Roman" w:cs="Times New Roman"/>
          <w:sz w:val="26"/>
          <w:szCs w:val="26"/>
        </w:rPr>
      </w:pPr>
      <w:r>
        <w:rPr>
          <w:rFonts w:ascii="Times New Roman" w:hAnsi="Times New Roman" w:cs="Times New Roman"/>
          <w:sz w:val="26"/>
          <w:szCs w:val="26"/>
        </w:rPr>
        <w:lastRenderedPageBreak/>
        <w:t>4.18</w:t>
      </w:r>
      <w:r w:rsidR="00174BD5">
        <w:rPr>
          <w:rFonts w:ascii="Times New Roman" w:hAnsi="Times New Roman" w:cs="Times New Roman"/>
          <w:sz w:val="26"/>
          <w:szCs w:val="26"/>
        </w:rPr>
        <w:t xml:space="preserve">. При определении размера стимулирующих выплат </w:t>
      </w:r>
      <w:r w:rsidR="00EC1A77">
        <w:rPr>
          <w:rFonts w:ascii="Times New Roman" w:hAnsi="Times New Roman"/>
          <w:sz w:val="26"/>
          <w:szCs w:val="26"/>
        </w:rPr>
        <w:t>директору, заместителю директора учреждения</w:t>
      </w:r>
      <w:r w:rsidR="00EC1A77">
        <w:rPr>
          <w:rFonts w:ascii="Times New Roman" w:hAnsi="Times New Roman" w:cs="Times New Roman"/>
          <w:sz w:val="26"/>
          <w:szCs w:val="26"/>
        </w:rPr>
        <w:t xml:space="preserve"> </w:t>
      </w:r>
      <w:r w:rsidR="00174BD5">
        <w:rPr>
          <w:rFonts w:ascii="Times New Roman" w:hAnsi="Times New Roman" w:cs="Times New Roman"/>
          <w:sz w:val="26"/>
          <w:szCs w:val="26"/>
        </w:rPr>
        <w:t>по итогам работы учитывается время, фактически отработанное</w:t>
      </w:r>
      <w:r w:rsidR="00EC1A77">
        <w:rPr>
          <w:rFonts w:ascii="Times New Roman" w:hAnsi="Times New Roman" w:cs="Times New Roman"/>
          <w:sz w:val="26"/>
          <w:szCs w:val="26"/>
        </w:rPr>
        <w:t xml:space="preserve"> ими</w:t>
      </w:r>
      <w:r w:rsidR="00174BD5">
        <w:rPr>
          <w:rFonts w:ascii="Times New Roman" w:hAnsi="Times New Roman" w:cs="Times New Roman"/>
          <w:sz w:val="26"/>
          <w:szCs w:val="26"/>
        </w:rPr>
        <w:t xml:space="preserve"> в течение года</w:t>
      </w:r>
      <w:r w:rsidR="00EC1A77">
        <w:rPr>
          <w:rFonts w:ascii="Times New Roman" w:hAnsi="Times New Roman" w:cs="Times New Roman"/>
          <w:sz w:val="26"/>
          <w:szCs w:val="26"/>
        </w:rPr>
        <w:t xml:space="preserve"> (не менее 6 месяцев)</w:t>
      </w:r>
      <w:r w:rsidR="00174BD5">
        <w:rPr>
          <w:rFonts w:ascii="Times New Roman" w:hAnsi="Times New Roman" w:cs="Times New Roman"/>
          <w:sz w:val="26"/>
          <w:szCs w:val="26"/>
        </w:rPr>
        <w:t>, а также личный вклад, внесенный в результаты деятельности учреждения.</w:t>
      </w:r>
      <w:r w:rsidR="00EC1A77" w:rsidRPr="00EC1A77">
        <w:rPr>
          <w:rFonts w:ascii="Times New Roman" w:hAnsi="Times New Roman" w:cs="Times New Roman"/>
          <w:sz w:val="26"/>
          <w:szCs w:val="26"/>
        </w:rPr>
        <w:t xml:space="preserve"> </w:t>
      </w:r>
    </w:p>
    <w:p w14:paraId="5531B59F" w14:textId="77777777" w:rsidR="00174BD5" w:rsidRDefault="00174BD5" w:rsidP="00C354EA">
      <w:pPr>
        <w:pStyle w:val="ConsPlusNormal"/>
        <w:ind w:firstLine="720"/>
        <w:jc w:val="both"/>
        <w:rPr>
          <w:rFonts w:ascii="Times New Roman" w:hAnsi="Times New Roman" w:cs="Times New Roman"/>
          <w:sz w:val="26"/>
          <w:szCs w:val="26"/>
        </w:rPr>
      </w:pPr>
      <w:r>
        <w:rPr>
          <w:rFonts w:ascii="Times New Roman" w:hAnsi="Times New Roman" w:cs="Times New Roman"/>
          <w:sz w:val="26"/>
          <w:szCs w:val="26"/>
        </w:rPr>
        <w:t>4.</w:t>
      </w:r>
      <w:r w:rsidR="00EC1A77">
        <w:rPr>
          <w:rFonts w:ascii="Times New Roman" w:hAnsi="Times New Roman" w:cs="Times New Roman"/>
          <w:sz w:val="26"/>
          <w:szCs w:val="26"/>
        </w:rPr>
        <w:t>19</w:t>
      </w:r>
      <w:r>
        <w:rPr>
          <w:rFonts w:ascii="Times New Roman" w:hAnsi="Times New Roman" w:cs="Times New Roman"/>
          <w:sz w:val="26"/>
          <w:szCs w:val="26"/>
        </w:rPr>
        <w:t>. Объем средств фонда оплаты труда, который не был направлен на осуществление выплат стимулирующего характера директор</w:t>
      </w:r>
      <w:r w:rsidR="00B02399">
        <w:rPr>
          <w:rFonts w:ascii="Times New Roman" w:hAnsi="Times New Roman" w:cs="Times New Roman"/>
          <w:sz w:val="26"/>
          <w:szCs w:val="26"/>
        </w:rPr>
        <w:t>у учреждения и его заместителю</w:t>
      </w:r>
      <w:r>
        <w:rPr>
          <w:rFonts w:ascii="Times New Roman" w:hAnsi="Times New Roman" w:cs="Times New Roman"/>
          <w:sz w:val="26"/>
          <w:szCs w:val="26"/>
        </w:rPr>
        <w:t xml:space="preserve"> направляется на осуществление выплат стимулирующего характера работникам этого учреждения.</w:t>
      </w:r>
    </w:p>
    <w:p w14:paraId="6F1173D8" w14:textId="77777777" w:rsidR="00B1210E" w:rsidRPr="00221749" w:rsidRDefault="00B1210E">
      <w:pPr>
        <w:widowControl w:val="0"/>
        <w:autoSpaceDE w:val="0"/>
        <w:autoSpaceDN w:val="0"/>
        <w:adjustRightInd w:val="0"/>
        <w:spacing w:after="0" w:line="240" w:lineRule="auto"/>
        <w:jc w:val="center"/>
        <w:outlineLvl w:val="1"/>
        <w:rPr>
          <w:rFonts w:ascii="Times New Roman" w:hAnsi="Times New Roman"/>
          <w:sz w:val="20"/>
          <w:szCs w:val="20"/>
        </w:rPr>
      </w:pPr>
    </w:p>
    <w:p w14:paraId="0B961291" w14:textId="77777777" w:rsidR="00E03DB3" w:rsidRPr="006D398C" w:rsidRDefault="006D398C">
      <w:pPr>
        <w:widowControl w:val="0"/>
        <w:autoSpaceDE w:val="0"/>
        <w:autoSpaceDN w:val="0"/>
        <w:adjustRightInd w:val="0"/>
        <w:spacing w:after="0" w:line="240" w:lineRule="auto"/>
        <w:jc w:val="center"/>
        <w:outlineLvl w:val="1"/>
        <w:rPr>
          <w:rFonts w:ascii="Times New Roman" w:hAnsi="Times New Roman"/>
          <w:b/>
          <w:sz w:val="24"/>
          <w:szCs w:val="24"/>
        </w:rPr>
      </w:pPr>
      <w:r>
        <w:rPr>
          <w:rFonts w:ascii="Times New Roman" w:hAnsi="Times New Roman"/>
          <w:b/>
          <w:sz w:val="24"/>
          <w:szCs w:val="24"/>
        </w:rPr>
        <w:t>5</w:t>
      </w:r>
      <w:r w:rsidR="00E03DB3" w:rsidRPr="006D398C">
        <w:rPr>
          <w:rFonts w:ascii="Times New Roman" w:hAnsi="Times New Roman"/>
          <w:b/>
          <w:sz w:val="24"/>
          <w:szCs w:val="24"/>
        </w:rPr>
        <w:t>. Материальная помощь</w:t>
      </w:r>
    </w:p>
    <w:p w14:paraId="17530A23" w14:textId="77777777" w:rsidR="00E03DB3" w:rsidRPr="0069583A" w:rsidRDefault="00E03DB3">
      <w:pPr>
        <w:widowControl w:val="0"/>
        <w:autoSpaceDE w:val="0"/>
        <w:autoSpaceDN w:val="0"/>
        <w:adjustRightInd w:val="0"/>
        <w:spacing w:after="0" w:line="240" w:lineRule="auto"/>
        <w:jc w:val="center"/>
        <w:rPr>
          <w:rFonts w:ascii="Times New Roman" w:hAnsi="Times New Roman"/>
          <w:sz w:val="24"/>
          <w:szCs w:val="24"/>
        </w:rPr>
      </w:pPr>
    </w:p>
    <w:p w14:paraId="67B8A2CD" w14:textId="77777777" w:rsidR="00E03DB3" w:rsidRPr="00D1634C" w:rsidRDefault="006D398C" w:rsidP="00867185">
      <w:pPr>
        <w:widowControl w:val="0"/>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5</w:t>
      </w:r>
      <w:r w:rsidR="00E03DB3" w:rsidRPr="00D1634C">
        <w:rPr>
          <w:rFonts w:ascii="Times New Roman" w:hAnsi="Times New Roman"/>
          <w:sz w:val="26"/>
          <w:szCs w:val="26"/>
        </w:rPr>
        <w:t xml:space="preserve">.1. </w:t>
      </w:r>
      <w:r w:rsidR="00EC1A77">
        <w:rPr>
          <w:rFonts w:ascii="Times New Roman" w:hAnsi="Times New Roman"/>
          <w:sz w:val="26"/>
          <w:szCs w:val="26"/>
        </w:rPr>
        <w:t>Директору, заместителю директора учреждения</w:t>
      </w:r>
      <w:r w:rsidR="00E03DB3" w:rsidRPr="00D1634C">
        <w:rPr>
          <w:rFonts w:ascii="Times New Roman" w:hAnsi="Times New Roman"/>
          <w:sz w:val="26"/>
          <w:szCs w:val="26"/>
        </w:rPr>
        <w:t xml:space="preserve"> может осуществляться выплата материальной помощи.</w:t>
      </w:r>
    </w:p>
    <w:p w14:paraId="314A7441" w14:textId="77777777" w:rsidR="00E03DB3" w:rsidRPr="00D1634C" w:rsidRDefault="006D398C" w:rsidP="00867185">
      <w:pPr>
        <w:widowControl w:val="0"/>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5</w:t>
      </w:r>
      <w:r w:rsidR="00E03DB3" w:rsidRPr="00D1634C">
        <w:rPr>
          <w:rFonts w:ascii="Times New Roman" w:hAnsi="Times New Roman"/>
          <w:sz w:val="26"/>
          <w:szCs w:val="26"/>
        </w:rPr>
        <w:t xml:space="preserve">.2. Выплата материальной помощи </w:t>
      </w:r>
      <w:r w:rsidR="00EC1A77">
        <w:rPr>
          <w:rFonts w:ascii="Times New Roman" w:hAnsi="Times New Roman"/>
          <w:sz w:val="26"/>
          <w:szCs w:val="26"/>
        </w:rPr>
        <w:t>директору, заместителю директора учреждения</w:t>
      </w:r>
      <w:r w:rsidR="00EC1A77" w:rsidRPr="001E6E0B">
        <w:rPr>
          <w:rFonts w:ascii="Times New Roman" w:hAnsi="Times New Roman"/>
          <w:sz w:val="26"/>
          <w:szCs w:val="26"/>
        </w:rPr>
        <w:t xml:space="preserve"> </w:t>
      </w:r>
      <w:r w:rsidR="00E03DB3" w:rsidRPr="001E6E0B">
        <w:rPr>
          <w:rFonts w:ascii="Times New Roman" w:hAnsi="Times New Roman"/>
          <w:sz w:val="26"/>
          <w:szCs w:val="26"/>
        </w:rPr>
        <w:t xml:space="preserve">производится в порядке, установленном </w:t>
      </w:r>
      <w:r w:rsidR="000958C9" w:rsidRPr="001E6E0B">
        <w:rPr>
          <w:rFonts w:ascii="Times New Roman" w:hAnsi="Times New Roman"/>
          <w:sz w:val="26"/>
          <w:szCs w:val="26"/>
        </w:rPr>
        <w:t>п</w:t>
      </w:r>
      <w:r w:rsidR="00E03DB3" w:rsidRPr="001E6E0B">
        <w:rPr>
          <w:rFonts w:ascii="Times New Roman" w:hAnsi="Times New Roman"/>
          <w:sz w:val="26"/>
          <w:szCs w:val="26"/>
        </w:rPr>
        <w:t>остановлением Администрации города Норильска.</w:t>
      </w:r>
    </w:p>
    <w:p w14:paraId="105ABD07" w14:textId="77777777" w:rsidR="00A06FC4" w:rsidRPr="00D1634C" w:rsidRDefault="00A06FC4" w:rsidP="00867185">
      <w:pPr>
        <w:widowControl w:val="0"/>
        <w:autoSpaceDE w:val="0"/>
        <w:autoSpaceDN w:val="0"/>
        <w:adjustRightInd w:val="0"/>
        <w:spacing w:after="0" w:line="240" w:lineRule="auto"/>
        <w:ind w:firstLine="709"/>
        <w:jc w:val="center"/>
        <w:outlineLvl w:val="1"/>
        <w:rPr>
          <w:rFonts w:ascii="Times New Roman" w:hAnsi="Times New Roman"/>
          <w:sz w:val="26"/>
          <w:szCs w:val="26"/>
        </w:rPr>
      </w:pPr>
    </w:p>
    <w:p w14:paraId="0412801A" w14:textId="77777777" w:rsidR="006D398C" w:rsidRDefault="006D398C" w:rsidP="00867185">
      <w:pPr>
        <w:widowControl w:val="0"/>
        <w:autoSpaceDE w:val="0"/>
        <w:autoSpaceDN w:val="0"/>
        <w:adjustRightInd w:val="0"/>
        <w:spacing w:after="0" w:line="240" w:lineRule="auto"/>
        <w:ind w:left="5670" w:firstLine="709"/>
        <w:outlineLvl w:val="1"/>
        <w:rPr>
          <w:rFonts w:ascii="Times New Roman" w:hAnsi="Times New Roman"/>
          <w:sz w:val="26"/>
          <w:szCs w:val="26"/>
        </w:rPr>
      </w:pPr>
    </w:p>
    <w:p w14:paraId="54C90EA8" w14:textId="77777777" w:rsidR="00461E15" w:rsidRDefault="00461E15" w:rsidP="00867185">
      <w:pPr>
        <w:widowControl w:val="0"/>
        <w:autoSpaceDE w:val="0"/>
        <w:autoSpaceDN w:val="0"/>
        <w:adjustRightInd w:val="0"/>
        <w:spacing w:after="0" w:line="240" w:lineRule="auto"/>
        <w:ind w:left="5670" w:firstLine="709"/>
        <w:outlineLvl w:val="1"/>
        <w:rPr>
          <w:rFonts w:ascii="Times New Roman" w:hAnsi="Times New Roman"/>
          <w:sz w:val="26"/>
          <w:szCs w:val="26"/>
        </w:rPr>
      </w:pPr>
    </w:p>
    <w:p w14:paraId="40441920" w14:textId="77777777" w:rsidR="00461E15" w:rsidRDefault="00461E15" w:rsidP="000751BA">
      <w:pPr>
        <w:widowControl w:val="0"/>
        <w:autoSpaceDE w:val="0"/>
        <w:autoSpaceDN w:val="0"/>
        <w:adjustRightInd w:val="0"/>
        <w:spacing w:after="0" w:line="240" w:lineRule="auto"/>
        <w:ind w:left="5670"/>
        <w:outlineLvl w:val="1"/>
        <w:rPr>
          <w:rFonts w:ascii="Times New Roman" w:hAnsi="Times New Roman"/>
          <w:sz w:val="26"/>
          <w:szCs w:val="26"/>
        </w:rPr>
      </w:pPr>
    </w:p>
    <w:p w14:paraId="0F84AF27" w14:textId="77777777" w:rsidR="00EC1A77" w:rsidRDefault="00EC1A77" w:rsidP="000751BA">
      <w:pPr>
        <w:widowControl w:val="0"/>
        <w:autoSpaceDE w:val="0"/>
        <w:autoSpaceDN w:val="0"/>
        <w:adjustRightInd w:val="0"/>
        <w:spacing w:after="0" w:line="240" w:lineRule="auto"/>
        <w:ind w:left="5670"/>
        <w:outlineLvl w:val="1"/>
        <w:rPr>
          <w:rFonts w:ascii="Times New Roman" w:hAnsi="Times New Roman"/>
          <w:sz w:val="26"/>
          <w:szCs w:val="26"/>
        </w:rPr>
      </w:pPr>
    </w:p>
    <w:p w14:paraId="70402C6E" w14:textId="77777777" w:rsidR="00EC1A77" w:rsidRDefault="00EC1A77" w:rsidP="000751BA">
      <w:pPr>
        <w:widowControl w:val="0"/>
        <w:autoSpaceDE w:val="0"/>
        <w:autoSpaceDN w:val="0"/>
        <w:adjustRightInd w:val="0"/>
        <w:spacing w:after="0" w:line="240" w:lineRule="auto"/>
        <w:ind w:left="5670"/>
        <w:outlineLvl w:val="1"/>
        <w:rPr>
          <w:rFonts w:ascii="Times New Roman" w:hAnsi="Times New Roman"/>
          <w:sz w:val="26"/>
          <w:szCs w:val="26"/>
        </w:rPr>
      </w:pPr>
    </w:p>
    <w:p w14:paraId="68F559D1" w14:textId="77777777" w:rsidR="00EC1A77" w:rsidRDefault="00EC1A77" w:rsidP="000751BA">
      <w:pPr>
        <w:widowControl w:val="0"/>
        <w:autoSpaceDE w:val="0"/>
        <w:autoSpaceDN w:val="0"/>
        <w:adjustRightInd w:val="0"/>
        <w:spacing w:after="0" w:line="240" w:lineRule="auto"/>
        <w:ind w:left="5670"/>
        <w:outlineLvl w:val="1"/>
        <w:rPr>
          <w:rFonts w:ascii="Times New Roman" w:hAnsi="Times New Roman"/>
          <w:sz w:val="26"/>
          <w:szCs w:val="26"/>
        </w:rPr>
      </w:pPr>
    </w:p>
    <w:p w14:paraId="27838975" w14:textId="77777777" w:rsidR="00EC1A77" w:rsidRDefault="00EC1A77" w:rsidP="000751BA">
      <w:pPr>
        <w:widowControl w:val="0"/>
        <w:autoSpaceDE w:val="0"/>
        <w:autoSpaceDN w:val="0"/>
        <w:adjustRightInd w:val="0"/>
        <w:spacing w:after="0" w:line="240" w:lineRule="auto"/>
        <w:ind w:left="5670"/>
        <w:outlineLvl w:val="1"/>
        <w:rPr>
          <w:rFonts w:ascii="Times New Roman" w:hAnsi="Times New Roman"/>
          <w:sz w:val="26"/>
          <w:szCs w:val="26"/>
        </w:rPr>
      </w:pPr>
    </w:p>
    <w:p w14:paraId="7C3D21DF" w14:textId="77777777" w:rsidR="00EC1A77" w:rsidRDefault="00EC1A77" w:rsidP="000751BA">
      <w:pPr>
        <w:widowControl w:val="0"/>
        <w:autoSpaceDE w:val="0"/>
        <w:autoSpaceDN w:val="0"/>
        <w:adjustRightInd w:val="0"/>
        <w:spacing w:after="0" w:line="240" w:lineRule="auto"/>
        <w:ind w:left="5670"/>
        <w:outlineLvl w:val="1"/>
        <w:rPr>
          <w:rFonts w:ascii="Times New Roman" w:hAnsi="Times New Roman"/>
          <w:sz w:val="26"/>
          <w:szCs w:val="26"/>
        </w:rPr>
      </w:pPr>
    </w:p>
    <w:p w14:paraId="50495615" w14:textId="77777777" w:rsidR="00EC1A77" w:rsidRDefault="00EC1A77" w:rsidP="000751BA">
      <w:pPr>
        <w:widowControl w:val="0"/>
        <w:autoSpaceDE w:val="0"/>
        <w:autoSpaceDN w:val="0"/>
        <w:adjustRightInd w:val="0"/>
        <w:spacing w:after="0" w:line="240" w:lineRule="auto"/>
        <w:ind w:left="5670"/>
        <w:outlineLvl w:val="1"/>
        <w:rPr>
          <w:rFonts w:ascii="Times New Roman" w:hAnsi="Times New Roman"/>
          <w:sz w:val="26"/>
          <w:szCs w:val="26"/>
        </w:rPr>
      </w:pPr>
    </w:p>
    <w:p w14:paraId="28783707" w14:textId="77777777" w:rsidR="00EC1A77" w:rsidRDefault="00EC1A77" w:rsidP="000751BA">
      <w:pPr>
        <w:widowControl w:val="0"/>
        <w:autoSpaceDE w:val="0"/>
        <w:autoSpaceDN w:val="0"/>
        <w:adjustRightInd w:val="0"/>
        <w:spacing w:after="0" w:line="240" w:lineRule="auto"/>
        <w:ind w:left="5670"/>
        <w:outlineLvl w:val="1"/>
        <w:rPr>
          <w:rFonts w:ascii="Times New Roman" w:hAnsi="Times New Roman"/>
          <w:sz w:val="26"/>
          <w:szCs w:val="26"/>
        </w:rPr>
      </w:pPr>
    </w:p>
    <w:p w14:paraId="26E3C164" w14:textId="77777777" w:rsidR="00EC1A77" w:rsidRDefault="00EC1A77" w:rsidP="000751BA">
      <w:pPr>
        <w:widowControl w:val="0"/>
        <w:autoSpaceDE w:val="0"/>
        <w:autoSpaceDN w:val="0"/>
        <w:adjustRightInd w:val="0"/>
        <w:spacing w:after="0" w:line="240" w:lineRule="auto"/>
        <w:ind w:left="5670"/>
        <w:outlineLvl w:val="1"/>
        <w:rPr>
          <w:rFonts w:ascii="Times New Roman" w:hAnsi="Times New Roman"/>
          <w:sz w:val="26"/>
          <w:szCs w:val="26"/>
        </w:rPr>
      </w:pPr>
    </w:p>
    <w:p w14:paraId="0A7ED580" w14:textId="77777777" w:rsidR="00EC1A77" w:rsidRDefault="00EC1A77" w:rsidP="000751BA">
      <w:pPr>
        <w:widowControl w:val="0"/>
        <w:autoSpaceDE w:val="0"/>
        <w:autoSpaceDN w:val="0"/>
        <w:adjustRightInd w:val="0"/>
        <w:spacing w:after="0" w:line="240" w:lineRule="auto"/>
        <w:ind w:left="5670"/>
        <w:outlineLvl w:val="1"/>
        <w:rPr>
          <w:rFonts w:ascii="Times New Roman" w:hAnsi="Times New Roman"/>
          <w:sz w:val="26"/>
          <w:szCs w:val="26"/>
        </w:rPr>
      </w:pPr>
    </w:p>
    <w:p w14:paraId="3ED13D82" w14:textId="77777777" w:rsidR="00EC1A77" w:rsidRDefault="00EC1A77" w:rsidP="000751BA">
      <w:pPr>
        <w:widowControl w:val="0"/>
        <w:autoSpaceDE w:val="0"/>
        <w:autoSpaceDN w:val="0"/>
        <w:adjustRightInd w:val="0"/>
        <w:spacing w:after="0" w:line="240" w:lineRule="auto"/>
        <w:ind w:left="5670"/>
        <w:outlineLvl w:val="1"/>
        <w:rPr>
          <w:rFonts w:ascii="Times New Roman" w:hAnsi="Times New Roman"/>
          <w:sz w:val="26"/>
          <w:szCs w:val="26"/>
        </w:rPr>
      </w:pPr>
    </w:p>
    <w:p w14:paraId="7C316BEE" w14:textId="77777777" w:rsidR="00EC1A77" w:rsidRDefault="00EC1A77" w:rsidP="000751BA">
      <w:pPr>
        <w:widowControl w:val="0"/>
        <w:autoSpaceDE w:val="0"/>
        <w:autoSpaceDN w:val="0"/>
        <w:adjustRightInd w:val="0"/>
        <w:spacing w:after="0" w:line="240" w:lineRule="auto"/>
        <w:ind w:left="5670"/>
        <w:outlineLvl w:val="1"/>
        <w:rPr>
          <w:rFonts w:ascii="Times New Roman" w:hAnsi="Times New Roman"/>
          <w:sz w:val="26"/>
          <w:szCs w:val="26"/>
        </w:rPr>
      </w:pPr>
    </w:p>
    <w:p w14:paraId="0F068326" w14:textId="77777777" w:rsidR="008D4D0F" w:rsidRDefault="008D4D0F" w:rsidP="000751BA">
      <w:pPr>
        <w:widowControl w:val="0"/>
        <w:autoSpaceDE w:val="0"/>
        <w:autoSpaceDN w:val="0"/>
        <w:adjustRightInd w:val="0"/>
        <w:spacing w:after="0" w:line="240" w:lineRule="auto"/>
        <w:ind w:left="5670"/>
        <w:outlineLvl w:val="1"/>
        <w:rPr>
          <w:rFonts w:ascii="Times New Roman" w:hAnsi="Times New Roman"/>
          <w:sz w:val="26"/>
          <w:szCs w:val="26"/>
        </w:rPr>
      </w:pPr>
    </w:p>
    <w:p w14:paraId="07E1FBAF" w14:textId="77777777" w:rsidR="008D4D0F" w:rsidRDefault="008D4D0F" w:rsidP="000751BA">
      <w:pPr>
        <w:widowControl w:val="0"/>
        <w:autoSpaceDE w:val="0"/>
        <w:autoSpaceDN w:val="0"/>
        <w:adjustRightInd w:val="0"/>
        <w:spacing w:after="0" w:line="240" w:lineRule="auto"/>
        <w:ind w:left="5670"/>
        <w:outlineLvl w:val="1"/>
        <w:rPr>
          <w:rFonts w:ascii="Times New Roman" w:hAnsi="Times New Roman"/>
          <w:sz w:val="26"/>
          <w:szCs w:val="26"/>
        </w:rPr>
      </w:pPr>
    </w:p>
    <w:p w14:paraId="038128DE" w14:textId="77777777" w:rsidR="008D4D0F" w:rsidRDefault="008D4D0F" w:rsidP="000751BA">
      <w:pPr>
        <w:widowControl w:val="0"/>
        <w:autoSpaceDE w:val="0"/>
        <w:autoSpaceDN w:val="0"/>
        <w:adjustRightInd w:val="0"/>
        <w:spacing w:after="0" w:line="240" w:lineRule="auto"/>
        <w:ind w:left="5670"/>
        <w:outlineLvl w:val="1"/>
        <w:rPr>
          <w:rFonts w:ascii="Times New Roman" w:hAnsi="Times New Roman"/>
          <w:sz w:val="26"/>
          <w:szCs w:val="26"/>
        </w:rPr>
      </w:pPr>
    </w:p>
    <w:p w14:paraId="0D097A49" w14:textId="77777777" w:rsidR="008D4D0F" w:rsidRDefault="008D4D0F" w:rsidP="000751BA">
      <w:pPr>
        <w:widowControl w:val="0"/>
        <w:autoSpaceDE w:val="0"/>
        <w:autoSpaceDN w:val="0"/>
        <w:adjustRightInd w:val="0"/>
        <w:spacing w:after="0" w:line="240" w:lineRule="auto"/>
        <w:ind w:left="5670"/>
        <w:outlineLvl w:val="1"/>
        <w:rPr>
          <w:rFonts w:ascii="Times New Roman" w:hAnsi="Times New Roman"/>
          <w:sz w:val="26"/>
          <w:szCs w:val="26"/>
        </w:rPr>
      </w:pPr>
    </w:p>
    <w:p w14:paraId="3FA4E762" w14:textId="77777777" w:rsidR="008D4D0F" w:rsidRDefault="008D4D0F" w:rsidP="000751BA">
      <w:pPr>
        <w:widowControl w:val="0"/>
        <w:autoSpaceDE w:val="0"/>
        <w:autoSpaceDN w:val="0"/>
        <w:adjustRightInd w:val="0"/>
        <w:spacing w:after="0" w:line="240" w:lineRule="auto"/>
        <w:ind w:left="5670"/>
        <w:outlineLvl w:val="1"/>
        <w:rPr>
          <w:rFonts w:ascii="Times New Roman" w:hAnsi="Times New Roman"/>
          <w:sz w:val="26"/>
          <w:szCs w:val="26"/>
        </w:rPr>
      </w:pPr>
    </w:p>
    <w:p w14:paraId="344D8287" w14:textId="77777777" w:rsidR="008D4D0F" w:rsidRDefault="008D4D0F" w:rsidP="000751BA">
      <w:pPr>
        <w:widowControl w:val="0"/>
        <w:autoSpaceDE w:val="0"/>
        <w:autoSpaceDN w:val="0"/>
        <w:adjustRightInd w:val="0"/>
        <w:spacing w:after="0" w:line="240" w:lineRule="auto"/>
        <w:ind w:left="5670"/>
        <w:outlineLvl w:val="1"/>
        <w:rPr>
          <w:rFonts w:ascii="Times New Roman" w:hAnsi="Times New Roman"/>
          <w:sz w:val="26"/>
          <w:szCs w:val="26"/>
        </w:rPr>
      </w:pPr>
    </w:p>
    <w:p w14:paraId="19C13466" w14:textId="77777777" w:rsidR="00044AC0" w:rsidRDefault="00044AC0" w:rsidP="00F56F87">
      <w:pPr>
        <w:widowControl w:val="0"/>
        <w:autoSpaceDE w:val="0"/>
        <w:autoSpaceDN w:val="0"/>
        <w:adjustRightInd w:val="0"/>
        <w:spacing w:after="0" w:line="240" w:lineRule="auto"/>
        <w:ind w:left="5670"/>
        <w:outlineLvl w:val="1"/>
        <w:rPr>
          <w:rFonts w:ascii="Times New Roman" w:hAnsi="Times New Roman"/>
          <w:sz w:val="26"/>
          <w:szCs w:val="26"/>
        </w:rPr>
      </w:pPr>
    </w:p>
    <w:p w14:paraId="2403E7CD" w14:textId="77777777" w:rsidR="00044AC0" w:rsidRDefault="00044AC0" w:rsidP="00F56F87">
      <w:pPr>
        <w:widowControl w:val="0"/>
        <w:autoSpaceDE w:val="0"/>
        <w:autoSpaceDN w:val="0"/>
        <w:adjustRightInd w:val="0"/>
        <w:spacing w:after="0" w:line="240" w:lineRule="auto"/>
        <w:ind w:left="5670"/>
        <w:outlineLvl w:val="1"/>
        <w:rPr>
          <w:rFonts w:ascii="Times New Roman" w:hAnsi="Times New Roman"/>
          <w:sz w:val="26"/>
          <w:szCs w:val="26"/>
        </w:rPr>
      </w:pPr>
    </w:p>
    <w:p w14:paraId="44E06689" w14:textId="77777777" w:rsidR="00044AC0" w:rsidRDefault="00044AC0" w:rsidP="00F56F87">
      <w:pPr>
        <w:widowControl w:val="0"/>
        <w:autoSpaceDE w:val="0"/>
        <w:autoSpaceDN w:val="0"/>
        <w:adjustRightInd w:val="0"/>
        <w:spacing w:after="0" w:line="240" w:lineRule="auto"/>
        <w:ind w:left="5670"/>
        <w:outlineLvl w:val="1"/>
        <w:rPr>
          <w:rFonts w:ascii="Times New Roman" w:hAnsi="Times New Roman"/>
          <w:sz w:val="26"/>
          <w:szCs w:val="26"/>
        </w:rPr>
      </w:pPr>
    </w:p>
    <w:p w14:paraId="6FCA5F0C" w14:textId="77777777" w:rsidR="00044AC0" w:rsidRDefault="00044AC0" w:rsidP="00F56F87">
      <w:pPr>
        <w:widowControl w:val="0"/>
        <w:autoSpaceDE w:val="0"/>
        <w:autoSpaceDN w:val="0"/>
        <w:adjustRightInd w:val="0"/>
        <w:spacing w:after="0" w:line="240" w:lineRule="auto"/>
        <w:ind w:left="5670"/>
        <w:outlineLvl w:val="1"/>
        <w:rPr>
          <w:rFonts w:ascii="Times New Roman" w:hAnsi="Times New Roman"/>
          <w:sz w:val="26"/>
          <w:szCs w:val="26"/>
        </w:rPr>
      </w:pPr>
    </w:p>
    <w:p w14:paraId="41AD41ED" w14:textId="77777777" w:rsidR="00044AC0" w:rsidRDefault="00044AC0" w:rsidP="00F56F87">
      <w:pPr>
        <w:widowControl w:val="0"/>
        <w:autoSpaceDE w:val="0"/>
        <w:autoSpaceDN w:val="0"/>
        <w:adjustRightInd w:val="0"/>
        <w:spacing w:after="0" w:line="240" w:lineRule="auto"/>
        <w:ind w:left="5670"/>
        <w:outlineLvl w:val="1"/>
        <w:rPr>
          <w:rFonts w:ascii="Times New Roman" w:hAnsi="Times New Roman"/>
          <w:sz w:val="26"/>
          <w:szCs w:val="26"/>
        </w:rPr>
      </w:pPr>
    </w:p>
    <w:p w14:paraId="4FB030CE" w14:textId="77777777" w:rsidR="00454607" w:rsidRDefault="00454607" w:rsidP="00F56F87">
      <w:pPr>
        <w:widowControl w:val="0"/>
        <w:autoSpaceDE w:val="0"/>
        <w:autoSpaceDN w:val="0"/>
        <w:adjustRightInd w:val="0"/>
        <w:spacing w:after="0" w:line="240" w:lineRule="auto"/>
        <w:ind w:left="5670"/>
        <w:outlineLvl w:val="1"/>
        <w:rPr>
          <w:rFonts w:ascii="Times New Roman" w:hAnsi="Times New Roman"/>
          <w:sz w:val="26"/>
          <w:szCs w:val="26"/>
        </w:rPr>
      </w:pPr>
    </w:p>
    <w:p w14:paraId="354D2814" w14:textId="77777777" w:rsidR="00454607" w:rsidRDefault="00454607" w:rsidP="00F56F87">
      <w:pPr>
        <w:widowControl w:val="0"/>
        <w:autoSpaceDE w:val="0"/>
        <w:autoSpaceDN w:val="0"/>
        <w:adjustRightInd w:val="0"/>
        <w:spacing w:after="0" w:line="240" w:lineRule="auto"/>
        <w:ind w:left="5670"/>
        <w:outlineLvl w:val="1"/>
        <w:rPr>
          <w:rFonts w:ascii="Times New Roman" w:hAnsi="Times New Roman"/>
          <w:sz w:val="26"/>
          <w:szCs w:val="26"/>
        </w:rPr>
      </w:pPr>
    </w:p>
    <w:p w14:paraId="4D417129" w14:textId="77777777" w:rsidR="008E2A5C" w:rsidRDefault="008E2A5C" w:rsidP="00F56F87">
      <w:pPr>
        <w:widowControl w:val="0"/>
        <w:autoSpaceDE w:val="0"/>
        <w:autoSpaceDN w:val="0"/>
        <w:adjustRightInd w:val="0"/>
        <w:spacing w:after="0" w:line="240" w:lineRule="auto"/>
        <w:ind w:left="5670"/>
        <w:outlineLvl w:val="1"/>
        <w:rPr>
          <w:rFonts w:ascii="Times New Roman" w:hAnsi="Times New Roman"/>
          <w:sz w:val="26"/>
          <w:szCs w:val="26"/>
        </w:rPr>
      </w:pPr>
    </w:p>
    <w:p w14:paraId="629F0B0F" w14:textId="77777777" w:rsidR="008E2A5C" w:rsidRDefault="008E2A5C" w:rsidP="00F56F87">
      <w:pPr>
        <w:widowControl w:val="0"/>
        <w:autoSpaceDE w:val="0"/>
        <w:autoSpaceDN w:val="0"/>
        <w:adjustRightInd w:val="0"/>
        <w:spacing w:after="0" w:line="240" w:lineRule="auto"/>
        <w:ind w:left="5670"/>
        <w:outlineLvl w:val="1"/>
        <w:rPr>
          <w:rFonts w:ascii="Times New Roman" w:hAnsi="Times New Roman"/>
          <w:sz w:val="26"/>
          <w:szCs w:val="26"/>
        </w:rPr>
      </w:pPr>
    </w:p>
    <w:p w14:paraId="72941419" w14:textId="77777777" w:rsidR="005C02BB" w:rsidRDefault="005C02BB" w:rsidP="00F56F87">
      <w:pPr>
        <w:widowControl w:val="0"/>
        <w:autoSpaceDE w:val="0"/>
        <w:autoSpaceDN w:val="0"/>
        <w:adjustRightInd w:val="0"/>
        <w:spacing w:after="0" w:line="240" w:lineRule="auto"/>
        <w:ind w:left="5670"/>
        <w:outlineLvl w:val="1"/>
        <w:rPr>
          <w:rFonts w:ascii="Times New Roman" w:hAnsi="Times New Roman"/>
          <w:sz w:val="26"/>
          <w:szCs w:val="26"/>
        </w:rPr>
      </w:pPr>
    </w:p>
    <w:p w14:paraId="35D3EBFC" w14:textId="77777777" w:rsidR="005C02BB" w:rsidRDefault="005C02BB" w:rsidP="00F56F87">
      <w:pPr>
        <w:widowControl w:val="0"/>
        <w:autoSpaceDE w:val="0"/>
        <w:autoSpaceDN w:val="0"/>
        <w:adjustRightInd w:val="0"/>
        <w:spacing w:after="0" w:line="240" w:lineRule="auto"/>
        <w:ind w:left="5670"/>
        <w:outlineLvl w:val="1"/>
        <w:rPr>
          <w:rFonts w:ascii="Times New Roman" w:hAnsi="Times New Roman"/>
          <w:sz w:val="26"/>
          <w:szCs w:val="26"/>
        </w:rPr>
      </w:pPr>
    </w:p>
    <w:p w14:paraId="1E10E16A" w14:textId="77777777" w:rsidR="005C02BB" w:rsidRDefault="005C02BB" w:rsidP="00F56F87">
      <w:pPr>
        <w:widowControl w:val="0"/>
        <w:autoSpaceDE w:val="0"/>
        <w:autoSpaceDN w:val="0"/>
        <w:adjustRightInd w:val="0"/>
        <w:spacing w:after="0" w:line="240" w:lineRule="auto"/>
        <w:ind w:left="5670"/>
        <w:outlineLvl w:val="1"/>
        <w:rPr>
          <w:rFonts w:ascii="Times New Roman" w:hAnsi="Times New Roman"/>
          <w:sz w:val="26"/>
          <w:szCs w:val="26"/>
        </w:rPr>
      </w:pPr>
    </w:p>
    <w:p w14:paraId="1C954C69" w14:textId="77777777" w:rsidR="00F56F87" w:rsidRPr="00596295" w:rsidRDefault="00F56F87" w:rsidP="00F56F87">
      <w:pPr>
        <w:widowControl w:val="0"/>
        <w:autoSpaceDE w:val="0"/>
        <w:autoSpaceDN w:val="0"/>
        <w:adjustRightInd w:val="0"/>
        <w:spacing w:after="0" w:line="240" w:lineRule="auto"/>
        <w:ind w:left="5670"/>
        <w:outlineLvl w:val="1"/>
        <w:rPr>
          <w:rFonts w:ascii="Times New Roman" w:hAnsi="Times New Roman"/>
          <w:sz w:val="26"/>
          <w:szCs w:val="26"/>
        </w:rPr>
      </w:pPr>
      <w:r w:rsidRPr="00596295">
        <w:rPr>
          <w:rFonts w:ascii="Times New Roman" w:hAnsi="Times New Roman"/>
          <w:sz w:val="26"/>
          <w:szCs w:val="26"/>
        </w:rPr>
        <w:lastRenderedPageBreak/>
        <w:t xml:space="preserve">Приложение </w:t>
      </w:r>
      <w:r>
        <w:rPr>
          <w:rFonts w:ascii="Times New Roman" w:hAnsi="Times New Roman"/>
          <w:sz w:val="26"/>
          <w:szCs w:val="26"/>
        </w:rPr>
        <w:t>№1</w:t>
      </w:r>
    </w:p>
    <w:p w14:paraId="26A12A0B" w14:textId="77777777" w:rsidR="00F56F87" w:rsidRDefault="00F56F87" w:rsidP="00F56F87">
      <w:pPr>
        <w:widowControl w:val="0"/>
        <w:autoSpaceDE w:val="0"/>
        <w:autoSpaceDN w:val="0"/>
        <w:adjustRightInd w:val="0"/>
        <w:spacing w:after="0" w:line="240" w:lineRule="auto"/>
        <w:ind w:left="5670"/>
        <w:rPr>
          <w:rFonts w:ascii="Times New Roman" w:hAnsi="Times New Roman"/>
          <w:sz w:val="26"/>
          <w:szCs w:val="26"/>
        </w:rPr>
      </w:pPr>
      <w:r w:rsidRPr="00596295">
        <w:rPr>
          <w:rFonts w:ascii="Times New Roman" w:hAnsi="Times New Roman"/>
          <w:sz w:val="26"/>
          <w:szCs w:val="26"/>
        </w:rPr>
        <w:t xml:space="preserve">к </w:t>
      </w:r>
      <w:r>
        <w:rPr>
          <w:rFonts w:ascii="Times New Roman" w:hAnsi="Times New Roman"/>
          <w:sz w:val="26"/>
          <w:szCs w:val="26"/>
        </w:rPr>
        <w:t>П</w:t>
      </w:r>
      <w:r w:rsidRPr="00596295">
        <w:rPr>
          <w:rFonts w:ascii="Times New Roman" w:hAnsi="Times New Roman"/>
          <w:sz w:val="26"/>
          <w:szCs w:val="26"/>
        </w:rPr>
        <w:t xml:space="preserve">оложению об оплате труда </w:t>
      </w:r>
      <w:r>
        <w:rPr>
          <w:rFonts w:ascii="Times New Roman" w:hAnsi="Times New Roman"/>
          <w:sz w:val="26"/>
          <w:szCs w:val="26"/>
        </w:rPr>
        <w:t>директора и заместителя директора</w:t>
      </w:r>
      <w:r w:rsidRPr="00596295">
        <w:rPr>
          <w:rFonts w:ascii="Times New Roman" w:hAnsi="Times New Roman"/>
          <w:sz w:val="26"/>
          <w:szCs w:val="26"/>
        </w:rPr>
        <w:t xml:space="preserve"> муниципальн</w:t>
      </w:r>
      <w:r>
        <w:rPr>
          <w:rFonts w:ascii="Times New Roman" w:hAnsi="Times New Roman"/>
          <w:sz w:val="26"/>
          <w:szCs w:val="26"/>
        </w:rPr>
        <w:t>ого</w:t>
      </w:r>
      <w:r w:rsidRPr="00596295">
        <w:rPr>
          <w:rFonts w:ascii="Times New Roman" w:hAnsi="Times New Roman"/>
          <w:sz w:val="26"/>
          <w:szCs w:val="26"/>
        </w:rPr>
        <w:t xml:space="preserve"> казённ</w:t>
      </w:r>
      <w:r>
        <w:rPr>
          <w:rFonts w:ascii="Times New Roman" w:hAnsi="Times New Roman"/>
          <w:sz w:val="26"/>
          <w:szCs w:val="26"/>
        </w:rPr>
        <w:t>ого</w:t>
      </w:r>
      <w:r w:rsidRPr="00596295">
        <w:rPr>
          <w:rFonts w:ascii="Times New Roman" w:hAnsi="Times New Roman"/>
          <w:sz w:val="26"/>
          <w:szCs w:val="26"/>
        </w:rPr>
        <w:t xml:space="preserve"> </w:t>
      </w:r>
      <w:r>
        <w:rPr>
          <w:rFonts w:ascii="Times New Roman" w:hAnsi="Times New Roman"/>
          <w:sz w:val="26"/>
          <w:szCs w:val="26"/>
        </w:rPr>
        <w:t xml:space="preserve">учреждения «Служба спасения», утвержденному постановлением </w:t>
      </w:r>
    </w:p>
    <w:p w14:paraId="0FD6AFEE" w14:textId="77777777" w:rsidR="00F56F87" w:rsidRDefault="00F56F87" w:rsidP="00F56F87">
      <w:pPr>
        <w:widowControl w:val="0"/>
        <w:autoSpaceDE w:val="0"/>
        <w:autoSpaceDN w:val="0"/>
        <w:adjustRightInd w:val="0"/>
        <w:spacing w:after="0" w:line="240" w:lineRule="auto"/>
        <w:ind w:left="5670"/>
        <w:rPr>
          <w:rFonts w:ascii="Times New Roman" w:hAnsi="Times New Roman"/>
          <w:sz w:val="26"/>
          <w:szCs w:val="26"/>
        </w:rPr>
      </w:pPr>
      <w:r>
        <w:rPr>
          <w:rFonts w:ascii="Times New Roman" w:hAnsi="Times New Roman"/>
          <w:sz w:val="26"/>
          <w:szCs w:val="26"/>
        </w:rPr>
        <w:t>Администрации города Норильска</w:t>
      </w:r>
    </w:p>
    <w:p w14:paraId="3A27FF53" w14:textId="28D9F0F1" w:rsidR="00F56F87" w:rsidRPr="00D46C9F" w:rsidRDefault="000C41D2" w:rsidP="00F56F87">
      <w:pPr>
        <w:widowControl w:val="0"/>
        <w:tabs>
          <w:tab w:val="left" w:pos="5529"/>
        </w:tabs>
        <w:autoSpaceDE w:val="0"/>
        <w:autoSpaceDN w:val="0"/>
        <w:adjustRightInd w:val="0"/>
        <w:spacing w:after="0" w:line="240" w:lineRule="auto"/>
        <w:ind w:left="5670"/>
        <w:rPr>
          <w:rFonts w:ascii="Times New Roman" w:hAnsi="Times New Roman"/>
          <w:sz w:val="26"/>
          <w:szCs w:val="26"/>
        </w:rPr>
      </w:pPr>
      <w:r w:rsidRPr="000C41D2">
        <w:rPr>
          <w:rFonts w:ascii="Times New Roman" w:hAnsi="Times New Roman"/>
          <w:sz w:val="26"/>
          <w:szCs w:val="26"/>
        </w:rPr>
        <w:t>от 26.02.2016 № 136</w:t>
      </w:r>
    </w:p>
    <w:p w14:paraId="2B7AE008" w14:textId="77777777" w:rsidR="00EC1A77" w:rsidRDefault="00EC1A77" w:rsidP="000751BA">
      <w:pPr>
        <w:widowControl w:val="0"/>
        <w:autoSpaceDE w:val="0"/>
        <w:autoSpaceDN w:val="0"/>
        <w:adjustRightInd w:val="0"/>
        <w:spacing w:after="0" w:line="240" w:lineRule="auto"/>
        <w:ind w:left="5670"/>
        <w:outlineLvl w:val="1"/>
        <w:rPr>
          <w:rFonts w:ascii="Times New Roman" w:hAnsi="Times New Roman"/>
          <w:sz w:val="26"/>
          <w:szCs w:val="26"/>
        </w:rPr>
      </w:pPr>
    </w:p>
    <w:p w14:paraId="23F15452" w14:textId="77777777" w:rsidR="00F56F87" w:rsidRDefault="00F56F87" w:rsidP="000751BA">
      <w:pPr>
        <w:widowControl w:val="0"/>
        <w:autoSpaceDE w:val="0"/>
        <w:autoSpaceDN w:val="0"/>
        <w:adjustRightInd w:val="0"/>
        <w:spacing w:after="0" w:line="240" w:lineRule="auto"/>
        <w:ind w:left="5670"/>
        <w:outlineLvl w:val="1"/>
        <w:rPr>
          <w:rFonts w:ascii="Times New Roman" w:hAnsi="Times New Roman"/>
          <w:sz w:val="26"/>
          <w:szCs w:val="26"/>
        </w:rPr>
      </w:pPr>
    </w:p>
    <w:p w14:paraId="7C3C9737" w14:textId="77777777" w:rsidR="00B60363" w:rsidRDefault="00B60363" w:rsidP="00B60363">
      <w:pPr>
        <w:pStyle w:val="ConsNormal"/>
        <w:widowControl/>
        <w:ind w:right="0" w:firstLine="709"/>
        <w:jc w:val="both"/>
        <w:rPr>
          <w:rFonts w:ascii="Times New Roman" w:hAnsi="Times New Roman"/>
          <w:sz w:val="26"/>
          <w:szCs w:val="26"/>
        </w:rPr>
      </w:pPr>
    </w:p>
    <w:p w14:paraId="3B82197C" w14:textId="3D28D678" w:rsidR="00B60363" w:rsidRDefault="00B60363" w:rsidP="00B60363">
      <w:pPr>
        <w:spacing w:after="0" w:line="240" w:lineRule="auto"/>
        <w:ind w:firstLine="709"/>
        <w:jc w:val="center"/>
        <w:rPr>
          <w:rFonts w:ascii="Times New Roman" w:hAnsi="Times New Roman"/>
          <w:sz w:val="26"/>
          <w:szCs w:val="26"/>
        </w:rPr>
      </w:pPr>
      <w:r w:rsidRPr="00B60363">
        <w:rPr>
          <w:rFonts w:ascii="Times New Roman" w:hAnsi="Times New Roman"/>
          <w:sz w:val="26"/>
          <w:szCs w:val="26"/>
        </w:rPr>
        <w:t>КОЛИЧЕСТВО СРЕДНИХ ОКЛАДОВ (ДОЛЖНОСТНЫХ ОКЛАДОВ), СТАВОК ЗАРАБОТНОЙ ПЛАТЫ РАБОТНИКОВ ОСНОВНОГО ПЕРСОНАЛА, ИСПОЛЬЗУЕМОЕ ПРИ ОПРЕДЕЛЕНИИ РАЗМЕРА ДОЛЖНОСТНОГО ОКЛАДА РУКОВОДИТЕЛЯ УЧРЕЖДЕНИЯ С УЧЕТОМ ОТНЕСЕНИЯ УЧРЕЖДЕНИЯ К ГРУППЕ ПО ОПЛАТЕ ТРУДА РУКОВОДИТЕЛ</w:t>
      </w:r>
      <w:r w:rsidR="008E2A5C">
        <w:rPr>
          <w:rFonts w:ascii="Times New Roman" w:hAnsi="Times New Roman"/>
          <w:sz w:val="26"/>
          <w:szCs w:val="26"/>
        </w:rPr>
        <w:t>Я</w:t>
      </w:r>
      <w:r w:rsidRPr="00B60363">
        <w:rPr>
          <w:rFonts w:ascii="Times New Roman" w:hAnsi="Times New Roman"/>
          <w:sz w:val="26"/>
          <w:szCs w:val="26"/>
        </w:rPr>
        <w:t xml:space="preserve"> УЧРЕЖДЕНИЯ</w:t>
      </w:r>
    </w:p>
    <w:p w14:paraId="0918714F" w14:textId="77777777" w:rsidR="00B60363" w:rsidRPr="00B60363" w:rsidRDefault="00B60363" w:rsidP="00B60363">
      <w:pPr>
        <w:spacing w:after="0" w:line="240" w:lineRule="auto"/>
        <w:ind w:firstLine="709"/>
        <w:jc w:val="center"/>
        <w:rPr>
          <w:rFonts w:ascii="Times New Roman" w:hAnsi="Times New Roman"/>
          <w:sz w:val="26"/>
          <w:szCs w:val="26"/>
        </w:rPr>
      </w:pPr>
    </w:p>
    <w:tbl>
      <w:tblPr>
        <w:tblW w:w="9356" w:type="dxa"/>
        <w:tblInd w:w="62" w:type="dxa"/>
        <w:tblLayout w:type="fixed"/>
        <w:tblCellMar>
          <w:top w:w="75" w:type="dxa"/>
          <w:left w:w="0" w:type="dxa"/>
          <w:bottom w:w="75" w:type="dxa"/>
          <w:right w:w="0" w:type="dxa"/>
        </w:tblCellMar>
        <w:tblLook w:val="0000" w:firstRow="0" w:lastRow="0" w:firstColumn="0" w:lastColumn="0" w:noHBand="0" w:noVBand="0"/>
      </w:tblPr>
      <w:tblGrid>
        <w:gridCol w:w="567"/>
        <w:gridCol w:w="4253"/>
        <w:gridCol w:w="1276"/>
        <w:gridCol w:w="1134"/>
        <w:gridCol w:w="1134"/>
        <w:gridCol w:w="992"/>
      </w:tblGrid>
      <w:tr w:rsidR="00B60363" w:rsidRPr="00117D4E" w14:paraId="3477AC83" w14:textId="77777777" w:rsidTr="00C45243">
        <w:trPr>
          <w:trHeight w:val="863"/>
        </w:trPr>
        <w:tc>
          <w:tcPr>
            <w:tcW w:w="56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9BF8D37" w14:textId="77777777" w:rsidR="00B60363" w:rsidRPr="00117D4E" w:rsidRDefault="00B60363" w:rsidP="00C45243">
            <w:pPr>
              <w:widowControl w:val="0"/>
              <w:autoSpaceDE w:val="0"/>
              <w:autoSpaceDN w:val="0"/>
              <w:adjustRightInd w:val="0"/>
              <w:spacing w:after="0" w:line="240" w:lineRule="auto"/>
              <w:jc w:val="center"/>
              <w:rPr>
                <w:rFonts w:ascii="Times New Roman" w:hAnsi="Times New Roman"/>
                <w:sz w:val="26"/>
                <w:szCs w:val="26"/>
              </w:rPr>
            </w:pPr>
            <w:r>
              <w:rPr>
                <w:rFonts w:ascii="Times New Roman" w:hAnsi="Times New Roman"/>
                <w:sz w:val="26"/>
                <w:szCs w:val="26"/>
              </w:rPr>
              <w:t>№</w:t>
            </w:r>
            <w:r w:rsidRPr="00117D4E">
              <w:rPr>
                <w:rFonts w:ascii="Times New Roman" w:hAnsi="Times New Roman"/>
                <w:sz w:val="26"/>
                <w:szCs w:val="26"/>
              </w:rPr>
              <w:t xml:space="preserve"> п/п</w:t>
            </w:r>
          </w:p>
        </w:tc>
        <w:tc>
          <w:tcPr>
            <w:tcW w:w="4253"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4991C39" w14:textId="77777777" w:rsidR="00B60363" w:rsidRPr="00117D4E" w:rsidRDefault="00B60363" w:rsidP="00C45243">
            <w:pPr>
              <w:widowControl w:val="0"/>
              <w:autoSpaceDE w:val="0"/>
              <w:autoSpaceDN w:val="0"/>
              <w:adjustRightInd w:val="0"/>
              <w:spacing w:after="0" w:line="240" w:lineRule="auto"/>
              <w:jc w:val="center"/>
              <w:rPr>
                <w:rFonts w:ascii="Times New Roman" w:hAnsi="Times New Roman"/>
                <w:sz w:val="26"/>
                <w:szCs w:val="26"/>
              </w:rPr>
            </w:pPr>
            <w:r>
              <w:rPr>
                <w:rFonts w:ascii="Times New Roman" w:hAnsi="Times New Roman"/>
                <w:sz w:val="26"/>
                <w:szCs w:val="26"/>
              </w:rPr>
              <w:t>Наименование У</w:t>
            </w:r>
            <w:r w:rsidRPr="00117D4E">
              <w:rPr>
                <w:rFonts w:ascii="Times New Roman" w:hAnsi="Times New Roman"/>
                <w:sz w:val="26"/>
                <w:szCs w:val="26"/>
              </w:rPr>
              <w:t>чреждения</w:t>
            </w:r>
          </w:p>
        </w:tc>
        <w:tc>
          <w:tcPr>
            <w:tcW w:w="4536"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0DC74BF" w14:textId="77777777" w:rsidR="00B60363" w:rsidRPr="00117D4E" w:rsidRDefault="00B60363" w:rsidP="00C45243">
            <w:pPr>
              <w:widowControl w:val="0"/>
              <w:autoSpaceDE w:val="0"/>
              <w:autoSpaceDN w:val="0"/>
              <w:adjustRightInd w:val="0"/>
              <w:spacing w:after="0" w:line="240" w:lineRule="auto"/>
              <w:jc w:val="center"/>
              <w:rPr>
                <w:rFonts w:ascii="Times New Roman" w:hAnsi="Times New Roman"/>
                <w:sz w:val="26"/>
                <w:szCs w:val="26"/>
              </w:rPr>
            </w:pPr>
            <w:r>
              <w:rPr>
                <w:rFonts w:ascii="Times New Roman" w:hAnsi="Times New Roman"/>
                <w:sz w:val="26"/>
                <w:szCs w:val="26"/>
              </w:rPr>
              <w:t>Количество средних окладов</w:t>
            </w:r>
            <w:r w:rsidRPr="00117D4E">
              <w:rPr>
                <w:rFonts w:ascii="Times New Roman" w:hAnsi="Times New Roman"/>
                <w:sz w:val="26"/>
                <w:szCs w:val="26"/>
              </w:rPr>
              <w:t xml:space="preserve"> </w:t>
            </w:r>
            <w:r>
              <w:rPr>
                <w:rFonts w:ascii="Times New Roman" w:hAnsi="Times New Roman"/>
                <w:sz w:val="26"/>
                <w:szCs w:val="26"/>
              </w:rPr>
              <w:t>(должностных окладов), ставок заработной платы</w:t>
            </w:r>
            <w:r w:rsidRPr="00117D4E">
              <w:rPr>
                <w:rFonts w:ascii="Times New Roman" w:hAnsi="Times New Roman"/>
                <w:sz w:val="26"/>
                <w:szCs w:val="26"/>
              </w:rPr>
              <w:t xml:space="preserve"> </w:t>
            </w:r>
            <w:r>
              <w:rPr>
                <w:rFonts w:ascii="Times New Roman" w:hAnsi="Times New Roman"/>
                <w:sz w:val="26"/>
                <w:szCs w:val="26"/>
              </w:rPr>
              <w:t>работников основного персонала У</w:t>
            </w:r>
            <w:r w:rsidRPr="00117D4E">
              <w:rPr>
                <w:rFonts w:ascii="Times New Roman" w:hAnsi="Times New Roman"/>
                <w:sz w:val="26"/>
                <w:szCs w:val="26"/>
              </w:rPr>
              <w:t>чреждения</w:t>
            </w:r>
          </w:p>
        </w:tc>
      </w:tr>
      <w:tr w:rsidR="00B60363" w:rsidRPr="00117D4E" w14:paraId="12AC8033" w14:textId="77777777" w:rsidTr="00C45243">
        <w:tc>
          <w:tcPr>
            <w:tcW w:w="56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E21F15B" w14:textId="77777777" w:rsidR="00B60363" w:rsidRPr="00117D4E" w:rsidRDefault="00B60363" w:rsidP="00C45243">
            <w:pPr>
              <w:widowControl w:val="0"/>
              <w:autoSpaceDE w:val="0"/>
              <w:autoSpaceDN w:val="0"/>
              <w:adjustRightInd w:val="0"/>
              <w:spacing w:after="0" w:line="240" w:lineRule="auto"/>
              <w:jc w:val="center"/>
              <w:rPr>
                <w:rFonts w:ascii="Times New Roman" w:hAnsi="Times New Roman"/>
                <w:sz w:val="26"/>
                <w:szCs w:val="26"/>
              </w:rPr>
            </w:pPr>
          </w:p>
        </w:tc>
        <w:tc>
          <w:tcPr>
            <w:tcW w:w="4253"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735331C" w14:textId="77777777" w:rsidR="00B60363" w:rsidRPr="00117D4E" w:rsidRDefault="00B60363" w:rsidP="00C45243">
            <w:pPr>
              <w:widowControl w:val="0"/>
              <w:autoSpaceDE w:val="0"/>
              <w:autoSpaceDN w:val="0"/>
              <w:adjustRightInd w:val="0"/>
              <w:spacing w:after="0" w:line="240" w:lineRule="auto"/>
              <w:jc w:val="center"/>
              <w:rPr>
                <w:rFonts w:ascii="Times New Roman" w:hAnsi="Times New Roman"/>
                <w:sz w:val="26"/>
                <w:szCs w:val="26"/>
              </w:rPr>
            </w:pPr>
          </w:p>
        </w:tc>
        <w:tc>
          <w:tcPr>
            <w:tcW w:w="4536"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EF6872C" w14:textId="77777777" w:rsidR="00B60363" w:rsidRPr="00117D4E" w:rsidRDefault="00B60363" w:rsidP="00C45243">
            <w:pPr>
              <w:widowControl w:val="0"/>
              <w:autoSpaceDE w:val="0"/>
              <w:autoSpaceDN w:val="0"/>
              <w:adjustRightInd w:val="0"/>
              <w:spacing w:after="0" w:line="240" w:lineRule="auto"/>
              <w:jc w:val="center"/>
              <w:rPr>
                <w:rFonts w:ascii="Times New Roman" w:hAnsi="Times New Roman"/>
                <w:sz w:val="26"/>
                <w:szCs w:val="26"/>
              </w:rPr>
            </w:pPr>
            <w:r w:rsidRPr="00117D4E">
              <w:rPr>
                <w:rFonts w:ascii="Times New Roman" w:hAnsi="Times New Roman"/>
                <w:sz w:val="26"/>
                <w:szCs w:val="26"/>
              </w:rPr>
              <w:t>группы по оплате труда</w:t>
            </w:r>
          </w:p>
        </w:tc>
      </w:tr>
      <w:tr w:rsidR="00B60363" w:rsidRPr="00117D4E" w14:paraId="136AEC33" w14:textId="77777777" w:rsidTr="00C45243">
        <w:trPr>
          <w:trHeight w:val="92"/>
        </w:trPr>
        <w:tc>
          <w:tcPr>
            <w:tcW w:w="56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EBED680" w14:textId="77777777" w:rsidR="00B60363" w:rsidRPr="00117D4E" w:rsidRDefault="00B60363" w:rsidP="00C45243">
            <w:pPr>
              <w:widowControl w:val="0"/>
              <w:autoSpaceDE w:val="0"/>
              <w:autoSpaceDN w:val="0"/>
              <w:adjustRightInd w:val="0"/>
              <w:spacing w:after="0" w:line="240" w:lineRule="auto"/>
              <w:jc w:val="center"/>
              <w:rPr>
                <w:rFonts w:ascii="Times New Roman" w:hAnsi="Times New Roman"/>
                <w:sz w:val="26"/>
                <w:szCs w:val="26"/>
              </w:rPr>
            </w:pPr>
          </w:p>
        </w:tc>
        <w:tc>
          <w:tcPr>
            <w:tcW w:w="4253"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A37F29E" w14:textId="77777777" w:rsidR="00B60363" w:rsidRPr="00117D4E" w:rsidRDefault="00B60363" w:rsidP="00C45243">
            <w:pPr>
              <w:widowControl w:val="0"/>
              <w:autoSpaceDE w:val="0"/>
              <w:autoSpaceDN w:val="0"/>
              <w:adjustRightInd w:val="0"/>
              <w:spacing w:after="0" w:line="240" w:lineRule="auto"/>
              <w:jc w:val="center"/>
              <w:rPr>
                <w:rFonts w:ascii="Times New Roman" w:hAnsi="Times New Roman"/>
                <w:sz w:val="26"/>
                <w:szCs w:val="26"/>
              </w:rPr>
            </w:pP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F639CFF" w14:textId="77777777" w:rsidR="00B60363" w:rsidRPr="00117D4E" w:rsidRDefault="00B60363" w:rsidP="00C45243">
            <w:pPr>
              <w:widowControl w:val="0"/>
              <w:autoSpaceDE w:val="0"/>
              <w:autoSpaceDN w:val="0"/>
              <w:adjustRightInd w:val="0"/>
              <w:spacing w:after="0" w:line="240" w:lineRule="auto"/>
              <w:jc w:val="center"/>
              <w:rPr>
                <w:rFonts w:ascii="Times New Roman" w:hAnsi="Times New Roman"/>
                <w:sz w:val="26"/>
                <w:szCs w:val="26"/>
              </w:rPr>
            </w:pPr>
            <w:r w:rsidRPr="00117D4E">
              <w:rPr>
                <w:rFonts w:ascii="Times New Roman" w:hAnsi="Times New Roman"/>
                <w:sz w:val="26"/>
                <w:szCs w:val="26"/>
              </w:rPr>
              <w:t>I</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B8AB762" w14:textId="77777777" w:rsidR="00B60363" w:rsidRPr="00117D4E" w:rsidRDefault="00B60363" w:rsidP="00C45243">
            <w:pPr>
              <w:widowControl w:val="0"/>
              <w:autoSpaceDE w:val="0"/>
              <w:autoSpaceDN w:val="0"/>
              <w:adjustRightInd w:val="0"/>
              <w:spacing w:after="0" w:line="240" w:lineRule="auto"/>
              <w:jc w:val="center"/>
              <w:rPr>
                <w:rFonts w:ascii="Times New Roman" w:hAnsi="Times New Roman"/>
                <w:sz w:val="26"/>
                <w:szCs w:val="26"/>
              </w:rPr>
            </w:pPr>
            <w:r w:rsidRPr="00117D4E">
              <w:rPr>
                <w:rFonts w:ascii="Times New Roman" w:hAnsi="Times New Roman"/>
                <w:sz w:val="26"/>
                <w:szCs w:val="26"/>
              </w:rPr>
              <w:t>II</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3A9EEC9" w14:textId="77777777" w:rsidR="00B60363" w:rsidRPr="00117D4E" w:rsidRDefault="00B60363" w:rsidP="00C45243">
            <w:pPr>
              <w:widowControl w:val="0"/>
              <w:autoSpaceDE w:val="0"/>
              <w:autoSpaceDN w:val="0"/>
              <w:adjustRightInd w:val="0"/>
              <w:spacing w:after="0" w:line="240" w:lineRule="auto"/>
              <w:jc w:val="center"/>
              <w:rPr>
                <w:rFonts w:ascii="Times New Roman" w:hAnsi="Times New Roman"/>
                <w:sz w:val="26"/>
                <w:szCs w:val="26"/>
              </w:rPr>
            </w:pPr>
            <w:r w:rsidRPr="00117D4E">
              <w:rPr>
                <w:rFonts w:ascii="Times New Roman" w:hAnsi="Times New Roman"/>
                <w:sz w:val="26"/>
                <w:szCs w:val="26"/>
              </w:rPr>
              <w:t>III</w:t>
            </w:r>
          </w:p>
        </w:tc>
        <w:tc>
          <w:tcPr>
            <w:tcW w:w="9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93A7A19" w14:textId="77777777" w:rsidR="00B60363" w:rsidRPr="00117D4E" w:rsidRDefault="00B60363" w:rsidP="00C45243">
            <w:pPr>
              <w:widowControl w:val="0"/>
              <w:autoSpaceDE w:val="0"/>
              <w:autoSpaceDN w:val="0"/>
              <w:adjustRightInd w:val="0"/>
              <w:spacing w:after="0" w:line="240" w:lineRule="auto"/>
              <w:jc w:val="center"/>
              <w:rPr>
                <w:rFonts w:ascii="Times New Roman" w:hAnsi="Times New Roman"/>
                <w:sz w:val="26"/>
                <w:szCs w:val="26"/>
              </w:rPr>
            </w:pPr>
            <w:r w:rsidRPr="00117D4E">
              <w:rPr>
                <w:rFonts w:ascii="Times New Roman" w:hAnsi="Times New Roman"/>
                <w:sz w:val="26"/>
                <w:szCs w:val="26"/>
              </w:rPr>
              <w:t>IV</w:t>
            </w:r>
          </w:p>
        </w:tc>
      </w:tr>
      <w:tr w:rsidR="00B60363" w:rsidRPr="00117D4E" w14:paraId="2E3EC276" w14:textId="77777777" w:rsidTr="00C45243">
        <w:trPr>
          <w:trHeight w:val="440"/>
        </w:trPr>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7F40F36" w14:textId="77777777" w:rsidR="00B60363" w:rsidRPr="00117D4E" w:rsidRDefault="00B60363" w:rsidP="00C45243">
            <w:pPr>
              <w:widowControl w:val="0"/>
              <w:autoSpaceDE w:val="0"/>
              <w:autoSpaceDN w:val="0"/>
              <w:adjustRightInd w:val="0"/>
              <w:spacing w:after="0" w:line="240" w:lineRule="auto"/>
              <w:jc w:val="center"/>
              <w:rPr>
                <w:rFonts w:ascii="Times New Roman" w:hAnsi="Times New Roman"/>
                <w:sz w:val="26"/>
                <w:szCs w:val="26"/>
              </w:rPr>
            </w:pPr>
            <w:r w:rsidRPr="00117D4E">
              <w:rPr>
                <w:rFonts w:ascii="Times New Roman" w:hAnsi="Times New Roman"/>
                <w:sz w:val="26"/>
                <w:szCs w:val="26"/>
              </w:rPr>
              <w:t>1</w:t>
            </w:r>
          </w:p>
        </w:tc>
        <w:tc>
          <w:tcPr>
            <w:tcW w:w="42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8F84450" w14:textId="77777777" w:rsidR="00B60363" w:rsidRPr="00117D4E" w:rsidRDefault="00764AC6" w:rsidP="00B60363">
            <w:pPr>
              <w:autoSpaceDE w:val="0"/>
              <w:autoSpaceDN w:val="0"/>
              <w:adjustRightInd w:val="0"/>
              <w:spacing w:after="0" w:line="240" w:lineRule="auto"/>
              <w:rPr>
                <w:rFonts w:ascii="Times New Roman" w:hAnsi="Times New Roman"/>
                <w:sz w:val="26"/>
                <w:szCs w:val="26"/>
              </w:rPr>
            </w:pPr>
            <w:r>
              <w:rPr>
                <w:rFonts w:ascii="Times New Roman" w:hAnsi="Times New Roman"/>
                <w:bCs/>
                <w:sz w:val="26"/>
                <w:szCs w:val="26"/>
              </w:rPr>
              <w:t>Муниципальное казенное</w:t>
            </w:r>
            <w:r w:rsidRPr="00221028">
              <w:rPr>
                <w:rFonts w:ascii="Times New Roman" w:hAnsi="Times New Roman"/>
                <w:bCs/>
                <w:sz w:val="26"/>
                <w:szCs w:val="26"/>
              </w:rPr>
              <w:t xml:space="preserve"> </w:t>
            </w:r>
            <w:r>
              <w:rPr>
                <w:rFonts w:ascii="Times New Roman" w:hAnsi="Times New Roman"/>
                <w:bCs/>
                <w:sz w:val="26"/>
                <w:szCs w:val="26"/>
              </w:rPr>
              <w:t>учреждение</w:t>
            </w:r>
            <w:r w:rsidRPr="00221028">
              <w:rPr>
                <w:rFonts w:ascii="Times New Roman" w:hAnsi="Times New Roman"/>
                <w:bCs/>
                <w:sz w:val="26"/>
                <w:szCs w:val="26"/>
              </w:rPr>
              <w:t xml:space="preserve"> </w:t>
            </w:r>
            <w:r w:rsidRPr="00221028">
              <w:rPr>
                <w:rFonts w:ascii="Times New Roman" w:hAnsi="Times New Roman"/>
                <w:sz w:val="26"/>
                <w:szCs w:val="26"/>
              </w:rPr>
              <w:t>«Служба спасения»</w:t>
            </w: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76185A9" w14:textId="77777777" w:rsidR="00B60363" w:rsidRPr="00860550" w:rsidRDefault="00B60363" w:rsidP="00C45243">
            <w:pPr>
              <w:widowControl w:val="0"/>
              <w:autoSpaceDE w:val="0"/>
              <w:autoSpaceDN w:val="0"/>
              <w:adjustRightInd w:val="0"/>
              <w:spacing w:after="0" w:line="240" w:lineRule="auto"/>
              <w:jc w:val="center"/>
              <w:rPr>
                <w:rFonts w:ascii="Times New Roman" w:hAnsi="Times New Roman"/>
                <w:sz w:val="26"/>
                <w:szCs w:val="26"/>
              </w:rPr>
            </w:pPr>
            <w:r>
              <w:rPr>
                <w:rFonts w:ascii="Times New Roman" w:hAnsi="Times New Roman"/>
                <w:sz w:val="24"/>
                <w:szCs w:val="24"/>
              </w:rPr>
              <w:t>3,1 - 3,5</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3515AA4" w14:textId="77777777" w:rsidR="00B60363" w:rsidRPr="00860550" w:rsidRDefault="00B60363" w:rsidP="00C45243">
            <w:pPr>
              <w:widowControl w:val="0"/>
              <w:autoSpaceDE w:val="0"/>
              <w:autoSpaceDN w:val="0"/>
              <w:adjustRightInd w:val="0"/>
              <w:spacing w:after="0" w:line="240" w:lineRule="auto"/>
              <w:jc w:val="center"/>
              <w:rPr>
                <w:rFonts w:ascii="Times New Roman" w:hAnsi="Times New Roman"/>
                <w:sz w:val="26"/>
                <w:szCs w:val="26"/>
              </w:rPr>
            </w:pPr>
            <w:r>
              <w:rPr>
                <w:rFonts w:ascii="Times New Roman" w:hAnsi="Times New Roman"/>
                <w:sz w:val="24"/>
                <w:szCs w:val="24"/>
              </w:rPr>
              <w:t>2,7 - 3,0</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30F32E6" w14:textId="77777777" w:rsidR="00B60363" w:rsidRPr="00860550" w:rsidRDefault="00B60363" w:rsidP="00C45243">
            <w:pPr>
              <w:widowControl w:val="0"/>
              <w:autoSpaceDE w:val="0"/>
              <w:autoSpaceDN w:val="0"/>
              <w:adjustRightInd w:val="0"/>
              <w:spacing w:after="0" w:line="240" w:lineRule="auto"/>
              <w:jc w:val="center"/>
              <w:rPr>
                <w:rFonts w:ascii="Times New Roman" w:hAnsi="Times New Roman"/>
                <w:sz w:val="26"/>
                <w:szCs w:val="26"/>
              </w:rPr>
            </w:pPr>
            <w:r>
              <w:rPr>
                <w:rFonts w:ascii="Times New Roman" w:hAnsi="Times New Roman"/>
                <w:sz w:val="24"/>
                <w:szCs w:val="24"/>
              </w:rPr>
              <w:t>2,4 - 2,6</w:t>
            </w:r>
          </w:p>
        </w:tc>
        <w:tc>
          <w:tcPr>
            <w:tcW w:w="9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9207BEB" w14:textId="77777777" w:rsidR="00B60363" w:rsidRPr="00860550" w:rsidRDefault="00B60363" w:rsidP="00C45243">
            <w:pPr>
              <w:widowControl w:val="0"/>
              <w:autoSpaceDE w:val="0"/>
              <w:autoSpaceDN w:val="0"/>
              <w:adjustRightInd w:val="0"/>
              <w:spacing w:after="0" w:line="240" w:lineRule="auto"/>
              <w:jc w:val="center"/>
              <w:rPr>
                <w:rFonts w:ascii="Times New Roman" w:hAnsi="Times New Roman"/>
                <w:sz w:val="26"/>
                <w:szCs w:val="26"/>
              </w:rPr>
            </w:pPr>
            <w:r>
              <w:rPr>
                <w:rFonts w:ascii="Times New Roman" w:hAnsi="Times New Roman"/>
                <w:sz w:val="24"/>
                <w:szCs w:val="24"/>
              </w:rPr>
              <w:t>2,0 - 2,3</w:t>
            </w:r>
          </w:p>
        </w:tc>
      </w:tr>
    </w:tbl>
    <w:p w14:paraId="38B6E569" w14:textId="77777777" w:rsidR="00B60363" w:rsidRDefault="00B60363" w:rsidP="00B60363">
      <w:pPr>
        <w:pStyle w:val="ConsNormal"/>
        <w:widowControl/>
        <w:ind w:right="0" w:firstLine="709"/>
        <w:jc w:val="both"/>
        <w:rPr>
          <w:rFonts w:ascii="Times New Roman" w:hAnsi="Times New Roman"/>
          <w:sz w:val="26"/>
          <w:szCs w:val="26"/>
        </w:rPr>
      </w:pPr>
    </w:p>
    <w:p w14:paraId="5B8BBDFE" w14:textId="77777777" w:rsidR="00F56F87" w:rsidRDefault="00F56F87" w:rsidP="000751BA">
      <w:pPr>
        <w:widowControl w:val="0"/>
        <w:autoSpaceDE w:val="0"/>
        <w:autoSpaceDN w:val="0"/>
        <w:adjustRightInd w:val="0"/>
        <w:spacing w:after="0" w:line="240" w:lineRule="auto"/>
        <w:ind w:left="5670"/>
        <w:outlineLvl w:val="1"/>
        <w:rPr>
          <w:rFonts w:ascii="Times New Roman" w:hAnsi="Times New Roman"/>
          <w:sz w:val="26"/>
          <w:szCs w:val="26"/>
        </w:rPr>
      </w:pPr>
    </w:p>
    <w:p w14:paraId="1B0492BE" w14:textId="77777777" w:rsidR="00F56F87" w:rsidRDefault="00F56F87" w:rsidP="000751BA">
      <w:pPr>
        <w:widowControl w:val="0"/>
        <w:autoSpaceDE w:val="0"/>
        <w:autoSpaceDN w:val="0"/>
        <w:adjustRightInd w:val="0"/>
        <w:spacing w:after="0" w:line="240" w:lineRule="auto"/>
        <w:ind w:left="5670"/>
        <w:outlineLvl w:val="1"/>
        <w:rPr>
          <w:rFonts w:ascii="Times New Roman" w:hAnsi="Times New Roman"/>
          <w:sz w:val="26"/>
          <w:szCs w:val="26"/>
        </w:rPr>
      </w:pPr>
    </w:p>
    <w:p w14:paraId="197E31DB" w14:textId="77777777" w:rsidR="00F56F87" w:rsidRDefault="00F56F87" w:rsidP="000751BA">
      <w:pPr>
        <w:widowControl w:val="0"/>
        <w:autoSpaceDE w:val="0"/>
        <w:autoSpaceDN w:val="0"/>
        <w:adjustRightInd w:val="0"/>
        <w:spacing w:after="0" w:line="240" w:lineRule="auto"/>
        <w:ind w:left="5670"/>
        <w:outlineLvl w:val="1"/>
        <w:rPr>
          <w:rFonts w:ascii="Times New Roman" w:hAnsi="Times New Roman"/>
          <w:sz w:val="26"/>
          <w:szCs w:val="26"/>
        </w:rPr>
      </w:pPr>
    </w:p>
    <w:p w14:paraId="194B6631" w14:textId="77777777" w:rsidR="00F56F87" w:rsidRDefault="00F56F87" w:rsidP="000751BA">
      <w:pPr>
        <w:widowControl w:val="0"/>
        <w:autoSpaceDE w:val="0"/>
        <w:autoSpaceDN w:val="0"/>
        <w:adjustRightInd w:val="0"/>
        <w:spacing w:after="0" w:line="240" w:lineRule="auto"/>
        <w:ind w:left="5670"/>
        <w:outlineLvl w:val="1"/>
        <w:rPr>
          <w:rFonts w:ascii="Times New Roman" w:hAnsi="Times New Roman"/>
          <w:sz w:val="26"/>
          <w:szCs w:val="26"/>
        </w:rPr>
      </w:pPr>
    </w:p>
    <w:p w14:paraId="7C9C3226" w14:textId="77777777" w:rsidR="00F56F87" w:rsidRDefault="00F56F87" w:rsidP="000751BA">
      <w:pPr>
        <w:widowControl w:val="0"/>
        <w:autoSpaceDE w:val="0"/>
        <w:autoSpaceDN w:val="0"/>
        <w:adjustRightInd w:val="0"/>
        <w:spacing w:after="0" w:line="240" w:lineRule="auto"/>
        <w:ind w:left="5670"/>
        <w:outlineLvl w:val="1"/>
        <w:rPr>
          <w:rFonts w:ascii="Times New Roman" w:hAnsi="Times New Roman"/>
          <w:sz w:val="26"/>
          <w:szCs w:val="26"/>
        </w:rPr>
      </w:pPr>
    </w:p>
    <w:p w14:paraId="0F3CDF88" w14:textId="77777777" w:rsidR="00F56F87" w:rsidRDefault="00F56F87" w:rsidP="000751BA">
      <w:pPr>
        <w:widowControl w:val="0"/>
        <w:autoSpaceDE w:val="0"/>
        <w:autoSpaceDN w:val="0"/>
        <w:adjustRightInd w:val="0"/>
        <w:spacing w:after="0" w:line="240" w:lineRule="auto"/>
        <w:ind w:left="5670"/>
        <w:outlineLvl w:val="1"/>
        <w:rPr>
          <w:rFonts w:ascii="Times New Roman" w:hAnsi="Times New Roman"/>
          <w:sz w:val="26"/>
          <w:szCs w:val="26"/>
        </w:rPr>
      </w:pPr>
    </w:p>
    <w:p w14:paraId="2D582479" w14:textId="77777777" w:rsidR="00F56F87" w:rsidRDefault="00F56F87" w:rsidP="000751BA">
      <w:pPr>
        <w:widowControl w:val="0"/>
        <w:autoSpaceDE w:val="0"/>
        <w:autoSpaceDN w:val="0"/>
        <w:adjustRightInd w:val="0"/>
        <w:spacing w:after="0" w:line="240" w:lineRule="auto"/>
        <w:ind w:left="5670"/>
        <w:outlineLvl w:val="1"/>
        <w:rPr>
          <w:rFonts w:ascii="Times New Roman" w:hAnsi="Times New Roman"/>
          <w:sz w:val="26"/>
          <w:szCs w:val="26"/>
        </w:rPr>
      </w:pPr>
    </w:p>
    <w:p w14:paraId="297BF50C" w14:textId="77777777" w:rsidR="00F56F87" w:rsidRDefault="00F56F87" w:rsidP="000751BA">
      <w:pPr>
        <w:widowControl w:val="0"/>
        <w:autoSpaceDE w:val="0"/>
        <w:autoSpaceDN w:val="0"/>
        <w:adjustRightInd w:val="0"/>
        <w:spacing w:after="0" w:line="240" w:lineRule="auto"/>
        <w:ind w:left="5670"/>
        <w:outlineLvl w:val="1"/>
        <w:rPr>
          <w:rFonts w:ascii="Times New Roman" w:hAnsi="Times New Roman"/>
          <w:sz w:val="26"/>
          <w:szCs w:val="26"/>
        </w:rPr>
      </w:pPr>
    </w:p>
    <w:p w14:paraId="1374A4F4" w14:textId="77777777" w:rsidR="00F56F87" w:rsidRDefault="00F56F87" w:rsidP="000751BA">
      <w:pPr>
        <w:widowControl w:val="0"/>
        <w:autoSpaceDE w:val="0"/>
        <w:autoSpaceDN w:val="0"/>
        <w:adjustRightInd w:val="0"/>
        <w:spacing w:after="0" w:line="240" w:lineRule="auto"/>
        <w:ind w:left="5670"/>
        <w:outlineLvl w:val="1"/>
        <w:rPr>
          <w:rFonts w:ascii="Times New Roman" w:hAnsi="Times New Roman"/>
          <w:sz w:val="26"/>
          <w:szCs w:val="26"/>
        </w:rPr>
      </w:pPr>
    </w:p>
    <w:p w14:paraId="7CE8E513" w14:textId="77777777" w:rsidR="00F56F87" w:rsidRDefault="00F56F87" w:rsidP="000751BA">
      <w:pPr>
        <w:widowControl w:val="0"/>
        <w:autoSpaceDE w:val="0"/>
        <w:autoSpaceDN w:val="0"/>
        <w:adjustRightInd w:val="0"/>
        <w:spacing w:after="0" w:line="240" w:lineRule="auto"/>
        <w:ind w:left="5670"/>
        <w:outlineLvl w:val="1"/>
        <w:rPr>
          <w:rFonts w:ascii="Times New Roman" w:hAnsi="Times New Roman"/>
          <w:sz w:val="26"/>
          <w:szCs w:val="26"/>
        </w:rPr>
      </w:pPr>
    </w:p>
    <w:p w14:paraId="0DA91233" w14:textId="77777777" w:rsidR="00F56F87" w:rsidRDefault="00F56F87" w:rsidP="000751BA">
      <w:pPr>
        <w:widowControl w:val="0"/>
        <w:autoSpaceDE w:val="0"/>
        <w:autoSpaceDN w:val="0"/>
        <w:adjustRightInd w:val="0"/>
        <w:spacing w:after="0" w:line="240" w:lineRule="auto"/>
        <w:ind w:left="5670"/>
        <w:outlineLvl w:val="1"/>
        <w:rPr>
          <w:rFonts w:ascii="Times New Roman" w:hAnsi="Times New Roman"/>
          <w:sz w:val="26"/>
          <w:szCs w:val="26"/>
        </w:rPr>
      </w:pPr>
    </w:p>
    <w:p w14:paraId="2A2BF197" w14:textId="77777777" w:rsidR="00F56F87" w:rsidRDefault="00F56F87" w:rsidP="000751BA">
      <w:pPr>
        <w:widowControl w:val="0"/>
        <w:autoSpaceDE w:val="0"/>
        <w:autoSpaceDN w:val="0"/>
        <w:adjustRightInd w:val="0"/>
        <w:spacing w:after="0" w:line="240" w:lineRule="auto"/>
        <w:ind w:left="5670"/>
        <w:outlineLvl w:val="1"/>
        <w:rPr>
          <w:rFonts w:ascii="Times New Roman" w:hAnsi="Times New Roman"/>
          <w:sz w:val="26"/>
          <w:szCs w:val="26"/>
        </w:rPr>
      </w:pPr>
    </w:p>
    <w:p w14:paraId="72DFF722" w14:textId="77777777" w:rsidR="00F56F87" w:rsidRDefault="00F56F87" w:rsidP="000751BA">
      <w:pPr>
        <w:widowControl w:val="0"/>
        <w:autoSpaceDE w:val="0"/>
        <w:autoSpaceDN w:val="0"/>
        <w:adjustRightInd w:val="0"/>
        <w:spacing w:after="0" w:line="240" w:lineRule="auto"/>
        <w:ind w:left="5670"/>
        <w:outlineLvl w:val="1"/>
        <w:rPr>
          <w:rFonts w:ascii="Times New Roman" w:hAnsi="Times New Roman"/>
          <w:sz w:val="26"/>
          <w:szCs w:val="26"/>
        </w:rPr>
      </w:pPr>
    </w:p>
    <w:p w14:paraId="1518C5EB" w14:textId="77777777" w:rsidR="00F56F87" w:rsidRDefault="00F56F87" w:rsidP="000751BA">
      <w:pPr>
        <w:widowControl w:val="0"/>
        <w:autoSpaceDE w:val="0"/>
        <w:autoSpaceDN w:val="0"/>
        <w:adjustRightInd w:val="0"/>
        <w:spacing w:after="0" w:line="240" w:lineRule="auto"/>
        <w:ind w:left="5670"/>
        <w:outlineLvl w:val="1"/>
        <w:rPr>
          <w:rFonts w:ascii="Times New Roman" w:hAnsi="Times New Roman"/>
          <w:sz w:val="26"/>
          <w:szCs w:val="26"/>
        </w:rPr>
      </w:pPr>
    </w:p>
    <w:p w14:paraId="726D97DE" w14:textId="77777777" w:rsidR="00F56F87" w:rsidRDefault="00F56F87" w:rsidP="000751BA">
      <w:pPr>
        <w:widowControl w:val="0"/>
        <w:autoSpaceDE w:val="0"/>
        <w:autoSpaceDN w:val="0"/>
        <w:adjustRightInd w:val="0"/>
        <w:spacing w:after="0" w:line="240" w:lineRule="auto"/>
        <w:ind w:left="5670"/>
        <w:outlineLvl w:val="1"/>
        <w:rPr>
          <w:rFonts w:ascii="Times New Roman" w:hAnsi="Times New Roman"/>
          <w:sz w:val="26"/>
          <w:szCs w:val="26"/>
        </w:rPr>
      </w:pPr>
    </w:p>
    <w:p w14:paraId="71681522" w14:textId="77777777" w:rsidR="00F56F87" w:rsidRDefault="00F56F87" w:rsidP="000751BA">
      <w:pPr>
        <w:widowControl w:val="0"/>
        <w:autoSpaceDE w:val="0"/>
        <w:autoSpaceDN w:val="0"/>
        <w:adjustRightInd w:val="0"/>
        <w:spacing w:after="0" w:line="240" w:lineRule="auto"/>
        <w:ind w:left="5670"/>
        <w:outlineLvl w:val="1"/>
        <w:rPr>
          <w:rFonts w:ascii="Times New Roman" w:hAnsi="Times New Roman"/>
          <w:sz w:val="26"/>
          <w:szCs w:val="26"/>
        </w:rPr>
      </w:pPr>
    </w:p>
    <w:p w14:paraId="40FFB25C" w14:textId="77777777" w:rsidR="00F56F87" w:rsidRDefault="00F56F87" w:rsidP="000751BA">
      <w:pPr>
        <w:widowControl w:val="0"/>
        <w:autoSpaceDE w:val="0"/>
        <w:autoSpaceDN w:val="0"/>
        <w:adjustRightInd w:val="0"/>
        <w:spacing w:after="0" w:line="240" w:lineRule="auto"/>
        <w:ind w:left="5670"/>
        <w:outlineLvl w:val="1"/>
        <w:rPr>
          <w:rFonts w:ascii="Times New Roman" w:hAnsi="Times New Roman"/>
          <w:sz w:val="26"/>
          <w:szCs w:val="26"/>
        </w:rPr>
      </w:pPr>
    </w:p>
    <w:p w14:paraId="2C6A5AC0" w14:textId="77777777" w:rsidR="00F56F87" w:rsidRDefault="00F56F87" w:rsidP="000751BA">
      <w:pPr>
        <w:widowControl w:val="0"/>
        <w:autoSpaceDE w:val="0"/>
        <w:autoSpaceDN w:val="0"/>
        <w:adjustRightInd w:val="0"/>
        <w:spacing w:after="0" w:line="240" w:lineRule="auto"/>
        <w:ind w:left="5670"/>
        <w:outlineLvl w:val="1"/>
        <w:rPr>
          <w:rFonts w:ascii="Times New Roman" w:hAnsi="Times New Roman"/>
          <w:sz w:val="26"/>
          <w:szCs w:val="26"/>
        </w:rPr>
      </w:pPr>
    </w:p>
    <w:p w14:paraId="07283DBD" w14:textId="77777777" w:rsidR="00F56F87" w:rsidRDefault="00F56F87" w:rsidP="000751BA">
      <w:pPr>
        <w:widowControl w:val="0"/>
        <w:autoSpaceDE w:val="0"/>
        <w:autoSpaceDN w:val="0"/>
        <w:adjustRightInd w:val="0"/>
        <w:spacing w:after="0" w:line="240" w:lineRule="auto"/>
        <w:ind w:left="5670"/>
        <w:outlineLvl w:val="1"/>
        <w:rPr>
          <w:rFonts w:ascii="Times New Roman" w:hAnsi="Times New Roman"/>
          <w:sz w:val="26"/>
          <w:szCs w:val="26"/>
        </w:rPr>
      </w:pPr>
    </w:p>
    <w:p w14:paraId="2DD521CD" w14:textId="77777777" w:rsidR="00AD3C7F" w:rsidRPr="00596295" w:rsidRDefault="00AD3C7F" w:rsidP="000751BA">
      <w:pPr>
        <w:widowControl w:val="0"/>
        <w:autoSpaceDE w:val="0"/>
        <w:autoSpaceDN w:val="0"/>
        <w:adjustRightInd w:val="0"/>
        <w:spacing w:after="0" w:line="240" w:lineRule="auto"/>
        <w:ind w:left="5670"/>
        <w:outlineLvl w:val="1"/>
        <w:rPr>
          <w:rFonts w:ascii="Times New Roman" w:hAnsi="Times New Roman"/>
          <w:sz w:val="26"/>
          <w:szCs w:val="26"/>
        </w:rPr>
      </w:pPr>
      <w:r w:rsidRPr="00596295">
        <w:rPr>
          <w:rFonts w:ascii="Times New Roman" w:hAnsi="Times New Roman"/>
          <w:sz w:val="26"/>
          <w:szCs w:val="26"/>
        </w:rPr>
        <w:lastRenderedPageBreak/>
        <w:t xml:space="preserve">Приложение </w:t>
      </w:r>
      <w:r>
        <w:rPr>
          <w:rFonts w:ascii="Times New Roman" w:hAnsi="Times New Roman"/>
          <w:sz w:val="26"/>
          <w:szCs w:val="26"/>
        </w:rPr>
        <w:t>№</w:t>
      </w:r>
      <w:r w:rsidR="00F56F87">
        <w:rPr>
          <w:rFonts w:ascii="Times New Roman" w:hAnsi="Times New Roman"/>
          <w:sz w:val="26"/>
          <w:szCs w:val="26"/>
        </w:rPr>
        <w:t>2</w:t>
      </w:r>
    </w:p>
    <w:p w14:paraId="647E7A68" w14:textId="77777777" w:rsidR="00AD3C7F" w:rsidRDefault="00AD3C7F" w:rsidP="000751BA">
      <w:pPr>
        <w:widowControl w:val="0"/>
        <w:autoSpaceDE w:val="0"/>
        <w:autoSpaceDN w:val="0"/>
        <w:adjustRightInd w:val="0"/>
        <w:spacing w:after="0" w:line="240" w:lineRule="auto"/>
        <w:ind w:left="5670"/>
        <w:rPr>
          <w:rFonts w:ascii="Times New Roman" w:hAnsi="Times New Roman"/>
          <w:sz w:val="26"/>
          <w:szCs w:val="26"/>
        </w:rPr>
      </w:pPr>
      <w:r w:rsidRPr="00596295">
        <w:rPr>
          <w:rFonts w:ascii="Times New Roman" w:hAnsi="Times New Roman"/>
          <w:sz w:val="26"/>
          <w:szCs w:val="26"/>
        </w:rPr>
        <w:t xml:space="preserve">к </w:t>
      </w:r>
      <w:r>
        <w:rPr>
          <w:rFonts w:ascii="Times New Roman" w:hAnsi="Times New Roman"/>
          <w:sz w:val="26"/>
          <w:szCs w:val="26"/>
        </w:rPr>
        <w:t>П</w:t>
      </w:r>
      <w:r w:rsidRPr="00596295">
        <w:rPr>
          <w:rFonts w:ascii="Times New Roman" w:hAnsi="Times New Roman"/>
          <w:sz w:val="26"/>
          <w:szCs w:val="26"/>
        </w:rPr>
        <w:t xml:space="preserve">оложению об оплате труда </w:t>
      </w:r>
      <w:r>
        <w:rPr>
          <w:rFonts w:ascii="Times New Roman" w:hAnsi="Times New Roman"/>
          <w:sz w:val="26"/>
          <w:szCs w:val="26"/>
        </w:rPr>
        <w:t>директора и заместителя директора</w:t>
      </w:r>
      <w:r w:rsidRPr="00596295">
        <w:rPr>
          <w:rFonts w:ascii="Times New Roman" w:hAnsi="Times New Roman"/>
          <w:sz w:val="26"/>
          <w:szCs w:val="26"/>
        </w:rPr>
        <w:t xml:space="preserve"> муниципальн</w:t>
      </w:r>
      <w:r>
        <w:rPr>
          <w:rFonts w:ascii="Times New Roman" w:hAnsi="Times New Roman"/>
          <w:sz w:val="26"/>
          <w:szCs w:val="26"/>
        </w:rPr>
        <w:t>ого</w:t>
      </w:r>
      <w:r w:rsidRPr="00596295">
        <w:rPr>
          <w:rFonts w:ascii="Times New Roman" w:hAnsi="Times New Roman"/>
          <w:sz w:val="26"/>
          <w:szCs w:val="26"/>
        </w:rPr>
        <w:t xml:space="preserve"> казённ</w:t>
      </w:r>
      <w:r>
        <w:rPr>
          <w:rFonts w:ascii="Times New Roman" w:hAnsi="Times New Roman"/>
          <w:sz w:val="26"/>
          <w:szCs w:val="26"/>
        </w:rPr>
        <w:t>ого</w:t>
      </w:r>
      <w:r w:rsidRPr="00596295">
        <w:rPr>
          <w:rFonts w:ascii="Times New Roman" w:hAnsi="Times New Roman"/>
          <w:sz w:val="26"/>
          <w:szCs w:val="26"/>
        </w:rPr>
        <w:t xml:space="preserve"> </w:t>
      </w:r>
      <w:r w:rsidR="000751BA">
        <w:rPr>
          <w:rFonts w:ascii="Times New Roman" w:hAnsi="Times New Roman"/>
          <w:sz w:val="26"/>
          <w:szCs w:val="26"/>
        </w:rPr>
        <w:t>у</w:t>
      </w:r>
      <w:r>
        <w:rPr>
          <w:rFonts w:ascii="Times New Roman" w:hAnsi="Times New Roman"/>
          <w:sz w:val="26"/>
          <w:szCs w:val="26"/>
        </w:rPr>
        <w:t>чреждения</w:t>
      </w:r>
      <w:r w:rsidR="000751BA">
        <w:rPr>
          <w:rFonts w:ascii="Times New Roman" w:hAnsi="Times New Roman"/>
          <w:sz w:val="26"/>
          <w:szCs w:val="26"/>
        </w:rPr>
        <w:t xml:space="preserve"> «</w:t>
      </w:r>
      <w:r>
        <w:rPr>
          <w:rFonts w:ascii="Times New Roman" w:hAnsi="Times New Roman"/>
          <w:sz w:val="26"/>
          <w:szCs w:val="26"/>
        </w:rPr>
        <w:t>Служба спасения</w:t>
      </w:r>
      <w:r w:rsidR="000751BA">
        <w:rPr>
          <w:rFonts w:ascii="Times New Roman" w:hAnsi="Times New Roman"/>
          <w:sz w:val="26"/>
          <w:szCs w:val="26"/>
        </w:rPr>
        <w:t xml:space="preserve">», утвержденному постановлением </w:t>
      </w:r>
    </w:p>
    <w:p w14:paraId="632AC5D0" w14:textId="77777777" w:rsidR="000751BA" w:rsidRDefault="000751BA" w:rsidP="000751BA">
      <w:pPr>
        <w:widowControl w:val="0"/>
        <w:autoSpaceDE w:val="0"/>
        <w:autoSpaceDN w:val="0"/>
        <w:adjustRightInd w:val="0"/>
        <w:spacing w:after="0" w:line="240" w:lineRule="auto"/>
        <w:ind w:left="5670"/>
        <w:rPr>
          <w:rFonts w:ascii="Times New Roman" w:hAnsi="Times New Roman"/>
          <w:sz w:val="26"/>
          <w:szCs w:val="26"/>
        </w:rPr>
      </w:pPr>
      <w:r>
        <w:rPr>
          <w:rFonts w:ascii="Times New Roman" w:hAnsi="Times New Roman"/>
          <w:sz w:val="26"/>
          <w:szCs w:val="26"/>
        </w:rPr>
        <w:t>Администрации города Норильска</w:t>
      </w:r>
    </w:p>
    <w:p w14:paraId="7AF3BB30" w14:textId="224AEF40" w:rsidR="00AD3C7F" w:rsidRPr="00D46C9F" w:rsidRDefault="000C41D2" w:rsidP="000751BA">
      <w:pPr>
        <w:widowControl w:val="0"/>
        <w:tabs>
          <w:tab w:val="left" w:pos="5529"/>
        </w:tabs>
        <w:autoSpaceDE w:val="0"/>
        <w:autoSpaceDN w:val="0"/>
        <w:adjustRightInd w:val="0"/>
        <w:spacing w:after="0" w:line="240" w:lineRule="auto"/>
        <w:ind w:left="5670"/>
        <w:rPr>
          <w:rFonts w:ascii="Times New Roman" w:hAnsi="Times New Roman"/>
          <w:sz w:val="26"/>
          <w:szCs w:val="26"/>
        </w:rPr>
      </w:pPr>
      <w:r w:rsidRPr="000C41D2">
        <w:rPr>
          <w:rFonts w:ascii="Times New Roman" w:hAnsi="Times New Roman"/>
          <w:sz w:val="26"/>
          <w:szCs w:val="26"/>
        </w:rPr>
        <w:t>от 26.02.2016 № 136</w:t>
      </w:r>
    </w:p>
    <w:p w14:paraId="73611F97" w14:textId="77777777" w:rsidR="00AD3C7F" w:rsidRDefault="00AD3C7F" w:rsidP="00AD3C7F">
      <w:pPr>
        <w:widowControl w:val="0"/>
        <w:autoSpaceDE w:val="0"/>
        <w:autoSpaceDN w:val="0"/>
        <w:adjustRightInd w:val="0"/>
        <w:spacing w:after="0" w:line="240" w:lineRule="auto"/>
        <w:rPr>
          <w:rFonts w:ascii="Times New Roman" w:hAnsi="Times New Roman"/>
          <w:sz w:val="24"/>
          <w:szCs w:val="24"/>
        </w:rPr>
      </w:pPr>
    </w:p>
    <w:p w14:paraId="13DCA941" w14:textId="77777777" w:rsidR="00866069" w:rsidRDefault="00866069" w:rsidP="00866069">
      <w:pPr>
        <w:widowControl w:val="0"/>
        <w:autoSpaceDE w:val="0"/>
        <w:autoSpaceDN w:val="0"/>
        <w:adjustRightInd w:val="0"/>
        <w:spacing w:after="0" w:line="240" w:lineRule="auto"/>
        <w:jc w:val="center"/>
        <w:rPr>
          <w:rFonts w:ascii="Times New Roman" w:hAnsi="Times New Roman"/>
          <w:sz w:val="26"/>
          <w:szCs w:val="26"/>
        </w:rPr>
      </w:pPr>
    </w:p>
    <w:p w14:paraId="74CBB5D3" w14:textId="11B97C27" w:rsidR="00866069" w:rsidRDefault="00866069" w:rsidP="00866069">
      <w:pPr>
        <w:widowControl w:val="0"/>
        <w:autoSpaceDE w:val="0"/>
        <w:autoSpaceDN w:val="0"/>
        <w:adjustRightInd w:val="0"/>
        <w:spacing w:after="0" w:line="240" w:lineRule="auto"/>
        <w:jc w:val="center"/>
        <w:rPr>
          <w:rFonts w:ascii="Times New Roman" w:hAnsi="Times New Roman"/>
          <w:sz w:val="26"/>
          <w:szCs w:val="26"/>
        </w:rPr>
      </w:pPr>
      <w:r>
        <w:rPr>
          <w:rFonts w:ascii="Times New Roman" w:hAnsi="Times New Roman"/>
          <w:sz w:val="26"/>
          <w:szCs w:val="26"/>
        </w:rPr>
        <w:t>ОБЪЕМНЫЕ ПОКАЗАТЕЛИ, ХАРАКТЕРИЗУЮЩИЕ РАБОТУ УЧРЕЖДЕНИЯ</w:t>
      </w:r>
    </w:p>
    <w:p w14:paraId="27F81B47" w14:textId="77777777" w:rsidR="00866069" w:rsidRDefault="00866069" w:rsidP="00AD3C7F">
      <w:pPr>
        <w:widowControl w:val="0"/>
        <w:autoSpaceDE w:val="0"/>
        <w:autoSpaceDN w:val="0"/>
        <w:adjustRightInd w:val="0"/>
        <w:spacing w:after="0" w:line="240" w:lineRule="auto"/>
        <w:jc w:val="center"/>
        <w:rPr>
          <w:rFonts w:ascii="Times New Roman" w:hAnsi="Times New Roman"/>
          <w:sz w:val="26"/>
          <w:szCs w:val="26"/>
        </w:rPr>
      </w:pPr>
    </w:p>
    <w:p w14:paraId="28B5571E" w14:textId="77777777" w:rsidR="00AD3C7F" w:rsidRPr="00B02399" w:rsidRDefault="00AD3C7F" w:rsidP="00AD3C7F">
      <w:pPr>
        <w:widowControl w:val="0"/>
        <w:autoSpaceDE w:val="0"/>
        <w:autoSpaceDN w:val="0"/>
        <w:adjustRightInd w:val="0"/>
        <w:spacing w:after="0" w:line="240" w:lineRule="auto"/>
        <w:jc w:val="center"/>
        <w:rPr>
          <w:rFonts w:ascii="Times New Roman" w:hAnsi="Times New Roman"/>
          <w:b/>
          <w:sz w:val="26"/>
          <w:szCs w:val="26"/>
        </w:rPr>
      </w:pPr>
    </w:p>
    <w:p w14:paraId="4FDBE5CD" w14:textId="77777777" w:rsidR="00B02399" w:rsidRPr="00B02399" w:rsidRDefault="00764AC6" w:rsidP="00B02399">
      <w:pPr>
        <w:autoSpaceDE w:val="0"/>
        <w:autoSpaceDN w:val="0"/>
        <w:adjustRightInd w:val="0"/>
        <w:spacing w:after="0" w:line="240" w:lineRule="auto"/>
        <w:jc w:val="both"/>
        <w:rPr>
          <w:rFonts w:ascii="Times New Roman" w:hAnsi="Times New Roman"/>
          <w:sz w:val="26"/>
          <w:szCs w:val="26"/>
        </w:rPr>
      </w:pPr>
      <w:r>
        <w:rPr>
          <w:rFonts w:ascii="Times New Roman" w:hAnsi="Times New Roman"/>
          <w:bCs/>
          <w:sz w:val="26"/>
          <w:szCs w:val="26"/>
        </w:rPr>
        <w:t>Муниципальное казенное</w:t>
      </w:r>
      <w:r w:rsidRPr="00221028">
        <w:rPr>
          <w:rFonts w:ascii="Times New Roman" w:hAnsi="Times New Roman"/>
          <w:bCs/>
          <w:sz w:val="26"/>
          <w:szCs w:val="26"/>
        </w:rPr>
        <w:t xml:space="preserve"> </w:t>
      </w:r>
      <w:r>
        <w:rPr>
          <w:rFonts w:ascii="Times New Roman" w:hAnsi="Times New Roman"/>
          <w:bCs/>
          <w:sz w:val="26"/>
          <w:szCs w:val="26"/>
        </w:rPr>
        <w:t>учреждение</w:t>
      </w:r>
      <w:r w:rsidRPr="00221028">
        <w:rPr>
          <w:rFonts w:ascii="Times New Roman" w:hAnsi="Times New Roman"/>
          <w:bCs/>
          <w:sz w:val="26"/>
          <w:szCs w:val="26"/>
        </w:rPr>
        <w:t xml:space="preserve"> </w:t>
      </w:r>
      <w:r w:rsidRPr="00221028">
        <w:rPr>
          <w:rFonts w:ascii="Times New Roman" w:hAnsi="Times New Roman"/>
          <w:sz w:val="26"/>
          <w:szCs w:val="26"/>
        </w:rPr>
        <w:t>«Служба спасения»</w:t>
      </w:r>
      <w:r w:rsidR="00B02399" w:rsidRPr="00B02399">
        <w:rPr>
          <w:rFonts w:ascii="Times New Roman" w:hAnsi="Times New Roman"/>
          <w:sz w:val="26"/>
          <w:szCs w:val="26"/>
        </w:rPr>
        <w:t>:</w:t>
      </w:r>
    </w:p>
    <w:p w14:paraId="420BC363" w14:textId="77777777" w:rsidR="00AD3C7F" w:rsidRPr="00B02399" w:rsidRDefault="00AD3C7F" w:rsidP="00AD3C7F">
      <w:pPr>
        <w:widowControl w:val="0"/>
        <w:autoSpaceDE w:val="0"/>
        <w:autoSpaceDN w:val="0"/>
        <w:adjustRightInd w:val="0"/>
        <w:spacing w:after="0" w:line="240" w:lineRule="auto"/>
        <w:jc w:val="center"/>
        <w:rPr>
          <w:rFonts w:ascii="Times New Roman" w:hAnsi="Times New Roman"/>
          <w:b/>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70"/>
        <w:gridCol w:w="1134"/>
        <w:gridCol w:w="1134"/>
        <w:gridCol w:w="1134"/>
        <w:gridCol w:w="1134"/>
      </w:tblGrid>
      <w:tr w:rsidR="00AD3C7F" w:rsidRPr="00D5620C" w14:paraId="0F3ADC5E" w14:textId="77777777" w:rsidTr="00867185">
        <w:tc>
          <w:tcPr>
            <w:tcW w:w="5070" w:type="dxa"/>
            <w:vAlign w:val="center"/>
          </w:tcPr>
          <w:p w14:paraId="5853859B" w14:textId="77777777" w:rsidR="00AD3C7F" w:rsidRPr="00C15A1E" w:rsidRDefault="00AD3C7F" w:rsidP="00C15A1E">
            <w:pPr>
              <w:widowControl w:val="0"/>
              <w:autoSpaceDE w:val="0"/>
              <w:autoSpaceDN w:val="0"/>
              <w:adjustRightInd w:val="0"/>
              <w:spacing w:after="0" w:line="240" w:lineRule="auto"/>
              <w:jc w:val="center"/>
              <w:rPr>
                <w:rFonts w:ascii="Times New Roman" w:eastAsia="Calibri" w:hAnsi="Times New Roman"/>
                <w:sz w:val="26"/>
                <w:szCs w:val="26"/>
              </w:rPr>
            </w:pPr>
            <w:r w:rsidRPr="00C15A1E">
              <w:rPr>
                <w:rFonts w:ascii="Times New Roman" w:eastAsia="Calibri" w:hAnsi="Times New Roman"/>
                <w:sz w:val="26"/>
                <w:szCs w:val="26"/>
              </w:rPr>
              <w:t>Показатели</w:t>
            </w:r>
          </w:p>
        </w:tc>
        <w:tc>
          <w:tcPr>
            <w:tcW w:w="4536" w:type="dxa"/>
            <w:gridSpan w:val="4"/>
            <w:vAlign w:val="center"/>
          </w:tcPr>
          <w:p w14:paraId="17396094" w14:textId="77777777" w:rsidR="00AD3C7F" w:rsidRPr="00C15A1E" w:rsidRDefault="00AD3C7F" w:rsidP="00C15A1E">
            <w:pPr>
              <w:widowControl w:val="0"/>
              <w:autoSpaceDE w:val="0"/>
              <w:autoSpaceDN w:val="0"/>
              <w:adjustRightInd w:val="0"/>
              <w:spacing w:after="0" w:line="240" w:lineRule="auto"/>
              <w:jc w:val="center"/>
              <w:rPr>
                <w:rFonts w:ascii="Times New Roman" w:eastAsia="Calibri" w:hAnsi="Times New Roman"/>
                <w:sz w:val="26"/>
                <w:szCs w:val="26"/>
              </w:rPr>
            </w:pPr>
            <w:r w:rsidRPr="00C15A1E">
              <w:rPr>
                <w:rFonts w:ascii="Times New Roman" w:eastAsia="Calibri" w:hAnsi="Times New Roman"/>
                <w:sz w:val="26"/>
                <w:szCs w:val="26"/>
              </w:rPr>
              <w:t xml:space="preserve">Группы по оплате труда руководителей </w:t>
            </w:r>
            <w:r w:rsidR="00652271" w:rsidRPr="00C15A1E">
              <w:rPr>
                <w:rFonts w:ascii="Times New Roman" w:eastAsia="Calibri" w:hAnsi="Times New Roman"/>
                <w:sz w:val="26"/>
                <w:szCs w:val="26"/>
              </w:rPr>
              <w:t>у</w:t>
            </w:r>
            <w:r w:rsidRPr="00C15A1E">
              <w:rPr>
                <w:rFonts w:ascii="Times New Roman" w:eastAsia="Calibri" w:hAnsi="Times New Roman"/>
                <w:sz w:val="26"/>
                <w:szCs w:val="26"/>
              </w:rPr>
              <w:t>чреждения</w:t>
            </w:r>
          </w:p>
        </w:tc>
      </w:tr>
      <w:tr w:rsidR="00AD3C7F" w:rsidRPr="00D5620C" w14:paraId="1AACD2FF" w14:textId="77777777" w:rsidTr="00867185">
        <w:tc>
          <w:tcPr>
            <w:tcW w:w="5070" w:type="dxa"/>
          </w:tcPr>
          <w:p w14:paraId="6024CA61" w14:textId="77777777" w:rsidR="00AD3C7F" w:rsidRPr="002E4837" w:rsidRDefault="00AD3C7F" w:rsidP="00547D57">
            <w:pPr>
              <w:widowControl w:val="0"/>
              <w:autoSpaceDE w:val="0"/>
              <w:autoSpaceDN w:val="0"/>
              <w:adjustRightInd w:val="0"/>
              <w:spacing w:after="0" w:line="240" w:lineRule="auto"/>
              <w:jc w:val="center"/>
              <w:rPr>
                <w:rFonts w:ascii="Times New Roman" w:eastAsia="Calibri" w:hAnsi="Times New Roman"/>
                <w:sz w:val="24"/>
                <w:szCs w:val="24"/>
              </w:rPr>
            </w:pPr>
          </w:p>
        </w:tc>
        <w:tc>
          <w:tcPr>
            <w:tcW w:w="1134" w:type="dxa"/>
          </w:tcPr>
          <w:p w14:paraId="7E74C8F8" w14:textId="77777777" w:rsidR="00AD3C7F" w:rsidRPr="00C15A1E" w:rsidRDefault="00AD3C7F" w:rsidP="00547D57">
            <w:pPr>
              <w:widowControl w:val="0"/>
              <w:autoSpaceDE w:val="0"/>
              <w:autoSpaceDN w:val="0"/>
              <w:adjustRightInd w:val="0"/>
              <w:spacing w:after="0" w:line="240" w:lineRule="auto"/>
              <w:jc w:val="center"/>
              <w:rPr>
                <w:rFonts w:ascii="Times New Roman" w:eastAsia="Calibri" w:hAnsi="Times New Roman"/>
                <w:sz w:val="26"/>
                <w:szCs w:val="26"/>
                <w:lang w:val="en-US"/>
              </w:rPr>
            </w:pPr>
            <w:r w:rsidRPr="00C15A1E">
              <w:rPr>
                <w:rFonts w:ascii="Times New Roman" w:eastAsia="Calibri" w:hAnsi="Times New Roman"/>
                <w:sz w:val="26"/>
                <w:szCs w:val="26"/>
                <w:lang w:val="en-US"/>
              </w:rPr>
              <w:t>I</w:t>
            </w:r>
          </w:p>
        </w:tc>
        <w:tc>
          <w:tcPr>
            <w:tcW w:w="1134" w:type="dxa"/>
          </w:tcPr>
          <w:p w14:paraId="614EDB36" w14:textId="77777777" w:rsidR="00AD3C7F" w:rsidRPr="00C15A1E" w:rsidRDefault="00AD3C7F" w:rsidP="00547D57">
            <w:pPr>
              <w:widowControl w:val="0"/>
              <w:autoSpaceDE w:val="0"/>
              <w:autoSpaceDN w:val="0"/>
              <w:adjustRightInd w:val="0"/>
              <w:spacing w:after="0" w:line="240" w:lineRule="auto"/>
              <w:jc w:val="center"/>
              <w:rPr>
                <w:rFonts w:ascii="Times New Roman" w:eastAsia="Calibri" w:hAnsi="Times New Roman"/>
                <w:sz w:val="26"/>
                <w:szCs w:val="26"/>
                <w:lang w:val="en-US"/>
              </w:rPr>
            </w:pPr>
            <w:r w:rsidRPr="00C15A1E">
              <w:rPr>
                <w:rFonts w:ascii="Times New Roman" w:eastAsia="Calibri" w:hAnsi="Times New Roman"/>
                <w:sz w:val="26"/>
                <w:szCs w:val="26"/>
                <w:lang w:val="en-US"/>
              </w:rPr>
              <w:t>II</w:t>
            </w:r>
          </w:p>
        </w:tc>
        <w:tc>
          <w:tcPr>
            <w:tcW w:w="1134" w:type="dxa"/>
          </w:tcPr>
          <w:p w14:paraId="293C900B" w14:textId="77777777" w:rsidR="00AD3C7F" w:rsidRPr="00C15A1E" w:rsidRDefault="00AD3C7F" w:rsidP="00547D57">
            <w:pPr>
              <w:widowControl w:val="0"/>
              <w:autoSpaceDE w:val="0"/>
              <w:autoSpaceDN w:val="0"/>
              <w:adjustRightInd w:val="0"/>
              <w:spacing w:after="0" w:line="240" w:lineRule="auto"/>
              <w:jc w:val="center"/>
              <w:rPr>
                <w:rFonts w:ascii="Times New Roman" w:eastAsia="Calibri" w:hAnsi="Times New Roman"/>
                <w:sz w:val="26"/>
                <w:szCs w:val="26"/>
                <w:lang w:val="en-US"/>
              </w:rPr>
            </w:pPr>
            <w:r w:rsidRPr="00C15A1E">
              <w:rPr>
                <w:rFonts w:ascii="Times New Roman" w:eastAsia="Calibri" w:hAnsi="Times New Roman"/>
                <w:sz w:val="26"/>
                <w:szCs w:val="26"/>
                <w:lang w:val="en-US"/>
              </w:rPr>
              <w:t>III</w:t>
            </w:r>
          </w:p>
        </w:tc>
        <w:tc>
          <w:tcPr>
            <w:tcW w:w="1134" w:type="dxa"/>
          </w:tcPr>
          <w:p w14:paraId="136EBF47" w14:textId="77777777" w:rsidR="00AD3C7F" w:rsidRPr="00C15A1E" w:rsidRDefault="00AD3C7F" w:rsidP="00547D57">
            <w:pPr>
              <w:widowControl w:val="0"/>
              <w:autoSpaceDE w:val="0"/>
              <w:autoSpaceDN w:val="0"/>
              <w:adjustRightInd w:val="0"/>
              <w:spacing w:after="0" w:line="240" w:lineRule="auto"/>
              <w:jc w:val="center"/>
              <w:rPr>
                <w:rFonts w:ascii="Times New Roman" w:eastAsia="Calibri" w:hAnsi="Times New Roman"/>
                <w:sz w:val="26"/>
                <w:szCs w:val="26"/>
                <w:lang w:val="en-US"/>
              </w:rPr>
            </w:pPr>
            <w:r w:rsidRPr="00C15A1E">
              <w:rPr>
                <w:rFonts w:ascii="Times New Roman" w:eastAsia="Calibri" w:hAnsi="Times New Roman"/>
                <w:sz w:val="26"/>
                <w:szCs w:val="26"/>
                <w:lang w:val="en-US"/>
              </w:rPr>
              <w:t>IV</w:t>
            </w:r>
          </w:p>
        </w:tc>
      </w:tr>
      <w:tr w:rsidR="00AD3C7F" w:rsidRPr="00D5620C" w14:paraId="0BEE4C29" w14:textId="77777777" w:rsidTr="00867185">
        <w:tc>
          <w:tcPr>
            <w:tcW w:w="5070" w:type="dxa"/>
            <w:vAlign w:val="center"/>
          </w:tcPr>
          <w:p w14:paraId="7327500F" w14:textId="77777777" w:rsidR="00AD3C7F" w:rsidRPr="00C15A1E" w:rsidRDefault="00AD3C7F" w:rsidP="00547D57">
            <w:pPr>
              <w:widowControl w:val="0"/>
              <w:autoSpaceDE w:val="0"/>
              <w:autoSpaceDN w:val="0"/>
              <w:adjustRightInd w:val="0"/>
              <w:spacing w:after="0" w:line="240" w:lineRule="auto"/>
              <w:rPr>
                <w:rFonts w:ascii="Times New Roman" w:eastAsia="Calibri" w:hAnsi="Times New Roman"/>
                <w:sz w:val="26"/>
                <w:szCs w:val="26"/>
              </w:rPr>
            </w:pPr>
            <w:r w:rsidRPr="00C15A1E">
              <w:rPr>
                <w:rFonts w:ascii="Times New Roman" w:eastAsia="Calibri" w:hAnsi="Times New Roman"/>
                <w:sz w:val="26"/>
                <w:szCs w:val="26"/>
              </w:rPr>
              <w:t>Численность работников по штату, человек</w:t>
            </w:r>
          </w:p>
        </w:tc>
        <w:tc>
          <w:tcPr>
            <w:tcW w:w="1134" w:type="dxa"/>
            <w:vAlign w:val="center"/>
          </w:tcPr>
          <w:p w14:paraId="46373DF8" w14:textId="77777777" w:rsidR="00AD3C7F" w:rsidRPr="00C15A1E" w:rsidRDefault="00AD3C7F" w:rsidP="00547D57">
            <w:pPr>
              <w:widowControl w:val="0"/>
              <w:autoSpaceDE w:val="0"/>
              <w:autoSpaceDN w:val="0"/>
              <w:adjustRightInd w:val="0"/>
              <w:spacing w:after="0" w:line="240" w:lineRule="auto"/>
              <w:jc w:val="center"/>
              <w:rPr>
                <w:rFonts w:ascii="Times New Roman" w:eastAsia="Calibri" w:hAnsi="Times New Roman"/>
                <w:sz w:val="26"/>
                <w:szCs w:val="26"/>
              </w:rPr>
            </w:pPr>
            <w:r w:rsidRPr="00C15A1E">
              <w:rPr>
                <w:rFonts w:ascii="Times New Roman" w:eastAsia="Calibri" w:hAnsi="Times New Roman"/>
                <w:sz w:val="26"/>
                <w:szCs w:val="26"/>
              </w:rPr>
              <w:t>Свыше 300</w:t>
            </w:r>
          </w:p>
        </w:tc>
        <w:tc>
          <w:tcPr>
            <w:tcW w:w="1134" w:type="dxa"/>
            <w:vAlign w:val="center"/>
          </w:tcPr>
          <w:p w14:paraId="505129EF" w14:textId="77777777" w:rsidR="00AD3C7F" w:rsidRPr="00C15A1E" w:rsidRDefault="00AD3C7F" w:rsidP="00547D57">
            <w:pPr>
              <w:widowControl w:val="0"/>
              <w:autoSpaceDE w:val="0"/>
              <w:autoSpaceDN w:val="0"/>
              <w:adjustRightInd w:val="0"/>
              <w:spacing w:after="0" w:line="240" w:lineRule="auto"/>
              <w:jc w:val="center"/>
              <w:rPr>
                <w:rFonts w:ascii="Times New Roman" w:eastAsia="Calibri" w:hAnsi="Times New Roman"/>
                <w:sz w:val="26"/>
                <w:szCs w:val="26"/>
              </w:rPr>
            </w:pPr>
            <w:r w:rsidRPr="00C15A1E">
              <w:rPr>
                <w:rFonts w:ascii="Times New Roman" w:eastAsia="Calibri" w:hAnsi="Times New Roman"/>
                <w:sz w:val="26"/>
                <w:szCs w:val="26"/>
              </w:rPr>
              <w:t>201-300</w:t>
            </w:r>
          </w:p>
        </w:tc>
        <w:tc>
          <w:tcPr>
            <w:tcW w:w="1134" w:type="dxa"/>
            <w:vAlign w:val="center"/>
          </w:tcPr>
          <w:p w14:paraId="54C2A3AB" w14:textId="77777777" w:rsidR="00AD3C7F" w:rsidRPr="00C15A1E" w:rsidRDefault="00AD3C7F" w:rsidP="00547D57">
            <w:pPr>
              <w:widowControl w:val="0"/>
              <w:autoSpaceDE w:val="0"/>
              <w:autoSpaceDN w:val="0"/>
              <w:adjustRightInd w:val="0"/>
              <w:spacing w:after="0" w:line="240" w:lineRule="auto"/>
              <w:jc w:val="center"/>
              <w:rPr>
                <w:rFonts w:ascii="Times New Roman" w:eastAsia="Calibri" w:hAnsi="Times New Roman"/>
                <w:sz w:val="26"/>
                <w:szCs w:val="26"/>
              </w:rPr>
            </w:pPr>
            <w:r w:rsidRPr="00C15A1E">
              <w:rPr>
                <w:rFonts w:ascii="Times New Roman" w:eastAsia="Calibri" w:hAnsi="Times New Roman"/>
                <w:sz w:val="26"/>
                <w:szCs w:val="26"/>
              </w:rPr>
              <w:t>151-200</w:t>
            </w:r>
          </w:p>
        </w:tc>
        <w:tc>
          <w:tcPr>
            <w:tcW w:w="1134" w:type="dxa"/>
            <w:vAlign w:val="center"/>
          </w:tcPr>
          <w:p w14:paraId="4A0DBBE6" w14:textId="77777777" w:rsidR="00AD3C7F" w:rsidRPr="00C15A1E" w:rsidRDefault="00AD3C7F" w:rsidP="00547D57">
            <w:pPr>
              <w:widowControl w:val="0"/>
              <w:autoSpaceDE w:val="0"/>
              <w:autoSpaceDN w:val="0"/>
              <w:adjustRightInd w:val="0"/>
              <w:spacing w:after="0" w:line="240" w:lineRule="auto"/>
              <w:jc w:val="center"/>
              <w:rPr>
                <w:rFonts w:ascii="Times New Roman" w:eastAsia="Calibri" w:hAnsi="Times New Roman"/>
                <w:sz w:val="26"/>
                <w:szCs w:val="26"/>
              </w:rPr>
            </w:pPr>
            <w:r w:rsidRPr="00C15A1E">
              <w:rPr>
                <w:rFonts w:ascii="Times New Roman" w:eastAsia="Calibri" w:hAnsi="Times New Roman"/>
                <w:sz w:val="26"/>
                <w:szCs w:val="26"/>
              </w:rPr>
              <w:t>До 150</w:t>
            </w:r>
          </w:p>
        </w:tc>
      </w:tr>
      <w:tr w:rsidR="00AD3C7F" w:rsidRPr="00D5620C" w14:paraId="569C3A5C" w14:textId="77777777" w:rsidTr="00867185">
        <w:tc>
          <w:tcPr>
            <w:tcW w:w="5070" w:type="dxa"/>
            <w:vAlign w:val="center"/>
          </w:tcPr>
          <w:p w14:paraId="4FEC800F" w14:textId="77777777" w:rsidR="00AD3C7F" w:rsidRPr="00C15A1E" w:rsidRDefault="00B652F1" w:rsidP="00652271">
            <w:pPr>
              <w:widowControl w:val="0"/>
              <w:autoSpaceDE w:val="0"/>
              <w:autoSpaceDN w:val="0"/>
              <w:adjustRightInd w:val="0"/>
              <w:spacing w:after="0" w:line="240" w:lineRule="auto"/>
              <w:rPr>
                <w:rFonts w:ascii="Times New Roman" w:eastAsia="Calibri" w:hAnsi="Times New Roman"/>
                <w:sz w:val="26"/>
                <w:szCs w:val="26"/>
              </w:rPr>
            </w:pPr>
            <w:r>
              <w:rPr>
                <w:rFonts w:ascii="Times New Roman" w:eastAsia="Calibri" w:hAnsi="Times New Roman"/>
                <w:sz w:val="26"/>
                <w:szCs w:val="26"/>
              </w:rPr>
              <w:t>Численность слушателей курсов гражданской обороны</w:t>
            </w:r>
            <w:r w:rsidR="00F35B2A">
              <w:rPr>
                <w:rFonts w:ascii="Times New Roman" w:eastAsia="Calibri" w:hAnsi="Times New Roman"/>
                <w:sz w:val="26"/>
                <w:szCs w:val="26"/>
              </w:rPr>
              <w:t>, человек</w:t>
            </w:r>
          </w:p>
        </w:tc>
        <w:tc>
          <w:tcPr>
            <w:tcW w:w="1134" w:type="dxa"/>
            <w:vAlign w:val="center"/>
          </w:tcPr>
          <w:p w14:paraId="3EF99E02" w14:textId="77777777" w:rsidR="00AD3C7F" w:rsidRPr="00C15A1E" w:rsidRDefault="00F35B2A" w:rsidP="00547D57">
            <w:pPr>
              <w:widowControl w:val="0"/>
              <w:autoSpaceDE w:val="0"/>
              <w:autoSpaceDN w:val="0"/>
              <w:adjustRightInd w:val="0"/>
              <w:spacing w:after="0" w:line="240" w:lineRule="auto"/>
              <w:jc w:val="center"/>
              <w:rPr>
                <w:rFonts w:ascii="Times New Roman" w:eastAsia="Calibri" w:hAnsi="Times New Roman"/>
                <w:sz w:val="26"/>
                <w:szCs w:val="26"/>
              </w:rPr>
            </w:pPr>
            <w:r>
              <w:rPr>
                <w:rFonts w:ascii="Times New Roman" w:eastAsia="Calibri" w:hAnsi="Times New Roman"/>
                <w:sz w:val="26"/>
                <w:szCs w:val="26"/>
              </w:rPr>
              <w:t>Свыше 3500</w:t>
            </w:r>
          </w:p>
        </w:tc>
        <w:tc>
          <w:tcPr>
            <w:tcW w:w="1134" w:type="dxa"/>
            <w:vAlign w:val="center"/>
          </w:tcPr>
          <w:p w14:paraId="092F9569" w14:textId="77777777" w:rsidR="00AD3C7F" w:rsidRPr="00C15A1E" w:rsidRDefault="00F35B2A" w:rsidP="00547D57">
            <w:pPr>
              <w:widowControl w:val="0"/>
              <w:autoSpaceDE w:val="0"/>
              <w:autoSpaceDN w:val="0"/>
              <w:adjustRightInd w:val="0"/>
              <w:spacing w:after="0" w:line="240" w:lineRule="auto"/>
              <w:jc w:val="center"/>
              <w:rPr>
                <w:rFonts w:ascii="Times New Roman" w:eastAsia="Calibri" w:hAnsi="Times New Roman"/>
                <w:sz w:val="26"/>
                <w:szCs w:val="26"/>
              </w:rPr>
            </w:pPr>
            <w:r>
              <w:rPr>
                <w:rFonts w:ascii="Times New Roman" w:eastAsia="Calibri" w:hAnsi="Times New Roman"/>
                <w:sz w:val="26"/>
                <w:szCs w:val="26"/>
              </w:rPr>
              <w:t>3001-3500</w:t>
            </w:r>
          </w:p>
        </w:tc>
        <w:tc>
          <w:tcPr>
            <w:tcW w:w="1134" w:type="dxa"/>
            <w:vAlign w:val="center"/>
          </w:tcPr>
          <w:p w14:paraId="01839917" w14:textId="77777777" w:rsidR="00AD3C7F" w:rsidRPr="00C15A1E" w:rsidRDefault="00F35B2A" w:rsidP="00547D57">
            <w:pPr>
              <w:widowControl w:val="0"/>
              <w:autoSpaceDE w:val="0"/>
              <w:autoSpaceDN w:val="0"/>
              <w:adjustRightInd w:val="0"/>
              <w:spacing w:after="0" w:line="240" w:lineRule="auto"/>
              <w:jc w:val="center"/>
              <w:rPr>
                <w:rFonts w:ascii="Times New Roman" w:eastAsia="Calibri" w:hAnsi="Times New Roman"/>
                <w:sz w:val="26"/>
                <w:szCs w:val="26"/>
              </w:rPr>
            </w:pPr>
            <w:r>
              <w:rPr>
                <w:rFonts w:ascii="Times New Roman" w:eastAsia="Calibri" w:hAnsi="Times New Roman"/>
                <w:sz w:val="26"/>
                <w:szCs w:val="26"/>
              </w:rPr>
              <w:t>2501-3000</w:t>
            </w:r>
          </w:p>
        </w:tc>
        <w:tc>
          <w:tcPr>
            <w:tcW w:w="1134" w:type="dxa"/>
            <w:vAlign w:val="center"/>
          </w:tcPr>
          <w:p w14:paraId="3094C6D2" w14:textId="77777777" w:rsidR="00AD3C7F" w:rsidRPr="00C15A1E" w:rsidRDefault="00F35B2A" w:rsidP="00547D57">
            <w:pPr>
              <w:widowControl w:val="0"/>
              <w:autoSpaceDE w:val="0"/>
              <w:autoSpaceDN w:val="0"/>
              <w:adjustRightInd w:val="0"/>
              <w:spacing w:after="0" w:line="240" w:lineRule="auto"/>
              <w:jc w:val="center"/>
              <w:rPr>
                <w:rFonts w:ascii="Times New Roman" w:eastAsia="Calibri" w:hAnsi="Times New Roman"/>
                <w:sz w:val="26"/>
                <w:szCs w:val="26"/>
              </w:rPr>
            </w:pPr>
            <w:r>
              <w:rPr>
                <w:rFonts w:ascii="Times New Roman" w:eastAsia="Calibri" w:hAnsi="Times New Roman"/>
                <w:sz w:val="26"/>
                <w:szCs w:val="26"/>
              </w:rPr>
              <w:t>До 2500</w:t>
            </w:r>
          </w:p>
        </w:tc>
      </w:tr>
      <w:tr w:rsidR="00AD3C7F" w:rsidRPr="00D5620C" w14:paraId="19B8D967" w14:textId="77777777" w:rsidTr="00867185">
        <w:tc>
          <w:tcPr>
            <w:tcW w:w="5070" w:type="dxa"/>
            <w:vAlign w:val="center"/>
          </w:tcPr>
          <w:p w14:paraId="4277B91F" w14:textId="77777777" w:rsidR="00AD3C7F" w:rsidRPr="00C15A1E" w:rsidRDefault="00F35B2A" w:rsidP="00547D57">
            <w:pPr>
              <w:widowControl w:val="0"/>
              <w:autoSpaceDE w:val="0"/>
              <w:autoSpaceDN w:val="0"/>
              <w:adjustRightInd w:val="0"/>
              <w:spacing w:after="0" w:line="240" w:lineRule="auto"/>
              <w:rPr>
                <w:rFonts w:ascii="Times New Roman" w:eastAsia="Calibri" w:hAnsi="Times New Roman"/>
                <w:sz w:val="26"/>
                <w:szCs w:val="26"/>
              </w:rPr>
            </w:pPr>
            <w:r>
              <w:rPr>
                <w:rFonts w:ascii="Times New Roman" w:eastAsia="Calibri" w:hAnsi="Times New Roman"/>
                <w:sz w:val="26"/>
                <w:szCs w:val="26"/>
              </w:rPr>
              <w:t>Количество обслуживаемого населения, тыс. чел.</w:t>
            </w:r>
          </w:p>
        </w:tc>
        <w:tc>
          <w:tcPr>
            <w:tcW w:w="1134" w:type="dxa"/>
            <w:vAlign w:val="center"/>
          </w:tcPr>
          <w:p w14:paraId="0605A665" w14:textId="77777777" w:rsidR="00AD3C7F" w:rsidRPr="00C15A1E" w:rsidRDefault="00B70E32" w:rsidP="00547D57">
            <w:pPr>
              <w:widowControl w:val="0"/>
              <w:autoSpaceDE w:val="0"/>
              <w:autoSpaceDN w:val="0"/>
              <w:adjustRightInd w:val="0"/>
              <w:spacing w:after="0" w:line="240" w:lineRule="auto"/>
              <w:jc w:val="center"/>
              <w:rPr>
                <w:rFonts w:ascii="Times New Roman" w:eastAsia="Calibri" w:hAnsi="Times New Roman"/>
                <w:sz w:val="26"/>
                <w:szCs w:val="26"/>
              </w:rPr>
            </w:pPr>
            <w:r>
              <w:rPr>
                <w:rFonts w:ascii="Times New Roman" w:eastAsia="Calibri" w:hAnsi="Times New Roman"/>
                <w:sz w:val="26"/>
                <w:szCs w:val="26"/>
              </w:rPr>
              <w:t>Свыше 2500</w:t>
            </w:r>
          </w:p>
        </w:tc>
        <w:tc>
          <w:tcPr>
            <w:tcW w:w="1134" w:type="dxa"/>
            <w:vAlign w:val="center"/>
          </w:tcPr>
          <w:p w14:paraId="21CD12C9" w14:textId="77777777" w:rsidR="00AD3C7F" w:rsidRPr="00C15A1E" w:rsidRDefault="00B70E32" w:rsidP="00547D57">
            <w:pPr>
              <w:widowControl w:val="0"/>
              <w:autoSpaceDE w:val="0"/>
              <w:autoSpaceDN w:val="0"/>
              <w:adjustRightInd w:val="0"/>
              <w:spacing w:after="0" w:line="240" w:lineRule="auto"/>
              <w:jc w:val="center"/>
              <w:rPr>
                <w:rFonts w:ascii="Times New Roman" w:eastAsia="Calibri" w:hAnsi="Times New Roman"/>
                <w:sz w:val="26"/>
                <w:szCs w:val="26"/>
              </w:rPr>
            </w:pPr>
            <w:r>
              <w:rPr>
                <w:rFonts w:ascii="Times New Roman" w:eastAsia="Calibri" w:hAnsi="Times New Roman"/>
                <w:sz w:val="26"/>
                <w:szCs w:val="26"/>
              </w:rPr>
              <w:t>2100-2500</w:t>
            </w:r>
          </w:p>
        </w:tc>
        <w:tc>
          <w:tcPr>
            <w:tcW w:w="1134" w:type="dxa"/>
            <w:vAlign w:val="center"/>
          </w:tcPr>
          <w:p w14:paraId="5356754C" w14:textId="77777777" w:rsidR="00AD3C7F" w:rsidRPr="00C15A1E" w:rsidRDefault="00B70E32" w:rsidP="00547D57">
            <w:pPr>
              <w:widowControl w:val="0"/>
              <w:autoSpaceDE w:val="0"/>
              <w:autoSpaceDN w:val="0"/>
              <w:adjustRightInd w:val="0"/>
              <w:spacing w:after="0" w:line="240" w:lineRule="auto"/>
              <w:jc w:val="center"/>
              <w:rPr>
                <w:rFonts w:ascii="Times New Roman" w:eastAsia="Calibri" w:hAnsi="Times New Roman"/>
                <w:sz w:val="26"/>
                <w:szCs w:val="26"/>
              </w:rPr>
            </w:pPr>
            <w:r>
              <w:rPr>
                <w:rFonts w:ascii="Times New Roman" w:eastAsia="Calibri" w:hAnsi="Times New Roman"/>
                <w:sz w:val="26"/>
                <w:szCs w:val="26"/>
              </w:rPr>
              <w:t>1100-2000</w:t>
            </w:r>
          </w:p>
        </w:tc>
        <w:tc>
          <w:tcPr>
            <w:tcW w:w="1134" w:type="dxa"/>
            <w:vAlign w:val="center"/>
          </w:tcPr>
          <w:p w14:paraId="36DEBB01" w14:textId="77777777" w:rsidR="00AD3C7F" w:rsidRPr="00C15A1E" w:rsidRDefault="00F35B2A" w:rsidP="00547D57">
            <w:pPr>
              <w:widowControl w:val="0"/>
              <w:autoSpaceDE w:val="0"/>
              <w:autoSpaceDN w:val="0"/>
              <w:adjustRightInd w:val="0"/>
              <w:spacing w:after="0" w:line="240" w:lineRule="auto"/>
              <w:jc w:val="center"/>
              <w:rPr>
                <w:rFonts w:ascii="Times New Roman" w:eastAsia="Calibri" w:hAnsi="Times New Roman"/>
                <w:sz w:val="26"/>
                <w:szCs w:val="26"/>
              </w:rPr>
            </w:pPr>
            <w:r>
              <w:rPr>
                <w:rFonts w:ascii="Times New Roman" w:eastAsia="Calibri" w:hAnsi="Times New Roman"/>
                <w:sz w:val="26"/>
                <w:szCs w:val="26"/>
              </w:rPr>
              <w:t>До 1000</w:t>
            </w:r>
          </w:p>
        </w:tc>
      </w:tr>
    </w:tbl>
    <w:p w14:paraId="6378F532" w14:textId="77777777" w:rsidR="00AD3C7F" w:rsidRPr="00D5620C" w:rsidRDefault="00AD3C7F" w:rsidP="00AD3C7F">
      <w:pPr>
        <w:widowControl w:val="0"/>
        <w:autoSpaceDE w:val="0"/>
        <w:autoSpaceDN w:val="0"/>
        <w:adjustRightInd w:val="0"/>
        <w:spacing w:after="0" w:line="240" w:lineRule="auto"/>
        <w:jc w:val="center"/>
        <w:rPr>
          <w:rFonts w:ascii="Times New Roman" w:hAnsi="Times New Roman"/>
          <w:b/>
          <w:sz w:val="24"/>
          <w:szCs w:val="24"/>
        </w:rPr>
      </w:pPr>
    </w:p>
    <w:p w14:paraId="32636285" w14:textId="77777777" w:rsidR="00AD3C7F" w:rsidRDefault="00AD3C7F" w:rsidP="00AD3C7F">
      <w:pPr>
        <w:spacing w:after="0" w:line="240" w:lineRule="auto"/>
        <w:rPr>
          <w:rFonts w:ascii="Times New Roman" w:hAnsi="Times New Roman"/>
          <w:sz w:val="26"/>
          <w:szCs w:val="26"/>
        </w:rPr>
      </w:pPr>
    </w:p>
    <w:p w14:paraId="29C75C9D" w14:textId="77777777" w:rsidR="00AD3C7F" w:rsidRDefault="00AD3C7F" w:rsidP="00596295">
      <w:pPr>
        <w:widowControl w:val="0"/>
        <w:autoSpaceDE w:val="0"/>
        <w:autoSpaceDN w:val="0"/>
        <w:adjustRightInd w:val="0"/>
        <w:spacing w:after="0" w:line="240" w:lineRule="auto"/>
        <w:ind w:left="5387"/>
        <w:outlineLvl w:val="1"/>
        <w:rPr>
          <w:rFonts w:ascii="Times New Roman" w:hAnsi="Times New Roman"/>
          <w:sz w:val="26"/>
          <w:szCs w:val="26"/>
        </w:rPr>
      </w:pPr>
    </w:p>
    <w:p w14:paraId="6038B3C6" w14:textId="77777777" w:rsidR="00AD3C7F" w:rsidRDefault="00AD3C7F" w:rsidP="00596295">
      <w:pPr>
        <w:widowControl w:val="0"/>
        <w:autoSpaceDE w:val="0"/>
        <w:autoSpaceDN w:val="0"/>
        <w:adjustRightInd w:val="0"/>
        <w:spacing w:after="0" w:line="240" w:lineRule="auto"/>
        <w:ind w:left="5387"/>
        <w:outlineLvl w:val="1"/>
        <w:rPr>
          <w:rFonts w:ascii="Times New Roman" w:hAnsi="Times New Roman"/>
          <w:sz w:val="26"/>
          <w:szCs w:val="26"/>
        </w:rPr>
      </w:pPr>
    </w:p>
    <w:p w14:paraId="7A558A5E" w14:textId="77777777" w:rsidR="00AD3C7F" w:rsidRDefault="00AD3C7F" w:rsidP="00596295">
      <w:pPr>
        <w:widowControl w:val="0"/>
        <w:autoSpaceDE w:val="0"/>
        <w:autoSpaceDN w:val="0"/>
        <w:adjustRightInd w:val="0"/>
        <w:spacing w:after="0" w:line="240" w:lineRule="auto"/>
        <w:ind w:left="5387"/>
        <w:outlineLvl w:val="1"/>
        <w:rPr>
          <w:rFonts w:ascii="Times New Roman" w:hAnsi="Times New Roman"/>
          <w:sz w:val="26"/>
          <w:szCs w:val="26"/>
        </w:rPr>
      </w:pPr>
    </w:p>
    <w:p w14:paraId="3EAA3761" w14:textId="77777777" w:rsidR="00AD3C7F" w:rsidRDefault="00AD3C7F" w:rsidP="00596295">
      <w:pPr>
        <w:widowControl w:val="0"/>
        <w:autoSpaceDE w:val="0"/>
        <w:autoSpaceDN w:val="0"/>
        <w:adjustRightInd w:val="0"/>
        <w:spacing w:after="0" w:line="240" w:lineRule="auto"/>
        <w:ind w:left="5387"/>
        <w:outlineLvl w:val="1"/>
        <w:rPr>
          <w:rFonts w:ascii="Times New Roman" w:hAnsi="Times New Roman"/>
          <w:sz w:val="26"/>
          <w:szCs w:val="26"/>
        </w:rPr>
      </w:pPr>
    </w:p>
    <w:p w14:paraId="231B4833" w14:textId="77777777" w:rsidR="00C15A1E" w:rsidRDefault="00A77463" w:rsidP="0001714E">
      <w:pPr>
        <w:spacing w:after="0" w:line="240" w:lineRule="auto"/>
        <w:ind w:left="4679" w:firstLine="708"/>
        <w:rPr>
          <w:rFonts w:ascii="Times New Roman" w:hAnsi="Times New Roman"/>
          <w:sz w:val="26"/>
          <w:szCs w:val="26"/>
        </w:rPr>
      </w:pPr>
      <w:r>
        <w:rPr>
          <w:rFonts w:ascii="Times New Roman" w:hAnsi="Times New Roman"/>
          <w:sz w:val="26"/>
          <w:szCs w:val="26"/>
        </w:rPr>
        <w:br w:type="page"/>
      </w:r>
    </w:p>
    <w:p w14:paraId="68AD9CB3" w14:textId="77777777" w:rsidR="00C15A1E" w:rsidRPr="00596295" w:rsidRDefault="00C15A1E" w:rsidP="00C15A1E">
      <w:pPr>
        <w:widowControl w:val="0"/>
        <w:autoSpaceDE w:val="0"/>
        <w:autoSpaceDN w:val="0"/>
        <w:adjustRightInd w:val="0"/>
        <w:spacing w:after="0" w:line="240" w:lineRule="auto"/>
        <w:ind w:left="5670"/>
        <w:outlineLvl w:val="1"/>
        <w:rPr>
          <w:rFonts w:ascii="Times New Roman" w:hAnsi="Times New Roman"/>
          <w:sz w:val="26"/>
          <w:szCs w:val="26"/>
        </w:rPr>
      </w:pPr>
      <w:r w:rsidRPr="00596295">
        <w:rPr>
          <w:rFonts w:ascii="Times New Roman" w:hAnsi="Times New Roman"/>
          <w:sz w:val="26"/>
          <w:szCs w:val="26"/>
        </w:rPr>
        <w:lastRenderedPageBreak/>
        <w:t xml:space="preserve">Приложение </w:t>
      </w:r>
      <w:r>
        <w:rPr>
          <w:rFonts w:ascii="Times New Roman" w:hAnsi="Times New Roman"/>
          <w:sz w:val="26"/>
          <w:szCs w:val="26"/>
        </w:rPr>
        <w:t xml:space="preserve">№ </w:t>
      </w:r>
      <w:r w:rsidR="00F56F87">
        <w:rPr>
          <w:rFonts w:ascii="Times New Roman" w:hAnsi="Times New Roman"/>
          <w:sz w:val="26"/>
          <w:szCs w:val="26"/>
        </w:rPr>
        <w:t>3</w:t>
      </w:r>
    </w:p>
    <w:p w14:paraId="67616680" w14:textId="77777777" w:rsidR="00C15A1E" w:rsidRDefault="00C15A1E" w:rsidP="00C15A1E">
      <w:pPr>
        <w:widowControl w:val="0"/>
        <w:autoSpaceDE w:val="0"/>
        <w:autoSpaceDN w:val="0"/>
        <w:adjustRightInd w:val="0"/>
        <w:spacing w:after="0" w:line="240" w:lineRule="auto"/>
        <w:ind w:left="5670"/>
        <w:rPr>
          <w:rFonts w:ascii="Times New Roman" w:hAnsi="Times New Roman"/>
          <w:sz w:val="26"/>
          <w:szCs w:val="26"/>
        </w:rPr>
      </w:pPr>
      <w:r w:rsidRPr="00596295">
        <w:rPr>
          <w:rFonts w:ascii="Times New Roman" w:hAnsi="Times New Roman"/>
          <w:sz w:val="26"/>
          <w:szCs w:val="26"/>
        </w:rPr>
        <w:t xml:space="preserve">к </w:t>
      </w:r>
      <w:r>
        <w:rPr>
          <w:rFonts w:ascii="Times New Roman" w:hAnsi="Times New Roman"/>
          <w:sz w:val="26"/>
          <w:szCs w:val="26"/>
        </w:rPr>
        <w:t>П</w:t>
      </w:r>
      <w:r w:rsidRPr="00596295">
        <w:rPr>
          <w:rFonts w:ascii="Times New Roman" w:hAnsi="Times New Roman"/>
          <w:sz w:val="26"/>
          <w:szCs w:val="26"/>
        </w:rPr>
        <w:t xml:space="preserve">оложению об оплате труда </w:t>
      </w:r>
      <w:r>
        <w:rPr>
          <w:rFonts w:ascii="Times New Roman" w:hAnsi="Times New Roman"/>
          <w:sz w:val="26"/>
          <w:szCs w:val="26"/>
        </w:rPr>
        <w:t>директора и заместителя директора</w:t>
      </w:r>
      <w:r w:rsidRPr="00596295">
        <w:rPr>
          <w:rFonts w:ascii="Times New Roman" w:hAnsi="Times New Roman"/>
          <w:sz w:val="26"/>
          <w:szCs w:val="26"/>
        </w:rPr>
        <w:t xml:space="preserve"> муниципальн</w:t>
      </w:r>
      <w:r>
        <w:rPr>
          <w:rFonts w:ascii="Times New Roman" w:hAnsi="Times New Roman"/>
          <w:sz w:val="26"/>
          <w:szCs w:val="26"/>
        </w:rPr>
        <w:t>ого</w:t>
      </w:r>
      <w:r w:rsidRPr="00596295">
        <w:rPr>
          <w:rFonts w:ascii="Times New Roman" w:hAnsi="Times New Roman"/>
          <w:sz w:val="26"/>
          <w:szCs w:val="26"/>
        </w:rPr>
        <w:t xml:space="preserve"> казённ</w:t>
      </w:r>
      <w:r>
        <w:rPr>
          <w:rFonts w:ascii="Times New Roman" w:hAnsi="Times New Roman"/>
          <w:sz w:val="26"/>
          <w:szCs w:val="26"/>
        </w:rPr>
        <w:t>ого</w:t>
      </w:r>
      <w:r w:rsidRPr="00596295">
        <w:rPr>
          <w:rFonts w:ascii="Times New Roman" w:hAnsi="Times New Roman"/>
          <w:sz w:val="26"/>
          <w:szCs w:val="26"/>
        </w:rPr>
        <w:t xml:space="preserve"> </w:t>
      </w:r>
      <w:r>
        <w:rPr>
          <w:rFonts w:ascii="Times New Roman" w:hAnsi="Times New Roman"/>
          <w:sz w:val="26"/>
          <w:szCs w:val="26"/>
        </w:rPr>
        <w:t xml:space="preserve">учреждения «Служба спасения», утвержденному постановлением </w:t>
      </w:r>
    </w:p>
    <w:p w14:paraId="1EA636C9" w14:textId="77777777" w:rsidR="00C15A1E" w:rsidRDefault="00C15A1E" w:rsidP="00C15A1E">
      <w:pPr>
        <w:widowControl w:val="0"/>
        <w:autoSpaceDE w:val="0"/>
        <w:autoSpaceDN w:val="0"/>
        <w:adjustRightInd w:val="0"/>
        <w:spacing w:after="0" w:line="240" w:lineRule="auto"/>
        <w:ind w:left="5670"/>
        <w:rPr>
          <w:rFonts w:ascii="Times New Roman" w:hAnsi="Times New Roman"/>
          <w:sz w:val="26"/>
          <w:szCs w:val="26"/>
        </w:rPr>
      </w:pPr>
      <w:r>
        <w:rPr>
          <w:rFonts w:ascii="Times New Roman" w:hAnsi="Times New Roman"/>
          <w:sz w:val="26"/>
          <w:szCs w:val="26"/>
        </w:rPr>
        <w:t>Администрации города Норильска</w:t>
      </w:r>
    </w:p>
    <w:p w14:paraId="69908147" w14:textId="5DB511BA" w:rsidR="00C15A1E" w:rsidRPr="00D46C9F" w:rsidRDefault="000C41D2" w:rsidP="00C15A1E">
      <w:pPr>
        <w:widowControl w:val="0"/>
        <w:tabs>
          <w:tab w:val="left" w:pos="5529"/>
        </w:tabs>
        <w:autoSpaceDE w:val="0"/>
        <w:autoSpaceDN w:val="0"/>
        <w:adjustRightInd w:val="0"/>
        <w:spacing w:after="0" w:line="240" w:lineRule="auto"/>
        <w:ind w:left="5670"/>
        <w:rPr>
          <w:rFonts w:ascii="Times New Roman" w:hAnsi="Times New Roman"/>
          <w:sz w:val="26"/>
          <w:szCs w:val="26"/>
        </w:rPr>
      </w:pPr>
      <w:r w:rsidRPr="000C41D2">
        <w:rPr>
          <w:rFonts w:ascii="Times New Roman" w:hAnsi="Times New Roman"/>
          <w:sz w:val="26"/>
          <w:szCs w:val="26"/>
        </w:rPr>
        <w:t>от 26.02.2016 № 136</w:t>
      </w:r>
    </w:p>
    <w:p w14:paraId="67BC6CD6" w14:textId="77777777" w:rsidR="00C15A1E" w:rsidRDefault="00C15A1E" w:rsidP="00C15A1E">
      <w:pPr>
        <w:widowControl w:val="0"/>
        <w:autoSpaceDE w:val="0"/>
        <w:autoSpaceDN w:val="0"/>
        <w:adjustRightInd w:val="0"/>
        <w:spacing w:after="0" w:line="240" w:lineRule="auto"/>
        <w:jc w:val="right"/>
        <w:rPr>
          <w:rFonts w:ascii="Times New Roman" w:hAnsi="Times New Roman"/>
          <w:b/>
          <w:bCs/>
          <w:sz w:val="26"/>
          <w:szCs w:val="26"/>
        </w:rPr>
      </w:pPr>
    </w:p>
    <w:p w14:paraId="42A84B19" w14:textId="77777777" w:rsidR="00C15A1E" w:rsidRDefault="00C15A1E" w:rsidP="00C15A1E">
      <w:pPr>
        <w:widowControl w:val="0"/>
        <w:autoSpaceDE w:val="0"/>
        <w:autoSpaceDN w:val="0"/>
        <w:adjustRightInd w:val="0"/>
        <w:spacing w:after="0" w:line="240" w:lineRule="auto"/>
        <w:jc w:val="center"/>
        <w:rPr>
          <w:rFonts w:ascii="Times New Roman" w:hAnsi="Times New Roman"/>
          <w:b/>
          <w:bCs/>
          <w:sz w:val="20"/>
          <w:szCs w:val="20"/>
        </w:rPr>
      </w:pPr>
    </w:p>
    <w:p w14:paraId="4D55D380" w14:textId="77777777" w:rsidR="00C15A1E" w:rsidRPr="000B7A3B" w:rsidRDefault="00C15A1E" w:rsidP="00C15A1E">
      <w:pPr>
        <w:widowControl w:val="0"/>
        <w:autoSpaceDE w:val="0"/>
        <w:autoSpaceDN w:val="0"/>
        <w:adjustRightInd w:val="0"/>
        <w:spacing w:after="0" w:line="240" w:lineRule="auto"/>
        <w:jc w:val="center"/>
        <w:rPr>
          <w:rFonts w:ascii="Times New Roman" w:hAnsi="Times New Roman"/>
          <w:bCs/>
          <w:sz w:val="26"/>
          <w:szCs w:val="26"/>
        </w:rPr>
      </w:pPr>
      <w:r w:rsidRPr="000B7A3B">
        <w:rPr>
          <w:rFonts w:ascii="Times New Roman" w:hAnsi="Times New Roman"/>
          <w:bCs/>
          <w:sz w:val="26"/>
          <w:szCs w:val="26"/>
        </w:rPr>
        <w:t>ПЕРЕЧЕНЬ ДОЛЖНОСТЕЙ, ПРОФЕССИЙ РАБОТНИКОВ УЧРЕЖДЕН</w:t>
      </w:r>
      <w:r w:rsidR="00764AC6">
        <w:rPr>
          <w:rFonts w:ascii="Times New Roman" w:hAnsi="Times New Roman"/>
          <w:bCs/>
          <w:sz w:val="26"/>
          <w:szCs w:val="26"/>
        </w:rPr>
        <w:t>ИЯ</w:t>
      </w:r>
      <w:r w:rsidRPr="000B7A3B">
        <w:rPr>
          <w:rFonts w:ascii="Times New Roman" w:hAnsi="Times New Roman"/>
          <w:bCs/>
          <w:sz w:val="26"/>
          <w:szCs w:val="26"/>
        </w:rPr>
        <w:t>, ОТНОСИМЫХ К ОСНОВНОМУ ПЕРСОНАЛУ ПО ВИДУ ЭКОНОМИЧЕСКОЙ ДЕЯТЕЛЬНОСТИ</w:t>
      </w:r>
    </w:p>
    <w:p w14:paraId="709FB209" w14:textId="77777777" w:rsidR="00C15A1E" w:rsidRPr="00D46C9F" w:rsidRDefault="00C15A1E" w:rsidP="00C15A1E">
      <w:pPr>
        <w:widowControl w:val="0"/>
        <w:autoSpaceDE w:val="0"/>
        <w:autoSpaceDN w:val="0"/>
        <w:adjustRightInd w:val="0"/>
        <w:spacing w:after="0" w:line="240" w:lineRule="auto"/>
        <w:ind w:left="540"/>
        <w:jc w:val="both"/>
        <w:rPr>
          <w:rFonts w:ascii="Times New Roman" w:hAnsi="Times New Roman"/>
          <w:sz w:val="26"/>
          <w:szCs w:val="26"/>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253"/>
        <w:gridCol w:w="5386"/>
      </w:tblGrid>
      <w:tr w:rsidR="00C15A1E" w:rsidRPr="00E7004A" w14:paraId="59BDA757" w14:textId="77777777" w:rsidTr="00547D57">
        <w:trPr>
          <w:trHeight w:val="400"/>
          <w:tblCellSpacing w:w="5" w:type="nil"/>
        </w:trPr>
        <w:tc>
          <w:tcPr>
            <w:tcW w:w="4253" w:type="dxa"/>
            <w:tcBorders>
              <w:top w:val="single" w:sz="4" w:space="0" w:color="auto"/>
              <w:left w:val="single" w:sz="4" w:space="0" w:color="auto"/>
              <w:bottom w:val="single" w:sz="4" w:space="0" w:color="auto"/>
              <w:right w:val="single" w:sz="4" w:space="0" w:color="auto"/>
            </w:tcBorders>
            <w:vAlign w:val="center"/>
          </w:tcPr>
          <w:p w14:paraId="397DE99F" w14:textId="09C2A7AA" w:rsidR="00C15A1E" w:rsidRPr="00C15A1E" w:rsidRDefault="0070160C" w:rsidP="00547D57">
            <w:pPr>
              <w:pStyle w:val="ConsPlusCell"/>
              <w:jc w:val="center"/>
              <w:rPr>
                <w:rFonts w:ascii="Times New Roman" w:hAnsi="Times New Roman" w:cs="Times New Roman"/>
                <w:sz w:val="26"/>
                <w:szCs w:val="26"/>
              </w:rPr>
            </w:pPr>
            <w:r>
              <w:rPr>
                <w:rFonts w:ascii="Times New Roman" w:hAnsi="Times New Roman" w:cs="Times New Roman"/>
                <w:sz w:val="26"/>
                <w:szCs w:val="26"/>
              </w:rPr>
              <w:t>Наименование учреждения</w:t>
            </w:r>
          </w:p>
        </w:tc>
        <w:tc>
          <w:tcPr>
            <w:tcW w:w="5386" w:type="dxa"/>
            <w:tcBorders>
              <w:top w:val="single" w:sz="4" w:space="0" w:color="auto"/>
              <w:left w:val="single" w:sz="4" w:space="0" w:color="auto"/>
              <w:bottom w:val="single" w:sz="4" w:space="0" w:color="auto"/>
              <w:right w:val="single" w:sz="4" w:space="0" w:color="auto"/>
            </w:tcBorders>
            <w:vAlign w:val="center"/>
          </w:tcPr>
          <w:p w14:paraId="2E785766" w14:textId="189D402C" w:rsidR="00C15A1E" w:rsidRPr="00C15A1E" w:rsidRDefault="00C15A1E" w:rsidP="0070160C">
            <w:pPr>
              <w:pStyle w:val="ConsPlusCell"/>
              <w:jc w:val="center"/>
              <w:rPr>
                <w:rFonts w:ascii="Times New Roman" w:hAnsi="Times New Roman" w:cs="Times New Roman"/>
                <w:sz w:val="26"/>
                <w:szCs w:val="26"/>
              </w:rPr>
            </w:pPr>
            <w:r w:rsidRPr="00C15A1E">
              <w:rPr>
                <w:rFonts w:ascii="Times New Roman" w:hAnsi="Times New Roman" w:cs="Times New Roman"/>
                <w:sz w:val="26"/>
                <w:szCs w:val="26"/>
              </w:rPr>
              <w:t>Должности, профессии работников учреждени</w:t>
            </w:r>
            <w:r w:rsidR="0070160C">
              <w:rPr>
                <w:rFonts w:ascii="Times New Roman" w:hAnsi="Times New Roman" w:cs="Times New Roman"/>
                <w:sz w:val="26"/>
                <w:szCs w:val="26"/>
              </w:rPr>
              <w:t>я</w:t>
            </w:r>
          </w:p>
        </w:tc>
      </w:tr>
      <w:tr w:rsidR="00C15A1E" w:rsidRPr="00E7004A" w14:paraId="32418C0B" w14:textId="77777777" w:rsidTr="00547D57">
        <w:trPr>
          <w:trHeight w:val="400"/>
          <w:tblCellSpacing w:w="5" w:type="nil"/>
        </w:trPr>
        <w:tc>
          <w:tcPr>
            <w:tcW w:w="4253" w:type="dxa"/>
            <w:vMerge w:val="restart"/>
            <w:tcBorders>
              <w:top w:val="single" w:sz="4" w:space="0" w:color="auto"/>
              <w:left w:val="single" w:sz="4" w:space="0" w:color="auto"/>
              <w:right w:val="single" w:sz="4" w:space="0" w:color="auto"/>
            </w:tcBorders>
          </w:tcPr>
          <w:p w14:paraId="5BC992CA" w14:textId="77777777" w:rsidR="00C15A1E" w:rsidRPr="00C15A1E" w:rsidRDefault="00764AC6" w:rsidP="00547D57">
            <w:pPr>
              <w:pStyle w:val="ConsPlusCell"/>
              <w:rPr>
                <w:rFonts w:ascii="Times New Roman" w:hAnsi="Times New Roman" w:cs="Times New Roman"/>
                <w:sz w:val="26"/>
                <w:szCs w:val="26"/>
              </w:rPr>
            </w:pPr>
            <w:r>
              <w:rPr>
                <w:rFonts w:ascii="Times New Roman" w:hAnsi="Times New Roman"/>
                <w:bCs/>
                <w:sz w:val="26"/>
                <w:szCs w:val="26"/>
              </w:rPr>
              <w:t>Муниципальное казенное</w:t>
            </w:r>
            <w:r w:rsidRPr="00221028">
              <w:rPr>
                <w:rFonts w:ascii="Times New Roman" w:hAnsi="Times New Roman"/>
                <w:bCs/>
                <w:sz w:val="26"/>
                <w:szCs w:val="26"/>
              </w:rPr>
              <w:t xml:space="preserve"> </w:t>
            </w:r>
            <w:r>
              <w:rPr>
                <w:rFonts w:ascii="Times New Roman" w:hAnsi="Times New Roman"/>
                <w:bCs/>
                <w:sz w:val="26"/>
                <w:szCs w:val="26"/>
              </w:rPr>
              <w:t>учреждение</w:t>
            </w:r>
            <w:r w:rsidRPr="00221028">
              <w:rPr>
                <w:rFonts w:ascii="Times New Roman" w:hAnsi="Times New Roman"/>
                <w:bCs/>
                <w:sz w:val="26"/>
                <w:szCs w:val="26"/>
              </w:rPr>
              <w:t xml:space="preserve"> </w:t>
            </w:r>
            <w:r w:rsidRPr="00221028">
              <w:rPr>
                <w:rFonts w:ascii="Times New Roman" w:hAnsi="Times New Roman"/>
                <w:sz w:val="26"/>
                <w:szCs w:val="26"/>
              </w:rPr>
              <w:t>«Служба спасения»</w:t>
            </w:r>
          </w:p>
        </w:tc>
        <w:tc>
          <w:tcPr>
            <w:tcW w:w="5386" w:type="dxa"/>
            <w:tcBorders>
              <w:top w:val="single" w:sz="4" w:space="0" w:color="auto"/>
              <w:left w:val="single" w:sz="4" w:space="0" w:color="auto"/>
              <w:bottom w:val="single" w:sz="4" w:space="0" w:color="auto"/>
              <w:right w:val="single" w:sz="4" w:space="0" w:color="auto"/>
            </w:tcBorders>
            <w:vAlign w:val="center"/>
          </w:tcPr>
          <w:p w14:paraId="5F113595" w14:textId="77777777" w:rsidR="00C15A1E" w:rsidRPr="00C15A1E" w:rsidRDefault="00C15A1E" w:rsidP="00547D57">
            <w:pPr>
              <w:pStyle w:val="ConsPlusCell"/>
              <w:rPr>
                <w:rFonts w:ascii="Times New Roman" w:hAnsi="Times New Roman" w:cs="Times New Roman"/>
                <w:sz w:val="26"/>
                <w:szCs w:val="26"/>
              </w:rPr>
            </w:pPr>
            <w:r w:rsidRPr="00C15A1E">
              <w:rPr>
                <w:rFonts w:ascii="Times New Roman" w:hAnsi="Times New Roman" w:cs="Times New Roman"/>
                <w:sz w:val="26"/>
                <w:szCs w:val="26"/>
              </w:rPr>
              <w:t>Спасатель</w:t>
            </w:r>
          </w:p>
        </w:tc>
      </w:tr>
      <w:tr w:rsidR="00C15A1E" w:rsidRPr="00E7004A" w14:paraId="0637B51F" w14:textId="77777777" w:rsidTr="00547D57">
        <w:trPr>
          <w:trHeight w:val="400"/>
          <w:tblCellSpacing w:w="5" w:type="nil"/>
        </w:trPr>
        <w:tc>
          <w:tcPr>
            <w:tcW w:w="4253" w:type="dxa"/>
            <w:vMerge/>
            <w:tcBorders>
              <w:left w:val="single" w:sz="4" w:space="0" w:color="auto"/>
              <w:right w:val="single" w:sz="4" w:space="0" w:color="auto"/>
            </w:tcBorders>
          </w:tcPr>
          <w:p w14:paraId="17A63F97" w14:textId="77777777" w:rsidR="00C15A1E" w:rsidRPr="00E7004A" w:rsidRDefault="00C15A1E" w:rsidP="00547D57">
            <w:pPr>
              <w:pStyle w:val="ConsPlusCell"/>
              <w:rPr>
                <w:rFonts w:ascii="Times New Roman" w:hAnsi="Times New Roman" w:cs="Times New Roman"/>
                <w:sz w:val="20"/>
                <w:szCs w:val="20"/>
              </w:rPr>
            </w:pPr>
          </w:p>
        </w:tc>
        <w:tc>
          <w:tcPr>
            <w:tcW w:w="5386" w:type="dxa"/>
            <w:tcBorders>
              <w:top w:val="single" w:sz="4" w:space="0" w:color="auto"/>
              <w:left w:val="single" w:sz="4" w:space="0" w:color="auto"/>
              <w:bottom w:val="single" w:sz="4" w:space="0" w:color="auto"/>
              <w:right w:val="single" w:sz="4" w:space="0" w:color="auto"/>
            </w:tcBorders>
            <w:vAlign w:val="center"/>
          </w:tcPr>
          <w:p w14:paraId="5FE2432B" w14:textId="77777777" w:rsidR="00C15A1E" w:rsidRPr="00C15A1E" w:rsidRDefault="00C15A1E" w:rsidP="00547D57">
            <w:pPr>
              <w:pStyle w:val="ConsPlusCell"/>
              <w:rPr>
                <w:rFonts w:ascii="Times New Roman" w:hAnsi="Times New Roman" w:cs="Times New Roman"/>
                <w:sz w:val="26"/>
                <w:szCs w:val="26"/>
              </w:rPr>
            </w:pPr>
            <w:r w:rsidRPr="00C15A1E">
              <w:rPr>
                <w:rFonts w:ascii="Times New Roman" w:hAnsi="Times New Roman" w:cs="Times New Roman"/>
                <w:sz w:val="26"/>
                <w:szCs w:val="26"/>
              </w:rPr>
              <w:t>Начальник поисково-спасательного отряда</w:t>
            </w:r>
          </w:p>
        </w:tc>
      </w:tr>
      <w:tr w:rsidR="00C15A1E" w:rsidRPr="00E7004A" w14:paraId="10AB9A66" w14:textId="77777777" w:rsidTr="00547D57">
        <w:trPr>
          <w:trHeight w:val="400"/>
          <w:tblCellSpacing w:w="5" w:type="nil"/>
        </w:trPr>
        <w:tc>
          <w:tcPr>
            <w:tcW w:w="4253" w:type="dxa"/>
            <w:vMerge/>
            <w:tcBorders>
              <w:left w:val="single" w:sz="4" w:space="0" w:color="auto"/>
              <w:right w:val="single" w:sz="4" w:space="0" w:color="auto"/>
            </w:tcBorders>
          </w:tcPr>
          <w:p w14:paraId="222C1A57" w14:textId="77777777" w:rsidR="00C15A1E" w:rsidRPr="00E7004A" w:rsidRDefault="00C15A1E" w:rsidP="00547D57">
            <w:pPr>
              <w:pStyle w:val="ConsPlusCell"/>
              <w:rPr>
                <w:rFonts w:ascii="Times New Roman" w:hAnsi="Times New Roman" w:cs="Times New Roman"/>
                <w:sz w:val="20"/>
                <w:szCs w:val="20"/>
              </w:rPr>
            </w:pPr>
          </w:p>
        </w:tc>
        <w:tc>
          <w:tcPr>
            <w:tcW w:w="5386" w:type="dxa"/>
            <w:tcBorders>
              <w:top w:val="single" w:sz="4" w:space="0" w:color="auto"/>
              <w:left w:val="single" w:sz="4" w:space="0" w:color="auto"/>
              <w:bottom w:val="single" w:sz="4" w:space="0" w:color="auto"/>
              <w:right w:val="single" w:sz="4" w:space="0" w:color="auto"/>
            </w:tcBorders>
            <w:vAlign w:val="center"/>
          </w:tcPr>
          <w:p w14:paraId="10FB384D" w14:textId="77777777" w:rsidR="00C15A1E" w:rsidRPr="00C15A1E" w:rsidRDefault="00C15A1E" w:rsidP="00547D57">
            <w:pPr>
              <w:pStyle w:val="ConsPlusCell"/>
              <w:rPr>
                <w:rFonts w:ascii="Times New Roman" w:hAnsi="Times New Roman" w:cs="Times New Roman"/>
                <w:sz w:val="26"/>
                <w:szCs w:val="26"/>
              </w:rPr>
            </w:pPr>
            <w:r w:rsidRPr="00C15A1E">
              <w:rPr>
                <w:rFonts w:ascii="Times New Roman" w:hAnsi="Times New Roman" w:cs="Times New Roman"/>
                <w:sz w:val="26"/>
                <w:szCs w:val="26"/>
              </w:rPr>
              <w:t>Заместитель начальника поисково-спасательного отряда</w:t>
            </w:r>
          </w:p>
        </w:tc>
      </w:tr>
      <w:tr w:rsidR="00C15A1E" w:rsidRPr="00E7004A" w14:paraId="21BEAC3B" w14:textId="77777777" w:rsidTr="00547D57">
        <w:trPr>
          <w:trHeight w:val="400"/>
          <w:tblCellSpacing w:w="5" w:type="nil"/>
        </w:trPr>
        <w:tc>
          <w:tcPr>
            <w:tcW w:w="4253" w:type="dxa"/>
            <w:vMerge/>
            <w:tcBorders>
              <w:left w:val="single" w:sz="4" w:space="0" w:color="auto"/>
              <w:bottom w:val="single" w:sz="4" w:space="0" w:color="auto"/>
              <w:right w:val="single" w:sz="4" w:space="0" w:color="auto"/>
            </w:tcBorders>
          </w:tcPr>
          <w:p w14:paraId="224EE5EA" w14:textId="77777777" w:rsidR="00C15A1E" w:rsidRPr="00E7004A" w:rsidRDefault="00C15A1E" w:rsidP="00547D57">
            <w:pPr>
              <w:pStyle w:val="ConsPlusCell"/>
              <w:rPr>
                <w:rFonts w:ascii="Times New Roman" w:hAnsi="Times New Roman" w:cs="Times New Roman"/>
                <w:sz w:val="20"/>
                <w:szCs w:val="20"/>
              </w:rPr>
            </w:pPr>
          </w:p>
        </w:tc>
        <w:tc>
          <w:tcPr>
            <w:tcW w:w="5386" w:type="dxa"/>
            <w:tcBorders>
              <w:top w:val="single" w:sz="4" w:space="0" w:color="auto"/>
              <w:left w:val="single" w:sz="4" w:space="0" w:color="auto"/>
              <w:bottom w:val="single" w:sz="4" w:space="0" w:color="auto"/>
              <w:right w:val="single" w:sz="4" w:space="0" w:color="auto"/>
            </w:tcBorders>
            <w:vAlign w:val="center"/>
          </w:tcPr>
          <w:p w14:paraId="47D717F3" w14:textId="77777777" w:rsidR="00C15A1E" w:rsidRPr="00C15A1E" w:rsidRDefault="00C15A1E" w:rsidP="00547D57">
            <w:pPr>
              <w:pStyle w:val="ConsPlusCell"/>
              <w:rPr>
                <w:rFonts w:ascii="Times New Roman" w:hAnsi="Times New Roman" w:cs="Times New Roman"/>
                <w:sz w:val="26"/>
                <w:szCs w:val="26"/>
              </w:rPr>
            </w:pPr>
            <w:r w:rsidRPr="00C15A1E">
              <w:rPr>
                <w:rFonts w:ascii="Times New Roman" w:hAnsi="Times New Roman" w:cs="Times New Roman"/>
                <w:sz w:val="26"/>
                <w:szCs w:val="26"/>
              </w:rPr>
              <w:t>Капитан - механик водолазного, спасательного судна</w:t>
            </w:r>
          </w:p>
        </w:tc>
      </w:tr>
    </w:tbl>
    <w:p w14:paraId="2AE21CF1" w14:textId="77777777" w:rsidR="00C15A1E" w:rsidRPr="00D46C9F" w:rsidRDefault="00C15A1E" w:rsidP="00C15A1E">
      <w:pPr>
        <w:widowControl w:val="0"/>
        <w:autoSpaceDE w:val="0"/>
        <w:autoSpaceDN w:val="0"/>
        <w:adjustRightInd w:val="0"/>
        <w:spacing w:after="0" w:line="240" w:lineRule="auto"/>
        <w:jc w:val="both"/>
        <w:rPr>
          <w:rFonts w:ascii="Times New Roman" w:hAnsi="Times New Roman"/>
          <w:sz w:val="26"/>
          <w:szCs w:val="26"/>
        </w:rPr>
      </w:pPr>
    </w:p>
    <w:p w14:paraId="3F7D044C" w14:textId="77777777" w:rsidR="00C15A1E" w:rsidRDefault="00C15A1E" w:rsidP="0001714E">
      <w:pPr>
        <w:spacing w:after="0" w:line="240" w:lineRule="auto"/>
        <w:ind w:left="4679" w:firstLine="708"/>
        <w:rPr>
          <w:rFonts w:ascii="Times New Roman" w:hAnsi="Times New Roman"/>
          <w:sz w:val="26"/>
          <w:szCs w:val="26"/>
        </w:rPr>
      </w:pPr>
    </w:p>
    <w:p w14:paraId="3A1A9AAC" w14:textId="77777777" w:rsidR="00C15A1E" w:rsidRDefault="00C15A1E" w:rsidP="0001714E">
      <w:pPr>
        <w:spacing w:after="0" w:line="240" w:lineRule="auto"/>
        <w:ind w:left="4679" w:firstLine="708"/>
        <w:rPr>
          <w:rFonts w:ascii="Times New Roman" w:hAnsi="Times New Roman"/>
          <w:sz w:val="26"/>
          <w:szCs w:val="26"/>
        </w:rPr>
      </w:pPr>
    </w:p>
    <w:p w14:paraId="29AC81C4" w14:textId="77777777" w:rsidR="00C15A1E" w:rsidRDefault="00C15A1E" w:rsidP="0001714E">
      <w:pPr>
        <w:spacing w:after="0" w:line="240" w:lineRule="auto"/>
        <w:ind w:left="4679" w:firstLine="708"/>
        <w:rPr>
          <w:rFonts w:ascii="Times New Roman" w:hAnsi="Times New Roman"/>
          <w:sz w:val="26"/>
          <w:szCs w:val="26"/>
        </w:rPr>
      </w:pPr>
    </w:p>
    <w:p w14:paraId="59FB0867" w14:textId="77777777" w:rsidR="00C15A1E" w:rsidRDefault="00C15A1E" w:rsidP="0001714E">
      <w:pPr>
        <w:spacing w:after="0" w:line="240" w:lineRule="auto"/>
        <w:ind w:left="4679" w:firstLine="708"/>
        <w:rPr>
          <w:rFonts w:ascii="Times New Roman" w:hAnsi="Times New Roman"/>
          <w:sz w:val="26"/>
          <w:szCs w:val="26"/>
        </w:rPr>
      </w:pPr>
    </w:p>
    <w:p w14:paraId="0E7E4D35" w14:textId="77777777" w:rsidR="00C15A1E" w:rsidRDefault="00C15A1E" w:rsidP="0001714E">
      <w:pPr>
        <w:spacing w:after="0" w:line="240" w:lineRule="auto"/>
        <w:ind w:left="4679" w:firstLine="708"/>
        <w:rPr>
          <w:rFonts w:ascii="Times New Roman" w:hAnsi="Times New Roman"/>
          <w:sz w:val="26"/>
          <w:szCs w:val="26"/>
        </w:rPr>
      </w:pPr>
    </w:p>
    <w:p w14:paraId="1E64B26A" w14:textId="77777777" w:rsidR="00C15A1E" w:rsidRDefault="00C15A1E" w:rsidP="0001714E">
      <w:pPr>
        <w:spacing w:after="0" w:line="240" w:lineRule="auto"/>
        <w:ind w:left="4679" w:firstLine="708"/>
        <w:rPr>
          <w:rFonts w:ascii="Times New Roman" w:hAnsi="Times New Roman"/>
          <w:sz w:val="26"/>
          <w:szCs w:val="26"/>
        </w:rPr>
      </w:pPr>
    </w:p>
    <w:p w14:paraId="181D3CEA" w14:textId="77777777" w:rsidR="00C15A1E" w:rsidRDefault="00C15A1E" w:rsidP="0001714E">
      <w:pPr>
        <w:spacing w:after="0" w:line="240" w:lineRule="auto"/>
        <w:ind w:left="4679" w:firstLine="708"/>
        <w:rPr>
          <w:rFonts w:ascii="Times New Roman" w:hAnsi="Times New Roman"/>
          <w:sz w:val="26"/>
          <w:szCs w:val="26"/>
        </w:rPr>
      </w:pPr>
    </w:p>
    <w:p w14:paraId="34B69D86" w14:textId="77777777" w:rsidR="00C15A1E" w:rsidRDefault="00C15A1E" w:rsidP="0001714E">
      <w:pPr>
        <w:spacing w:after="0" w:line="240" w:lineRule="auto"/>
        <w:ind w:left="4679" w:firstLine="708"/>
        <w:rPr>
          <w:rFonts w:ascii="Times New Roman" w:hAnsi="Times New Roman"/>
          <w:sz w:val="26"/>
          <w:szCs w:val="26"/>
        </w:rPr>
      </w:pPr>
    </w:p>
    <w:p w14:paraId="5CC5E037" w14:textId="77777777" w:rsidR="00C15A1E" w:rsidRDefault="00C15A1E" w:rsidP="0001714E">
      <w:pPr>
        <w:spacing w:after="0" w:line="240" w:lineRule="auto"/>
        <w:ind w:left="4679" w:firstLine="708"/>
        <w:rPr>
          <w:rFonts w:ascii="Times New Roman" w:hAnsi="Times New Roman"/>
          <w:sz w:val="26"/>
          <w:szCs w:val="26"/>
        </w:rPr>
      </w:pPr>
    </w:p>
    <w:p w14:paraId="2E378336" w14:textId="77777777" w:rsidR="00C15A1E" w:rsidRDefault="00C15A1E" w:rsidP="0001714E">
      <w:pPr>
        <w:spacing w:after="0" w:line="240" w:lineRule="auto"/>
        <w:ind w:left="4679" w:firstLine="708"/>
        <w:rPr>
          <w:rFonts w:ascii="Times New Roman" w:hAnsi="Times New Roman"/>
          <w:sz w:val="26"/>
          <w:szCs w:val="26"/>
        </w:rPr>
      </w:pPr>
    </w:p>
    <w:p w14:paraId="22B1714E" w14:textId="77777777" w:rsidR="00C15A1E" w:rsidRDefault="00C15A1E" w:rsidP="0001714E">
      <w:pPr>
        <w:spacing w:after="0" w:line="240" w:lineRule="auto"/>
        <w:ind w:left="4679" w:firstLine="708"/>
        <w:rPr>
          <w:rFonts w:ascii="Times New Roman" w:hAnsi="Times New Roman"/>
          <w:sz w:val="26"/>
          <w:szCs w:val="26"/>
        </w:rPr>
      </w:pPr>
    </w:p>
    <w:p w14:paraId="0C548A24" w14:textId="77777777" w:rsidR="00C15A1E" w:rsidRDefault="00C15A1E" w:rsidP="0001714E">
      <w:pPr>
        <w:spacing w:after="0" w:line="240" w:lineRule="auto"/>
        <w:ind w:left="4679" w:firstLine="708"/>
        <w:rPr>
          <w:rFonts w:ascii="Times New Roman" w:hAnsi="Times New Roman"/>
          <w:sz w:val="26"/>
          <w:szCs w:val="26"/>
        </w:rPr>
      </w:pPr>
    </w:p>
    <w:p w14:paraId="22444186" w14:textId="77777777" w:rsidR="00C15A1E" w:rsidRDefault="00C15A1E" w:rsidP="0001714E">
      <w:pPr>
        <w:spacing w:after="0" w:line="240" w:lineRule="auto"/>
        <w:ind w:left="4679" w:firstLine="708"/>
        <w:rPr>
          <w:rFonts w:ascii="Times New Roman" w:hAnsi="Times New Roman"/>
          <w:sz w:val="26"/>
          <w:szCs w:val="26"/>
        </w:rPr>
      </w:pPr>
    </w:p>
    <w:p w14:paraId="2F927F3B" w14:textId="77777777" w:rsidR="00C15A1E" w:rsidRDefault="00C15A1E" w:rsidP="0001714E">
      <w:pPr>
        <w:spacing w:after="0" w:line="240" w:lineRule="auto"/>
        <w:ind w:left="4679" w:firstLine="708"/>
        <w:rPr>
          <w:rFonts w:ascii="Times New Roman" w:hAnsi="Times New Roman"/>
          <w:sz w:val="26"/>
          <w:szCs w:val="26"/>
        </w:rPr>
      </w:pPr>
    </w:p>
    <w:p w14:paraId="2227D433" w14:textId="77777777" w:rsidR="00C15A1E" w:rsidRDefault="00C15A1E" w:rsidP="0001714E">
      <w:pPr>
        <w:spacing w:after="0" w:line="240" w:lineRule="auto"/>
        <w:ind w:left="4679" w:firstLine="708"/>
        <w:rPr>
          <w:rFonts w:ascii="Times New Roman" w:hAnsi="Times New Roman"/>
          <w:sz w:val="26"/>
          <w:szCs w:val="26"/>
        </w:rPr>
      </w:pPr>
    </w:p>
    <w:p w14:paraId="6D04733A" w14:textId="77777777" w:rsidR="00C15A1E" w:rsidRDefault="00C15A1E" w:rsidP="0001714E">
      <w:pPr>
        <w:spacing w:after="0" w:line="240" w:lineRule="auto"/>
        <w:ind w:left="4679" w:firstLine="708"/>
        <w:rPr>
          <w:rFonts w:ascii="Times New Roman" w:hAnsi="Times New Roman"/>
          <w:sz w:val="26"/>
          <w:szCs w:val="26"/>
        </w:rPr>
      </w:pPr>
    </w:p>
    <w:p w14:paraId="5EC57BF1" w14:textId="77777777" w:rsidR="00C15A1E" w:rsidRDefault="00C15A1E" w:rsidP="0001714E">
      <w:pPr>
        <w:spacing w:after="0" w:line="240" w:lineRule="auto"/>
        <w:ind w:left="4679" w:firstLine="708"/>
        <w:rPr>
          <w:rFonts w:ascii="Times New Roman" w:hAnsi="Times New Roman"/>
          <w:sz w:val="26"/>
          <w:szCs w:val="26"/>
        </w:rPr>
      </w:pPr>
    </w:p>
    <w:p w14:paraId="5930C0C3" w14:textId="77777777" w:rsidR="00C15A1E" w:rsidRDefault="00C15A1E" w:rsidP="0001714E">
      <w:pPr>
        <w:spacing w:after="0" w:line="240" w:lineRule="auto"/>
        <w:ind w:left="4679" w:firstLine="708"/>
        <w:rPr>
          <w:rFonts w:ascii="Times New Roman" w:hAnsi="Times New Roman"/>
          <w:sz w:val="26"/>
          <w:szCs w:val="26"/>
        </w:rPr>
      </w:pPr>
    </w:p>
    <w:p w14:paraId="3E5FEE7A" w14:textId="77777777" w:rsidR="00C15A1E" w:rsidRDefault="00C15A1E" w:rsidP="0001714E">
      <w:pPr>
        <w:spacing w:after="0" w:line="240" w:lineRule="auto"/>
        <w:ind w:left="4679" w:firstLine="708"/>
        <w:rPr>
          <w:rFonts w:ascii="Times New Roman" w:hAnsi="Times New Roman"/>
          <w:sz w:val="26"/>
          <w:szCs w:val="26"/>
        </w:rPr>
      </w:pPr>
    </w:p>
    <w:p w14:paraId="014C9EE8" w14:textId="77777777" w:rsidR="00C15A1E" w:rsidRDefault="00C15A1E" w:rsidP="0001714E">
      <w:pPr>
        <w:spacing w:after="0" w:line="240" w:lineRule="auto"/>
        <w:ind w:left="4679" w:firstLine="708"/>
        <w:rPr>
          <w:rFonts w:ascii="Times New Roman" w:hAnsi="Times New Roman"/>
          <w:sz w:val="26"/>
          <w:szCs w:val="26"/>
        </w:rPr>
      </w:pPr>
    </w:p>
    <w:p w14:paraId="7378E2ED" w14:textId="77777777" w:rsidR="00C15A1E" w:rsidRDefault="00C15A1E" w:rsidP="0001714E">
      <w:pPr>
        <w:spacing w:after="0" w:line="240" w:lineRule="auto"/>
        <w:ind w:left="4679" w:firstLine="708"/>
        <w:rPr>
          <w:rFonts w:ascii="Times New Roman" w:hAnsi="Times New Roman"/>
          <w:sz w:val="26"/>
          <w:szCs w:val="26"/>
        </w:rPr>
      </w:pPr>
    </w:p>
    <w:p w14:paraId="7FA68439" w14:textId="77777777" w:rsidR="00C15A1E" w:rsidRDefault="00C15A1E" w:rsidP="0001714E">
      <w:pPr>
        <w:spacing w:after="0" w:line="240" w:lineRule="auto"/>
        <w:ind w:left="4679" w:firstLine="708"/>
        <w:rPr>
          <w:rFonts w:ascii="Times New Roman" w:hAnsi="Times New Roman"/>
          <w:sz w:val="26"/>
          <w:szCs w:val="26"/>
        </w:rPr>
      </w:pPr>
    </w:p>
    <w:p w14:paraId="322B7A44" w14:textId="77777777" w:rsidR="00C15A1E" w:rsidRDefault="00C15A1E" w:rsidP="0001714E">
      <w:pPr>
        <w:spacing w:after="0" w:line="240" w:lineRule="auto"/>
        <w:ind w:left="4679" w:firstLine="708"/>
        <w:rPr>
          <w:rFonts w:ascii="Times New Roman" w:hAnsi="Times New Roman"/>
          <w:sz w:val="26"/>
          <w:szCs w:val="26"/>
        </w:rPr>
      </w:pPr>
    </w:p>
    <w:p w14:paraId="48FE4A69" w14:textId="77777777" w:rsidR="00C15A1E" w:rsidRDefault="00C15A1E" w:rsidP="0001714E">
      <w:pPr>
        <w:spacing w:after="0" w:line="240" w:lineRule="auto"/>
        <w:ind w:left="4679" w:firstLine="708"/>
        <w:rPr>
          <w:rFonts w:ascii="Times New Roman" w:hAnsi="Times New Roman"/>
          <w:sz w:val="26"/>
          <w:szCs w:val="26"/>
        </w:rPr>
      </w:pPr>
    </w:p>
    <w:p w14:paraId="5E797177" w14:textId="77777777" w:rsidR="00C15A1E" w:rsidRDefault="00C15A1E" w:rsidP="0001714E">
      <w:pPr>
        <w:spacing w:after="0" w:line="240" w:lineRule="auto"/>
        <w:ind w:left="4679" w:firstLine="708"/>
        <w:rPr>
          <w:rFonts w:ascii="Times New Roman" w:hAnsi="Times New Roman"/>
          <w:sz w:val="26"/>
          <w:szCs w:val="26"/>
        </w:rPr>
      </w:pPr>
    </w:p>
    <w:p w14:paraId="7402BB78" w14:textId="77777777" w:rsidR="00AE6A21" w:rsidRPr="00596295" w:rsidRDefault="00AE6A21" w:rsidP="00AE6A21">
      <w:pPr>
        <w:widowControl w:val="0"/>
        <w:autoSpaceDE w:val="0"/>
        <w:autoSpaceDN w:val="0"/>
        <w:adjustRightInd w:val="0"/>
        <w:spacing w:after="0" w:line="240" w:lineRule="auto"/>
        <w:ind w:left="5670"/>
        <w:outlineLvl w:val="1"/>
        <w:rPr>
          <w:rFonts w:ascii="Times New Roman" w:hAnsi="Times New Roman"/>
          <w:sz w:val="26"/>
          <w:szCs w:val="26"/>
        </w:rPr>
      </w:pPr>
      <w:r w:rsidRPr="00596295">
        <w:rPr>
          <w:rFonts w:ascii="Times New Roman" w:hAnsi="Times New Roman"/>
          <w:sz w:val="26"/>
          <w:szCs w:val="26"/>
        </w:rPr>
        <w:lastRenderedPageBreak/>
        <w:t xml:space="preserve">Приложение </w:t>
      </w:r>
      <w:r>
        <w:rPr>
          <w:rFonts w:ascii="Times New Roman" w:hAnsi="Times New Roman"/>
          <w:sz w:val="26"/>
          <w:szCs w:val="26"/>
        </w:rPr>
        <w:t xml:space="preserve">№ </w:t>
      </w:r>
      <w:r w:rsidR="00917D71">
        <w:rPr>
          <w:rFonts w:ascii="Times New Roman" w:hAnsi="Times New Roman"/>
          <w:sz w:val="26"/>
          <w:szCs w:val="26"/>
        </w:rPr>
        <w:t>4</w:t>
      </w:r>
    </w:p>
    <w:p w14:paraId="27DED13F" w14:textId="77777777" w:rsidR="00AE6A21" w:rsidRDefault="00AE6A21" w:rsidP="00AE6A21">
      <w:pPr>
        <w:widowControl w:val="0"/>
        <w:autoSpaceDE w:val="0"/>
        <w:autoSpaceDN w:val="0"/>
        <w:adjustRightInd w:val="0"/>
        <w:spacing w:after="0" w:line="240" w:lineRule="auto"/>
        <w:ind w:left="5670"/>
        <w:rPr>
          <w:rFonts w:ascii="Times New Roman" w:hAnsi="Times New Roman"/>
          <w:sz w:val="26"/>
          <w:szCs w:val="26"/>
        </w:rPr>
      </w:pPr>
      <w:r w:rsidRPr="00596295">
        <w:rPr>
          <w:rFonts w:ascii="Times New Roman" w:hAnsi="Times New Roman"/>
          <w:sz w:val="26"/>
          <w:szCs w:val="26"/>
        </w:rPr>
        <w:t xml:space="preserve">к </w:t>
      </w:r>
      <w:r>
        <w:rPr>
          <w:rFonts w:ascii="Times New Roman" w:hAnsi="Times New Roman"/>
          <w:sz w:val="26"/>
          <w:szCs w:val="26"/>
        </w:rPr>
        <w:t>П</w:t>
      </w:r>
      <w:r w:rsidRPr="00596295">
        <w:rPr>
          <w:rFonts w:ascii="Times New Roman" w:hAnsi="Times New Roman"/>
          <w:sz w:val="26"/>
          <w:szCs w:val="26"/>
        </w:rPr>
        <w:t xml:space="preserve">оложению об оплате труда </w:t>
      </w:r>
      <w:r>
        <w:rPr>
          <w:rFonts w:ascii="Times New Roman" w:hAnsi="Times New Roman"/>
          <w:sz w:val="26"/>
          <w:szCs w:val="26"/>
        </w:rPr>
        <w:t>директора и заместителя директора</w:t>
      </w:r>
      <w:r w:rsidRPr="00596295">
        <w:rPr>
          <w:rFonts w:ascii="Times New Roman" w:hAnsi="Times New Roman"/>
          <w:sz w:val="26"/>
          <w:szCs w:val="26"/>
        </w:rPr>
        <w:t xml:space="preserve"> муниципальн</w:t>
      </w:r>
      <w:r>
        <w:rPr>
          <w:rFonts w:ascii="Times New Roman" w:hAnsi="Times New Roman"/>
          <w:sz w:val="26"/>
          <w:szCs w:val="26"/>
        </w:rPr>
        <w:t>ого</w:t>
      </w:r>
      <w:r w:rsidRPr="00596295">
        <w:rPr>
          <w:rFonts w:ascii="Times New Roman" w:hAnsi="Times New Roman"/>
          <w:sz w:val="26"/>
          <w:szCs w:val="26"/>
        </w:rPr>
        <w:t xml:space="preserve"> казённ</w:t>
      </w:r>
      <w:r>
        <w:rPr>
          <w:rFonts w:ascii="Times New Roman" w:hAnsi="Times New Roman"/>
          <w:sz w:val="26"/>
          <w:szCs w:val="26"/>
        </w:rPr>
        <w:t>ого</w:t>
      </w:r>
      <w:r w:rsidRPr="00596295">
        <w:rPr>
          <w:rFonts w:ascii="Times New Roman" w:hAnsi="Times New Roman"/>
          <w:sz w:val="26"/>
          <w:szCs w:val="26"/>
        </w:rPr>
        <w:t xml:space="preserve"> </w:t>
      </w:r>
      <w:r>
        <w:rPr>
          <w:rFonts w:ascii="Times New Roman" w:hAnsi="Times New Roman"/>
          <w:sz w:val="26"/>
          <w:szCs w:val="26"/>
        </w:rPr>
        <w:t xml:space="preserve">учреждения «Служба спасения», утвержденному постановлением </w:t>
      </w:r>
    </w:p>
    <w:p w14:paraId="2A0E3208" w14:textId="77777777" w:rsidR="00AE6A21" w:rsidRDefault="00AE6A21" w:rsidP="00AE6A21">
      <w:pPr>
        <w:widowControl w:val="0"/>
        <w:autoSpaceDE w:val="0"/>
        <w:autoSpaceDN w:val="0"/>
        <w:adjustRightInd w:val="0"/>
        <w:spacing w:after="0" w:line="240" w:lineRule="auto"/>
        <w:ind w:left="5670"/>
        <w:rPr>
          <w:rFonts w:ascii="Times New Roman" w:hAnsi="Times New Roman"/>
          <w:sz w:val="26"/>
          <w:szCs w:val="26"/>
        </w:rPr>
      </w:pPr>
      <w:r>
        <w:rPr>
          <w:rFonts w:ascii="Times New Roman" w:hAnsi="Times New Roman"/>
          <w:sz w:val="26"/>
          <w:szCs w:val="26"/>
        </w:rPr>
        <w:t>Администрации города Норильска</w:t>
      </w:r>
    </w:p>
    <w:p w14:paraId="7DA23611" w14:textId="16749662" w:rsidR="00AE6A21" w:rsidRPr="00D46C9F" w:rsidRDefault="000C41D2" w:rsidP="00AE6A21">
      <w:pPr>
        <w:widowControl w:val="0"/>
        <w:tabs>
          <w:tab w:val="left" w:pos="5529"/>
        </w:tabs>
        <w:autoSpaceDE w:val="0"/>
        <w:autoSpaceDN w:val="0"/>
        <w:adjustRightInd w:val="0"/>
        <w:spacing w:after="0" w:line="240" w:lineRule="auto"/>
        <w:ind w:left="5670"/>
        <w:rPr>
          <w:rFonts w:ascii="Times New Roman" w:hAnsi="Times New Roman"/>
          <w:sz w:val="26"/>
          <w:szCs w:val="26"/>
        </w:rPr>
      </w:pPr>
      <w:r w:rsidRPr="000C41D2">
        <w:rPr>
          <w:rFonts w:ascii="Times New Roman" w:hAnsi="Times New Roman"/>
          <w:sz w:val="26"/>
          <w:szCs w:val="26"/>
        </w:rPr>
        <w:t>от 26.02.2016 № 136</w:t>
      </w:r>
      <w:bookmarkStart w:id="5" w:name="_GoBack"/>
      <w:bookmarkEnd w:id="5"/>
    </w:p>
    <w:p w14:paraId="53013039" w14:textId="77777777" w:rsidR="00C15A1E" w:rsidRDefault="00C15A1E" w:rsidP="0001714E">
      <w:pPr>
        <w:spacing w:after="0" w:line="240" w:lineRule="auto"/>
        <w:ind w:left="4679" w:firstLine="708"/>
        <w:rPr>
          <w:rFonts w:ascii="Times New Roman" w:hAnsi="Times New Roman"/>
          <w:sz w:val="26"/>
          <w:szCs w:val="26"/>
        </w:rPr>
      </w:pPr>
    </w:p>
    <w:p w14:paraId="6FA3D2E5" w14:textId="77777777" w:rsidR="00C15A1E" w:rsidRDefault="00C15A1E" w:rsidP="0001714E">
      <w:pPr>
        <w:spacing w:after="0" w:line="240" w:lineRule="auto"/>
        <w:ind w:left="4679" w:firstLine="708"/>
        <w:rPr>
          <w:rFonts w:ascii="Times New Roman" w:hAnsi="Times New Roman"/>
          <w:sz w:val="26"/>
          <w:szCs w:val="26"/>
        </w:rPr>
      </w:pPr>
    </w:p>
    <w:p w14:paraId="7ADE9360" w14:textId="77777777" w:rsidR="00AE6A21" w:rsidRPr="00917D71" w:rsidRDefault="00AE6A21" w:rsidP="00AE6A21">
      <w:pPr>
        <w:autoSpaceDE w:val="0"/>
        <w:autoSpaceDN w:val="0"/>
        <w:adjustRightInd w:val="0"/>
        <w:spacing w:after="0" w:line="240" w:lineRule="auto"/>
        <w:jc w:val="center"/>
        <w:rPr>
          <w:rFonts w:ascii="Times New Roman" w:hAnsi="Times New Roman"/>
          <w:sz w:val="26"/>
          <w:szCs w:val="26"/>
        </w:rPr>
      </w:pPr>
      <w:r w:rsidRPr="00917D71">
        <w:rPr>
          <w:rFonts w:ascii="Times New Roman" w:hAnsi="Times New Roman"/>
          <w:sz w:val="26"/>
          <w:szCs w:val="26"/>
        </w:rPr>
        <w:t>ВИДЫ ВЫПЛАТ СТИМУЛИРУЮЩЕГО ХАРАКТЕРА, РАЗМЕР И УСЛОВИЯ</w:t>
      </w:r>
    </w:p>
    <w:p w14:paraId="47C8B133" w14:textId="77777777" w:rsidR="00AE6A21" w:rsidRPr="00917D71" w:rsidRDefault="00AE6A21" w:rsidP="00AE6A21">
      <w:pPr>
        <w:autoSpaceDE w:val="0"/>
        <w:autoSpaceDN w:val="0"/>
        <w:adjustRightInd w:val="0"/>
        <w:spacing w:after="0" w:line="240" w:lineRule="auto"/>
        <w:jc w:val="center"/>
        <w:rPr>
          <w:rFonts w:ascii="Times New Roman" w:hAnsi="Times New Roman"/>
          <w:sz w:val="26"/>
          <w:szCs w:val="26"/>
        </w:rPr>
      </w:pPr>
      <w:r w:rsidRPr="00917D71">
        <w:rPr>
          <w:rFonts w:ascii="Times New Roman" w:hAnsi="Times New Roman"/>
          <w:sz w:val="26"/>
          <w:szCs w:val="26"/>
        </w:rPr>
        <w:t xml:space="preserve">ИХ ОСУЩЕСТВЛЕНИЯ, КРИТЕРИИ ОЦЕНКИ РЕЗУЛЬТАТИВНОСТИ И </w:t>
      </w:r>
      <w:r w:rsidR="00764AC6">
        <w:rPr>
          <w:rFonts w:ascii="Times New Roman" w:hAnsi="Times New Roman"/>
          <w:sz w:val="26"/>
          <w:szCs w:val="26"/>
        </w:rPr>
        <w:t>КАЧЕСТВА ДЕЯТЕЛЬНОСТИ УЧРЕЖДЕНИЯ</w:t>
      </w:r>
      <w:r w:rsidRPr="00917D71">
        <w:rPr>
          <w:rFonts w:ascii="Times New Roman" w:hAnsi="Times New Roman"/>
          <w:sz w:val="26"/>
          <w:szCs w:val="26"/>
        </w:rPr>
        <w:t xml:space="preserve"> ДЛЯ ДИРЕКТОРА УЧРЕЖДЕНИЯ И ЕГО ЗАМЕСТИТЕЛЯ</w:t>
      </w:r>
    </w:p>
    <w:p w14:paraId="7942DDF2" w14:textId="77777777" w:rsidR="00AE6A21" w:rsidRPr="00F81CF3" w:rsidRDefault="00AE6A21" w:rsidP="00AE6A21">
      <w:pPr>
        <w:autoSpaceDE w:val="0"/>
        <w:autoSpaceDN w:val="0"/>
        <w:adjustRightInd w:val="0"/>
        <w:spacing w:after="0" w:line="240" w:lineRule="auto"/>
        <w:jc w:val="both"/>
        <w:outlineLvl w:val="0"/>
        <w:rPr>
          <w:rFonts w:ascii="Times New Roman" w:hAnsi="Times New Roman"/>
          <w:sz w:val="28"/>
          <w:szCs w:val="28"/>
          <w:highlight w:val="green"/>
        </w:rPr>
      </w:pPr>
    </w:p>
    <w:tbl>
      <w:tblPr>
        <w:tblW w:w="964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60"/>
        <w:gridCol w:w="2126"/>
        <w:gridCol w:w="2126"/>
        <w:gridCol w:w="2268"/>
        <w:gridCol w:w="1560"/>
      </w:tblGrid>
      <w:tr w:rsidR="00AE6A21" w:rsidRPr="004B202D" w14:paraId="21C71979" w14:textId="77777777" w:rsidTr="003739DD">
        <w:tc>
          <w:tcPr>
            <w:tcW w:w="1560" w:type="dxa"/>
            <w:vMerge w:val="restart"/>
            <w:tcBorders>
              <w:top w:val="single" w:sz="4" w:space="0" w:color="auto"/>
              <w:left w:val="single" w:sz="4" w:space="0" w:color="auto"/>
              <w:bottom w:val="single" w:sz="4" w:space="0" w:color="auto"/>
              <w:right w:val="single" w:sz="4" w:space="0" w:color="auto"/>
            </w:tcBorders>
            <w:vAlign w:val="center"/>
          </w:tcPr>
          <w:p w14:paraId="154986C0" w14:textId="77777777" w:rsidR="00AE6A21" w:rsidRPr="00867185" w:rsidRDefault="00AE6A21" w:rsidP="003E7B84">
            <w:pPr>
              <w:spacing w:after="0" w:line="240" w:lineRule="auto"/>
              <w:jc w:val="center"/>
              <w:rPr>
                <w:rFonts w:ascii="Times New Roman" w:hAnsi="Times New Roman"/>
                <w:sz w:val="20"/>
                <w:szCs w:val="20"/>
              </w:rPr>
            </w:pPr>
            <w:r w:rsidRPr="00867185">
              <w:rPr>
                <w:rFonts w:ascii="Times New Roman" w:hAnsi="Times New Roman"/>
                <w:sz w:val="20"/>
                <w:szCs w:val="20"/>
              </w:rPr>
              <w:t>Должности</w:t>
            </w:r>
          </w:p>
        </w:tc>
        <w:tc>
          <w:tcPr>
            <w:tcW w:w="2126" w:type="dxa"/>
            <w:vMerge w:val="restart"/>
            <w:tcBorders>
              <w:left w:val="single" w:sz="4" w:space="0" w:color="auto"/>
            </w:tcBorders>
            <w:vAlign w:val="center"/>
          </w:tcPr>
          <w:p w14:paraId="40C334B7" w14:textId="77777777" w:rsidR="00AE6A21" w:rsidRPr="00867185" w:rsidRDefault="00AE6A21" w:rsidP="003E7B84">
            <w:pPr>
              <w:spacing w:after="0" w:line="240" w:lineRule="auto"/>
              <w:jc w:val="center"/>
              <w:rPr>
                <w:rFonts w:ascii="Times New Roman" w:hAnsi="Times New Roman"/>
                <w:sz w:val="20"/>
                <w:szCs w:val="20"/>
              </w:rPr>
            </w:pPr>
            <w:r w:rsidRPr="00867185">
              <w:rPr>
                <w:rFonts w:ascii="Times New Roman" w:hAnsi="Times New Roman"/>
                <w:sz w:val="20"/>
                <w:szCs w:val="20"/>
              </w:rPr>
              <w:t>Критерии оценки результативности</w:t>
            </w:r>
          </w:p>
          <w:p w14:paraId="1BCA1677" w14:textId="77777777" w:rsidR="00AE6A21" w:rsidRPr="00867185" w:rsidRDefault="00AE6A21" w:rsidP="003E7B84">
            <w:pPr>
              <w:spacing w:after="0" w:line="240" w:lineRule="auto"/>
              <w:jc w:val="center"/>
              <w:rPr>
                <w:rFonts w:ascii="Times New Roman" w:hAnsi="Times New Roman"/>
                <w:sz w:val="20"/>
                <w:szCs w:val="20"/>
              </w:rPr>
            </w:pPr>
            <w:r w:rsidRPr="00867185">
              <w:rPr>
                <w:rFonts w:ascii="Times New Roman" w:hAnsi="Times New Roman"/>
                <w:sz w:val="20"/>
                <w:szCs w:val="20"/>
              </w:rPr>
              <w:t>и качества деятельности учреждений</w:t>
            </w:r>
          </w:p>
        </w:tc>
        <w:tc>
          <w:tcPr>
            <w:tcW w:w="4394" w:type="dxa"/>
            <w:gridSpan w:val="2"/>
          </w:tcPr>
          <w:p w14:paraId="32CC9FBC" w14:textId="77777777" w:rsidR="00AE6A21" w:rsidRPr="00867185" w:rsidRDefault="00AE6A21" w:rsidP="003E7B84">
            <w:pPr>
              <w:spacing w:after="0" w:line="240" w:lineRule="auto"/>
              <w:jc w:val="center"/>
              <w:rPr>
                <w:rFonts w:ascii="Times New Roman" w:hAnsi="Times New Roman"/>
                <w:sz w:val="20"/>
                <w:szCs w:val="20"/>
              </w:rPr>
            </w:pPr>
            <w:r w:rsidRPr="00867185">
              <w:rPr>
                <w:rFonts w:ascii="Times New Roman" w:hAnsi="Times New Roman"/>
                <w:sz w:val="20"/>
                <w:szCs w:val="20"/>
              </w:rPr>
              <w:t>Условия</w:t>
            </w:r>
          </w:p>
        </w:tc>
        <w:tc>
          <w:tcPr>
            <w:tcW w:w="1560" w:type="dxa"/>
            <w:vMerge w:val="restart"/>
          </w:tcPr>
          <w:p w14:paraId="6F18B43A" w14:textId="77777777" w:rsidR="00AE6A21" w:rsidRPr="003739DD" w:rsidRDefault="00AE6A21" w:rsidP="003E7B84">
            <w:pPr>
              <w:spacing w:after="0" w:line="240" w:lineRule="auto"/>
              <w:jc w:val="center"/>
              <w:rPr>
                <w:rFonts w:ascii="Times New Roman" w:hAnsi="Times New Roman"/>
                <w:sz w:val="18"/>
                <w:szCs w:val="18"/>
              </w:rPr>
            </w:pPr>
            <w:r w:rsidRPr="003739DD">
              <w:rPr>
                <w:rFonts w:ascii="Times New Roman" w:hAnsi="Times New Roman"/>
                <w:sz w:val="18"/>
                <w:szCs w:val="18"/>
              </w:rPr>
              <w:t xml:space="preserve">Предельный размер выплат </w:t>
            </w:r>
            <w:r w:rsidRPr="003739DD">
              <w:rPr>
                <w:rFonts w:ascii="Times New Roman" w:hAnsi="Times New Roman"/>
                <w:sz w:val="18"/>
                <w:szCs w:val="18"/>
              </w:rPr>
              <w:br/>
              <w:t>к окладу, должностному окладу, ставке заработной платы</w:t>
            </w:r>
          </w:p>
        </w:tc>
      </w:tr>
      <w:tr w:rsidR="00AE6A21" w:rsidRPr="004B202D" w14:paraId="4A79A7C9" w14:textId="77777777" w:rsidTr="003739DD">
        <w:tc>
          <w:tcPr>
            <w:tcW w:w="1560" w:type="dxa"/>
            <w:vMerge/>
            <w:tcBorders>
              <w:top w:val="single" w:sz="4" w:space="0" w:color="auto"/>
              <w:left w:val="single" w:sz="4" w:space="0" w:color="auto"/>
              <w:bottom w:val="single" w:sz="4" w:space="0" w:color="auto"/>
              <w:right w:val="single" w:sz="4" w:space="0" w:color="auto"/>
            </w:tcBorders>
          </w:tcPr>
          <w:p w14:paraId="6E28E8EF" w14:textId="77777777" w:rsidR="00AE6A21" w:rsidRPr="00867185" w:rsidRDefault="00AE6A21" w:rsidP="003E7B84">
            <w:pPr>
              <w:spacing w:after="0" w:line="240" w:lineRule="auto"/>
              <w:jc w:val="center"/>
              <w:rPr>
                <w:rFonts w:ascii="Times New Roman" w:hAnsi="Times New Roman"/>
                <w:sz w:val="20"/>
                <w:szCs w:val="20"/>
              </w:rPr>
            </w:pPr>
          </w:p>
        </w:tc>
        <w:tc>
          <w:tcPr>
            <w:tcW w:w="2126" w:type="dxa"/>
            <w:vMerge/>
            <w:tcBorders>
              <w:left w:val="single" w:sz="4" w:space="0" w:color="auto"/>
            </w:tcBorders>
          </w:tcPr>
          <w:p w14:paraId="327CF895" w14:textId="77777777" w:rsidR="00AE6A21" w:rsidRPr="00867185" w:rsidRDefault="00AE6A21" w:rsidP="003E7B84">
            <w:pPr>
              <w:spacing w:after="0" w:line="240" w:lineRule="auto"/>
              <w:jc w:val="center"/>
              <w:rPr>
                <w:rFonts w:ascii="Times New Roman" w:hAnsi="Times New Roman"/>
                <w:sz w:val="20"/>
                <w:szCs w:val="20"/>
              </w:rPr>
            </w:pPr>
          </w:p>
        </w:tc>
        <w:tc>
          <w:tcPr>
            <w:tcW w:w="2126" w:type="dxa"/>
            <w:vAlign w:val="center"/>
          </w:tcPr>
          <w:p w14:paraId="7F594B5C" w14:textId="77777777" w:rsidR="00AE6A21" w:rsidRPr="00867185" w:rsidRDefault="00AE6A21" w:rsidP="003E7B84">
            <w:pPr>
              <w:spacing w:after="0" w:line="240" w:lineRule="auto"/>
              <w:jc w:val="center"/>
              <w:rPr>
                <w:rFonts w:ascii="Times New Roman" w:hAnsi="Times New Roman"/>
                <w:sz w:val="20"/>
                <w:szCs w:val="20"/>
              </w:rPr>
            </w:pPr>
            <w:r w:rsidRPr="00867185">
              <w:rPr>
                <w:rFonts w:ascii="Times New Roman" w:hAnsi="Times New Roman"/>
                <w:sz w:val="20"/>
                <w:szCs w:val="20"/>
              </w:rPr>
              <w:t>наименование</w:t>
            </w:r>
          </w:p>
        </w:tc>
        <w:tc>
          <w:tcPr>
            <w:tcW w:w="2268" w:type="dxa"/>
            <w:vAlign w:val="center"/>
          </w:tcPr>
          <w:p w14:paraId="1FAD0375" w14:textId="77777777" w:rsidR="00AE6A21" w:rsidRPr="00867185" w:rsidRDefault="00AE6A21" w:rsidP="003E7B84">
            <w:pPr>
              <w:spacing w:after="0" w:line="240" w:lineRule="auto"/>
              <w:jc w:val="center"/>
              <w:rPr>
                <w:rFonts w:ascii="Times New Roman" w:hAnsi="Times New Roman"/>
                <w:sz w:val="20"/>
                <w:szCs w:val="20"/>
              </w:rPr>
            </w:pPr>
            <w:r w:rsidRPr="00867185">
              <w:rPr>
                <w:rFonts w:ascii="Times New Roman" w:hAnsi="Times New Roman"/>
                <w:sz w:val="20"/>
                <w:szCs w:val="20"/>
              </w:rPr>
              <w:t>индикатор</w:t>
            </w:r>
          </w:p>
        </w:tc>
        <w:tc>
          <w:tcPr>
            <w:tcW w:w="1560" w:type="dxa"/>
            <w:vMerge/>
          </w:tcPr>
          <w:p w14:paraId="4B6A5CDF" w14:textId="77777777" w:rsidR="00AE6A21" w:rsidRPr="003739DD" w:rsidRDefault="00AE6A21" w:rsidP="003E7B84">
            <w:pPr>
              <w:spacing w:after="0" w:line="240" w:lineRule="auto"/>
              <w:jc w:val="center"/>
              <w:rPr>
                <w:rFonts w:ascii="Times New Roman" w:hAnsi="Times New Roman"/>
                <w:sz w:val="18"/>
                <w:szCs w:val="18"/>
              </w:rPr>
            </w:pPr>
          </w:p>
        </w:tc>
      </w:tr>
      <w:tr w:rsidR="00AE6A21" w:rsidRPr="004B202D" w14:paraId="3DD99AD9" w14:textId="77777777" w:rsidTr="003739DD">
        <w:tc>
          <w:tcPr>
            <w:tcW w:w="1560" w:type="dxa"/>
            <w:tcBorders>
              <w:top w:val="single" w:sz="4" w:space="0" w:color="auto"/>
              <w:left w:val="single" w:sz="4" w:space="0" w:color="auto"/>
              <w:bottom w:val="single" w:sz="4" w:space="0" w:color="auto"/>
              <w:right w:val="single" w:sz="4" w:space="0" w:color="auto"/>
            </w:tcBorders>
          </w:tcPr>
          <w:p w14:paraId="38269C84" w14:textId="77777777" w:rsidR="00AE6A21" w:rsidRPr="00867185" w:rsidRDefault="00AE6A21" w:rsidP="003E7B84">
            <w:pPr>
              <w:spacing w:after="0" w:line="240" w:lineRule="auto"/>
              <w:jc w:val="center"/>
              <w:rPr>
                <w:rFonts w:ascii="Times New Roman" w:hAnsi="Times New Roman"/>
                <w:sz w:val="20"/>
                <w:szCs w:val="20"/>
              </w:rPr>
            </w:pPr>
            <w:r w:rsidRPr="00867185">
              <w:rPr>
                <w:rFonts w:ascii="Times New Roman" w:hAnsi="Times New Roman"/>
                <w:sz w:val="20"/>
                <w:szCs w:val="20"/>
              </w:rPr>
              <w:t>1</w:t>
            </w:r>
          </w:p>
        </w:tc>
        <w:tc>
          <w:tcPr>
            <w:tcW w:w="2126" w:type="dxa"/>
            <w:tcBorders>
              <w:left w:val="single" w:sz="4" w:space="0" w:color="auto"/>
              <w:bottom w:val="single" w:sz="4" w:space="0" w:color="auto"/>
            </w:tcBorders>
          </w:tcPr>
          <w:p w14:paraId="3C4F4D45" w14:textId="77777777" w:rsidR="00AE6A21" w:rsidRPr="00867185" w:rsidRDefault="00AE6A21" w:rsidP="003E7B84">
            <w:pPr>
              <w:spacing w:after="0" w:line="240" w:lineRule="auto"/>
              <w:jc w:val="center"/>
              <w:rPr>
                <w:rFonts w:ascii="Times New Roman" w:hAnsi="Times New Roman"/>
                <w:sz w:val="20"/>
                <w:szCs w:val="20"/>
              </w:rPr>
            </w:pPr>
            <w:r w:rsidRPr="00867185">
              <w:rPr>
                <w:rFonts w:ascii="Times New Roman" w:hAnsi="Times New Roman"/>
                <w:sz w:val="20"/>
                <w:szCs w:val="20"/>
              </w:rPr>
              <w:t>2</w:t>
            </w:r>
          </w:p>
        </w:tc>
        <w:tc>
          <w:tcPr>
            <w:tcW w:w="2126" w:type="dxa"/>
            <w:tcBorders>
              <w:bottom w:val="single" w:sz="4" w:space="0" w:color="auto"/>
            </w:tcBorders>
            <w:vAlign w:val="center"/>
          </w:tcPr>
          <w:p w14:paraId="49541753" w14:textId="77777777" w:rsidR="00AE6A21" w:rsidRPr="00867185" w:rsidRDefault="00AE6A21" w:rsidP="003E7B84">
            <w:pPr>
              <w:spacing w:after="0" w:line="240" w:lineRule="auto"/>
              <w:jc w:val="center"/>
              <w:rPr>
                <w:rFonts w:ascii="Times New Roman" w:hAnsi="Times New Roman"/>
                <w:sz w:val="20"/>
                <w:szCs w:val="20"/>
              </w:rPr>
            </w:pPr>
            <w:r w:rsidRPr="00867185">
              <w:rPr>
                <w:rFonts w:ascii="Times New Roman" w:hAnsi="Times New Roman"/>
                <w:sz w:val="20"/>
                <w:szCs w:val="20"/>
              </w:rPr>
              <w:t>3</w:t>
            </w:r>
          </w:p>
        </w:tc>
        <w:tc>
          <w:tcPr>
            <w:tcW w:w="2268" w:type="dxa"/>
            <w:tcBorders>
              <w:bottom w:val="single" w:sz="4" w:space="0" w:color="auto"/>
            </w:tcBorders>
            <w:vAlign w:val="center"/>
          </w:tcPr>
          <w:p w14:paraId="3A0F9B07" w14:textId="77777777" w:rsidR="00AE6A21" w:rsidRPr="00867185" w:rsidRDefault="00AE6A21" w:rsidP="003E7B84">
            <w:pPr>
              <w:spacing w:after="0" w:line="240" w:lineRule="auto"/>
              <w:jc w:val="center"/>
              <w:rPr>
                <w:rFonts w:ascii="Times New Roman" w:hAnsi="Times New Roman"/>
                <w:sz w:val="20"/>
                <w:szCs w:val="20"/>
              </w:rPr>
            </w:pPr>
            <w:r w:rsidRPr="00867185">
              <w:rPr>
                <w:rFonts w:ascii="Times New Roman" w:hAnsi="Times New Roman"/>
                <w:sz w:val="20"/>
                <w:szCs w:val="20"/>
              </w:rPr>
              <w:t>4</w:t>
            </w:r>
          </w:p>
        </w:tc>
        <w:tc>
          <w:tcPr>
            <w:tcW w:w="1560" w:type="dxa"/>
            <w:tcBorders>
              <w:bottom w:val="single" w:sz="4" w:space="0" w:color="auto"/>
            </w:tcBorders>
          </w:tcPr>
          <w:p w14:paraId="03BB2726" w14:textId="77777777" w:rsidR="00AE6A21" w:rsidRPr="003739DD" w:rsidRDefault="00AE6A21" w:rsidP="003E7B84">
            <w:pPr>
              <w:spacing w:after="0" w:line="240" w:lineRule="auto"/>
              <w:jc w:val="center"/>
              <w:rPr>
                <w:rFonts w:ascii="Times New Roman" w:hAnsi="Times New Roman"/>
                <w:sz w:val="18"/>
                <w:szCs w:val="18"/>
              </w:rPr>
            </w:pPr>
            <w:r w:rsidRPr="003739DD">
              <w:rPr>
                <w:rFonts w:ascii="Times New Roman" w:hAnsi="Times New Roman"/>
                <w:sz w:val="18"/>
                <w:szCs w:val="18"/>
              </w:rPr>
              <w:t>5</w:t>
            </w:r>
          </w:p>
        </w:tc>
      </w:tr>
      <w:tr w:rsidR="00AE6A21" w:rsidRPr="004B202D" w14:paraId="3B96B082" w14:textId="77777777" w:rsidTr="003739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cantSplit/>
          <w:trHeight w:val="135"/>
        </w:trPr>
        <w:tc>
          <w:tcPr>
            <w:tcW w:w="1560" w:type="dxa"/>
            <w:vMerge w:val="restart"/>
            <w:tcBorders>
              <w:top w:val="single" w:sz="4" w:space="0" w:color="auto"/>
              <w:left w:val="single" w:sz="4" w:space="0" w:color="auto"/>
              <w:bottom w:val="single" w:sz="4" w:space="0" w:color="auto"/>
              <w:right w:val="single" w:sz="4" w:space="0" w:color="auto"/>
            </w:tcBorders>
          </w:tcPr>
          <w:p w14:paraId="60163997" w14:textId="77777777" w:rsidR="00AE6A21" w:rsidRPr="00867185" w:rsidRDefault="00AE6A21" w:rsidP="003E7B84">
            <w:pPr>
              <w:pStyle w:val="ConsPlusCell"/>
              <w:rPr>
                <w:rFonts w:ascii="Times New Roman" w:hAnsi="Times New Roman" w:cs="Times New Roman"/>
                <w:sz w:val="20"/>
                <w:szCs w:val="20"/>
              </w:rPr>
            </w:pPr>
            <w:r w:rsidRPr="00867185">
              <w:rPr>
                <w:rFonts w:ascii="Times New Roman" w:hAnsi="Times New Roman" w:cs="Times New Roman"/>
                <w:sz w:val="20"/>
                <w:szCs w:val="20"/>
              </w:rPr>
              <w:t>Директор</w:t>
            </w:r>
          </w:p>
          <w:p w14:paraId="4FAC4FFD" w14:textId="77777777" w:rsidR="00AE6A21" w:rsidRPr="00867185" w:rsidRDefault="00AE6A21" w:rsidP="003E7B84">
            <w:pPr>
              <w:pStyle w:val="ConsPlusCell"/>
              <w:rPr>
                <w:rFonts w:ascii="Times New Roman" w:hAnsi="Times New Roman" w:cs="Times New Roman"/>
                <w:sz w:val="20"/>
                <w:szCs w:val="20"/>
              </w:rPr>
            </w:pPr>
            <w:r w:rsidRPr="00867185">
              <w:rPr>
                <w:rFonts w:ascii="Times New Roman" w:hAnsi="Times New Roman" w:cs="Times New Roman"/>
                <w:sz w:val="20"/>
                <w:szCs w:val="20"/>
              </w:rPr>
              <w:t>учреждения</w:t>
            </w:r>
          </w:p>
        </w:tc>
        <w:tc>
          <w:tcPr>
            <w:tcW w:w="8080" w:type="dxa"/>
            <w:gridSpan w:val="4"/>
            <w:tcBorders>
              <w:top w:val="single" w:sz="4" w:space="0" w:color="auto"/>
              <w:left w:val="single" w:sz="4" w:space="0" w:color="auto"/>
              <w:bottom w:val="single" w:sz="4" w:space="0" w:color="auto"/>
              <w:right w:val="single" w:sz="4" w:space="0" w:color="auto"/>
            </w:tcBorders>
          </w:tcPr>
          <w:p w14:paraId="20857999" w14:textId="77777777" w:rsidR="00AE6A21" w:rsidRPr="00867185" w:rsidRDefault="00AE6A21" w:rsidP="003E7B84">
            <w:pPr>
              <w:autoSpaceDE w:val="0"/>
              <w:autoSpaceDN w:val="0"/>
              <w:adjustRightInd w:val="0"/>
              <w:spacing w:after="0" w:line="240" w:lineRule="auto"/>
              <w:jc w:val="center"/>
              <w:outlineLvl w:val="1"/>
              <w:rPr>
                <w:rFonts w:ascii="Times New Roman" w:hAnsi="Times New Roman"/>
                <w:b/>
                <w:sz w:val="20"/>
                <w:szCs w:val="20"/>
              </w:rPr>
            </w:pPr>
            <w:r w:rsidRPr="00867185">
              <w:rPr>
                <w:rFonts w:ascii="Times New Roman" w:hAnsi="Times New Roman"/>
                <w:b/>
                <w:sz w:val="20"/>
                <w:szCs w:val="20"/>
              </w:rPr>
              <w:t>Выплата за важность выполняемой работы, степень самостоятельности и ответственности при выполнении поставленных задач</w:t>
            </w:r>
          </w:p>
        </w:tc>
      </w:tr>
      <w:tr w:rsidR="00AE6A21" w:rsidRPr="004B202D" w14:paraId="78DBD63B" w14:textId="77777777" w:rsidTr="00917D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cantSplit/>
          <w:trHeight w:val="1223"/>
        </w:trPr>
        <w:tc>
          <w:tcPr>
            <w:tcW w:w="1560" w:type="dxa"/>
            <w:vMerge/>
            <w:tcBorders>
              <w:top w:val="single" w:sz="4" w:space="0" w:color="auto"/>
              <w:left w:val="single" w:sz="4" w:space="0" w:color="auto"/>
              <w:bottom w:val="single" w:sz="4" w:space="0" w:color="auto"/>
              <w:right w:val="single" w:sz="4" w:space="0" w:color="auto"/>
            </w:tcBorders>
          </w:tcPr>
          <w:p w14:paraId="1EFE4179" w14:textId="77777777" w:rsidR="00AE6A21" w:rsidRPr="00867185" w:rsidRDefault="00AE6A21" w:rsidP="003E7B84">
            <w:pPr>
              <w:pStyle w:val="ConsPlusCell"/>
              <w:rPr>
                <w:rFonts w:ascii="Times New Roman" w:hAnsi="Times New Roman" w:cs="Times New Roman"/>
                <w:sz w:val="20"/>
                <w:szCs w:val="20"/>
                <w:highlight w:val="green"/>
              </w:rPr>
            </w:pPr>
          </w:p>
        </w:tc>
        <w:tc>
          <w:tcPr>
            <w:tcW w:w="2126" w:type="dxa"/>
            <w:tcBorders>
              <w:top w:val="single" w:sz="4" w:space="0" w:color="auto"/>
              <w:left w:val="single" w:sz="4" w:space="0" w:color="auto"/>
              <w:bottom w:val="single" w:sz="4" w:space="0" w:color="auto"/>
              <w:right w:val="single" w:sz="4" w:space="0" w:color="auto"/>
            </w:tcBorders>
            <w:vAlign w:val="center"/>
          </w:tcPr>
          <w:p w14:paraId="1B22750F" w14:textId="77777777" w:rsidR="00AE6A21" w:rsidRPr="00867185" w:rsidRDefault="00C052BA" w:rsidP="003739DD">
            <w:pPr>
              <w:autoSpaceDE w:val="0"/>
              <w:autoSpaceDN w:val="0"/>
              <w:adjustRightInd w:val="0"/>
              <w:spacing w:after="0" w:line="240" w:lineRule="auto"/>
              <w:rPr>
                <w:rFonts w:ascii="Times New Roman" w:hAnsi="Times New Roman"/>
                <w:sz w:val="20"/>
                <w:szCs w:val="20"/>
              </w:rPr>
            </w:pPr>
            <w:r w:rsidRPr="00867185">
              <w:rPr>
                <w:rFonts w:ascii="Times New Roman" w:hAnsi="Times New Roman"/>
                <w:sz w:val="20"/>
                <w:szCs w:val="20"/>
              </w:rPr>
              <w:t>С</w:t>
            </w:r>
            <w:r w:rsidRPr="00CD0240">
              <w:rPr>
                <w:rFonts w:ascii="Times New Roman" w:hAnsi="Times New Roman"/>
                <w:sz w:val="20"/>
                <w:szCs w:val="20"/>
              </w:rPr>
              <w:t>амостоятельность и ответственность в работе по созданию условий для осуществления деятельности учреждения</w:t>
            </w:r>
          </w:p>
        </w:tc>
        <w:tc>
          <w:tcPr>
            <w:tcW w:w="2126" w:type="dxa"/>
            <w:tcBorders>
              <w:top w:val="single" w:sz="4" w:space="0" w:color="auto"/>
              <w:left w:val="single" w:sz="4" w:space="0" w:color="auto"/>
              <w:right w:val="single" w:sz="4" w:space="0" w:color="auto"/>
            </w:tcBorders>
          </w:tcPr>
          <w:p w14:paraId="13F17979" w14:textId="77777777" w:rsidR="00AE6A21" w:rsidRPr="00867185" w:rsidRDefault="00C052BA" w:rsidP="003739DD">
            <w:pPr>
              <w:autoSpaceDE w:val="0"/>
              <w:autoSpaceDN w:val="0"/>
              <w:adjustRightInd w:val="0"/>
              <w:spacing w:after="0" w:line="240" w:lineRule="auto"/>
              <w:rPr>
                <w:rFonts w:ascii="Times New Roman" w:hAnsi="Times New Roman"/>
                <w:sz w:val="20"/>
                <w:szCs w:val="20"/>
              </w:rPr>
            </w:pPr>
            <w:r w:rsidRPr="00C052BA">
              <w:rPr>
                <w:rFonts w:ascii="Times New Roman" w:hAnsi="Times New Roman"/>
                <w:sz w:val="20"/>
                <w:szCs w:val="20"/>
              </w:rPr>
              <w:t xml:space="preserve">своевременное и качественное выполнение </w:t>
            </w:r>
            <w:r w:rsidR="006D2130" w:rsidRPr="00867185">
              <w:rPr>
                <w:rFonts w:ascii="Times New Roman" w:hAnsi="Times New Roman"/>
                <w:sz w:val="20"/>
                <w:szCs w:val="20"/>
              </w:rPr>
              <w:t>поставленных перед учреждением задач</w:t>
            </w:r>
          </w:p>
        </w:tc>
        <w:tc>
          <w:tcPr>
            <w:tcW w:w="2268" w:type="dxa"/>
            <w:tcBorders>
              <w:top w:val="single" w:sz="6" w:space="0" w:color="auto"/>
              <w:left w:val="single" w:sz="4" w:space="0" w:color="auto"/>
              <w:right w:val="single" w:sz="6" w:space="0" w:color="auto"/>
            </w:tcBorders>
          </w:tcPr>
          <w:p w14:paraId="31CDD333" w14:textId="77777777" w:rsidR="00AE6A21" w:rsidRPr="00867185" w:rsidRDefault="00C052BA" w:rsidP="003739DD">
            <w:pPr>
              <w:pStyle w:val="ConsPlusCell"/>
              <w:rPr>
                <w:rFonts w:ascii="Times New Roman" w:hAnsi="Times New Roman" w:cs="Times New Roman"/>
                <w:sz w:val="20"/>
                <w:szCs w:val="20"/>
              </w:rPr>
            </w:pPr>
            <w:r w:rsidRPr="00C052BA">
              <w:rPr>
                <w:rFonts w:ascii="Times New Roman" w:hAnsi="Times New Roman" w:cs="Times New Roman"/>
                <w:sz w:val="20"/>
                <w:szCs w:val="20"/>
              </w:rPr>
              <w:t>отсутствие замечаний по их выполнению</w:t>
            </w:r>
          </w:p>
        </w:tc>
        <w:tc>
          <w:tcPr>
            <w:tcW w:w="1560" w:type="dxa"/>
            <w:tcBorders>
              <w:top w:val="single" w:sz="6" w:space="0" w:color="auto"/>
              <w:left w:val="single" w:sz="6" w:space="0" w:color="auto"/>
              <w:right w:val="single" w:sz="6" w:space="0" w:color="auto"/>
            </w:tcBorders>
            <w:vAlign w:val="center"/>
          </w:tcPr>
          <w:p w14:paraId="402C26DE" w14:textId="77777777" w:rsidR="00AE6A21" w:rsidRPr="003739DD" w:rsidRDefault="00AE6A21" w:rsidP="003E7B84">
            <w:pPr>
              <w:pStyle w:val="ConsPlusCell"/>
              <w:jc w:val="center"/>
              <w:rPr>
                <w:rFonts w:ascii="Times New Roman" w:hAnsi="Times New Roman" w:cs="Times New Roman"/>
                <w:sz w:val="18"/>
                <w:szCs w:val="18"/>
              </w:rPr>
            </w:pPr>
            <w:r w:rsidRPr="003739DD">
              <w:rPr>
                <w:rFonts w:ascii="Times New Roman" w:hAnsi="Times New Roman" w:cs="Times New Roman"/>
                <w:sz w:val="18"/>
                <w:szCs w:val="18"/>
              </w:rPr>
              <w:t>30%</w:t>
            </w:r>
          </w:p>
        </w:tc>
      </w:tr>
      <w:tr w:rsidR="00D72912" w:rsidRPr="004B202D" w14:paraId="6AB66776" w14:textId="77777777" w:rsidTr="00917D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cantSplit/>
          <w:trHeight w:val="1251"/>
        </w:trPr>
        <w:tc>
          <w:tcPr>
            <w:tcW w:w="1560" w:type="dxa"/>
            <w:vMerge/>
            <w:tcBorders>
              <w:top w:val="single" w:sz="4" w:space="0" w:color="auto"/>
              <w:left w:val="single" w:sz="4" w:space="0" w:color="auto"/>
              <w:bottom w:val="single" w:sz="4" w:space="0" w:color="auto"/>
              <w:right w:val="single" w:sz="4" w:space="0" w:color="auto"/>
            </w:tcBorders>
          </w:tcPr>
          <w:p w14:paraId="24B68F7E" w14:textId="77777777" w:rsidR="00D72912" w:rsidRPr="00867185" w:rsidRDefault="00D72912" w:rsidP="003E7B84">
            <w:pPr>
              <w:pStyle w:val="ConsPlusCell"/>
              <w:rPr>
                <w:rFonts w:ascii="Times New Roman" w:hAnsi="Times New Roman" w:cs="Times New Roman"/>
                <w:sz w:val="20"/>
                <w:szCs w:val="20"/>
                <w:highlight w:val="green"/>
              </w:rPr>
            </w:pPr>
          </w:p>
        </w:tc>
        <w:tc>
          <w:tcPr>
            <w:tcW w:w="2126" w:type="dxa"/>
            <w:vMerge w:val="restart"/>
            <w:tcBorders>
              <w:top w:val="single" w:sz="4" w:space="0" w:color="auto"/>
              <w:left w:val="single" w:sz="4" w:space="0" w:color="auto"/>
              <w:bottom w:val="single" w:sz="4" w:space="0" w:color="auto"/>
              <w:right w:val="single" w:sz="4" w:space="0" w:color="auto"/>
            </w:tcBorders>
          </w:tcPr>
          <w:p w14:paraId="0AABAA92" w14:textId="77777777" w:rsidR="00D72912" w:rsidRDefault="00D72912" w:rsidP="00D72912">
            <w:pPr>
              <w:pStyle w:val="ConsPlusCell"/>
              <w:rPr>
                <w:rFonts w:ascii="Times New Roman" w:hAnsi="Times New Roman" w:cs="Times New Roman"/>
                <w:sz w:val="20"/>
                <w:szCs w:val="20"/>
              </w:rPr>
            </w:pPr>
            <w:r w:rsidRPr="00867185">
              <w:rPr>
                <w:rFonts w:ascii="Times New Roman" w:hAnsi="Times New Roman" w:cs="Times New Roman"/>
                <w:sz w:val="20"/>
                <w:szCs w:val="20"/>
              </w:rPr>
              <w:t>Создание условий для эффективной деятельности учреждения</w:t>
            </w:r>
          </w:p>
          <w:p w14:paraId="76BB55B0" w14:textId="77777777" w:rsidR="00917D71" w:rsidRDefault="00917D71" w:rsidP="00D72912">
            <w:pPr>
              <w:pStyle w:val="ConsPlusCell"/>
              <w:rPr>
                <w:rFonts w:ascii="Times New Roman" w:hAnsi="Times New Roman" w:cs="Times New Roman"/>
                <w:sz w:val="20"/>
                <w:szCs w:val="20"/>
              </w:rPr>
            </w:pPr>
          </w:p>
          <w:p w14:paraId="0BD3390D" w14:textId="77777777" w:rsidR="00917D71" w:rsidRDefault="00917D71" w:rsidP="00D72912">
            <w:pPr>
              <w:pStyle w:val="ConsPlusCell"/>
              <w:rPr>
                <w:rFonts w:ascii="Times New Roman" w:hAnsi="Times New Roman" w:cs="Times New Roman"/>
                <w:sz w:val="20"/>
                <w:szCs w:val="20"/>
              </w:rPr>
            </w:pPr>
          </w:p>
          <w:p w14:paraId="414061CB" w14:textId="77777777" w:rsidR="00917D71" w:rsidRDefault="00917D71" w:rsidP="00D72912">
            <w:pPr>
              <w:pStyle w:val="ConsPlusCell"/>
              <w:rPr>
                <w:rFonts w:ascii="Times New Roman" w:hAnsi="Times New Roman" w:cs="Times New Roman"/>
                <w:sz w:val="20"/>
                <w:szCs w:val="20"/>
              </w:rPr>
            </w:pPr>
          </w:p>
          <w:p w14:paraId="5DF479D1" w14:textId="77777777" w:rsidR="00917D71" w:rsidRDefault="00917D71" w:rsidP="00D72912">
            <w:pPr>
              <w:pStyle w:val="ConsPlusCell"/>
              <w:rPr>
                <w:rFonts w:ascii="Times New Roman" w:hAnsi="Times New Roman" w:cs="Times New Roman"/>
                <w:sz w:val="20"/>
                <w:szCs w:val="20"/>
              </w:rPr>
            </w:pPr>
          </w:p>
          <w:p w14:paraId="06F2354D" w14:textId="77777777" w:rsidR="00917D71" w:rsidRDefault="00917D71" w:rsidP="00D72912">
            <w:pPr>
              <w:pStyle w:val="ConsPlusCell"/>
              <w:rPr>
                <w:rFonts w:ascii="Times New Roman" w:hAnsi="Times New Roman" w:cs="Times New Roman"/>
                <w:sz w:val="20"/>
                <w:szCs w:val="20"/>
              </w:rPr>
            </w:pPr>
          </w:p>
          <w:p w14:paraId="14F36D71" w14:textId="77777777" w:rsidR="00917D71" w:rsidRDefault="00917D71" w:rsidP="00D72912">
            <w:pPr>
              <w:pStyle w:val="ConsPlusCell"/>
              <w:rPr>
                <w:rFonts w:ascii="Times New Roman" w:hAnsi="Times New Roman" w:cs="Times New Roman"/>
                <w:sz w:val="20"/>
                <w:szCs w:val="20"/>
              </w:rPr>
            </w:pPr>
          </w:p>
          <w:p w14:paraId="59BA50CE" w14:textId="77777777" w:rsidR="00917D71" w:rsidRDefault="00917D71" w:rsidP="00D72912">
            <w:pPr>
              <w:pStyle w:val="ConsPlusCell"/>
              <w:rPr>
                <w:rFonts w:ascii="Times New Roman" w:hAnsi="Times New Roman" w:cs="Times New Roman"/>
                <w:sz w:val="20"/>
                <w:szCs w:val="20"/>
              </w:rPr>
            </w:pPr>
          </w:p>
          <w:p w14:paraId="5BBAD6FC" w14:textId="77777777" w:rsidR="00917D71" w:rsidRDefault="00917D71" w:rsidP="00D72912">
            <w:pPr>
              <w:pStyle w:val="ConsPlusCell"/>
              <w:rPr>
                <w:rFonts w:ascii="Times New Roman" w:hAnsi="Times New Roman" w:cs="Times New Roman"/>
                <w:sz w:val="20"/>
                <w:szCs w:val="20"/>
              </w:rPr>
            </w:pPr>
          </w:p>
          <w:p w14:paraId="29D66DD2" w14:textId="77777777" w:rsidR="00917D71" w:rsidRDefault="00917D71" w:rsidP="00D72912">
            <w:pPr>
              <w:pStyle w:val="ConsPlusCell"/>
              <w:rPr>
                <w:rFonts w:ascii="Times New Roman" w:hAnsi="Times New Roman" w:cs="Times New Roman"/>
                <w:sz w:val="20"/>
                <w:szCs w:val="20"/>
              </w:rPr>
            </w:pPr>
          </w:p>
          <w:p w14:paraId="223FD6D3" w14:textId="77777777" w:rsidR="00917D71" w:rsidRDefault="00917D71" w:rsidP="00D72912">
            <w:pPr>
              <w:pStyle w:val="ConsPlusCell"/>
              <w:rPr>
                <w:rFonts w:ascii="Times New Roman" w:hAnsi="Times New Roman" w:cs="Times New Roman"/>
                <w:sz w:val="20"/>
                <w:szCs w:val="20"/>
              </w:rPr>
            </w:pPr>
          </w:p>
          <w:p w14:paraId="062125B6" w14:textId="77777777" w:rsidR="00917D71" w:rsidRDefault="00917D71" w:rsidP="00D72912">
            <w:pPr>
              <w:pStyle w:val="ConsPlusCell"/>
              <w:rPr>
                <w:rFonts w:ascii="Times New Roman" w:hAnsi="Times New Roman" w:cs="Times New Roman"/>
                <w:sz w:val="20"/>
                <w:szCs w:val="20"/>
              </w:rPr>
            </w:pPr>
          </w:p>
          <w:p w14:paraId="40B06E6A" w14:textId="77777777" w:rsidR="00917D71" w:rsidRDefault="00917D71" w:rsidP="00D72912">
            <w:pPr>
              <w:pStyle w:val="ConsPlusCell"/>
              <w:rPr>
                <w:rFonts w:ascii="Times New Roman" w:hAnsi="Times New Roman" w:cs="Times New Roman"/>
                <w:sz w:val="20"/>
                <w:szCs w:val="20"/>
              </w:rPr>
            </w:pPr>
          </w:p>
          <w:p w14:paraId="4B88B44B" w14:textId="77777777" w:rsidR="00917D71" w:rsidRDefault="00917D71" w:rsidP="00D72912">
            <w:pPr>
              <w:pStyle w:val="ConsPlusCell"/>
              <w:rPr>
                <w:rFonts w:ascii="Times New Roman" w:hAnsi="Times New Roman" w:cs="Times New Roman"/>
                <w:sz w:val="20"/>
                <w:szCs w:val="20"/>
              </w:rPr>
            </w:pPr>
          </w:p>
          <w:p w14:paraId="56798EA4" w14:textId="77777777" w:rsidR="00917D71" w:rsidRDefault="00917D71" w:rsidP="00D72912">
            <w:pPr>
              <w:pStyle w:val="ConsPlusCell"/>
              <w:rPr>
                <w:rFonts w:ascii="Times New Roman" w:hAnsi="Times New Roman" w:cs="Times New Roman"/>
                <w:sz w:val="20"/>
                <w:szCs w:val="20"/>
              </w:rPr>
            </w:pPr>
          </w:p>
          <w:p w14:paraId="10620AEA" w14:textId="77777777" w:rsidR="00917D71" w:rsidRDefault="00917D71" w:rsidP="00D72912">
            <w:pPr>
              <w:pStyle w:val="ConsPlusCell"/>
              <w:rPr>
                <w:rFonts w:ascii="Times New Roman" w:hAnsi="Times New Roman" w:cs="Times New Roman"/>
                <w:sz w:val="20"/>
                <w:szCs w:val="20"/>
              </w:rPr>
            </w:pPr>
          </w:p>
          <w:p w14:paraId="1C49649D" w14:textId="77777777" w:rsidR="00917D71" w:rsidRDefault="00917D71" w:rsidP="00D72912">
            <w:pPr>
              <w:pStyle w:val="ConsPlusCell"/>
              <w:rPr>
                <w:rFonts w:ascii="Times New Roman" w:hAnsi="Times New Roman" w:cs="Times New Roman"/>
                <w:sz w:val="20"/>
                <w:szCs w:val="20"/>
              </w:rPr>
            </w:pPr>
          </w:p>
          <w:p w14:paraId="46A597F4" w14:textId="77777777" w:rsidR="00917D71" w:rsidRDefault="00917D71" w:rsidP="00D72912">
            <w:pPr>
              <w:pStyle w:val="ConsPlusCell"/>
              <w:rPr>
                <w:rFonts w:ascii="Times New Roman" w:hAnsi="Times New Roman" w:cs="Times New Roman"/>
                <w:sz w:val="20"/>
                <w:szCs w:val="20"/>
              </w:rPr>
            </w:pPr>
          </w:p>
          <w:p w14:paraId="59C338F7" w14:textId="77777777" w:rsidR="00917D71" w:rsidRDefault="00917D71" w:rsidP="00D72912">
            <w:pPr>
              <w:pStyle w:val="ConsPlusCell"/>
              <w:rPr>
                <w:rFonts w:ascii="Times New Roman" w:hAnsi="Times New Roman" w:cs="Times New Roman"/>
                <w:sz w:val="20"/>
                <w:szCs w:val="20"/>
              </w:rPr>
            </w:pPr>
          </w:p>
          <w:p w14:paraId="316D46F4" w14:textId="77777777" w:rsidR="00917D71" w:rsidRPr="00867185" w:rsidRDefault="00917D71" w:rsidP="00D72912">
            <w:pPr>
              <w:pStyle w:val="ConsPlusCell"/>
              <w:rPr>
                <w:rFonts w:ascii="Times New Roman" w:hAnsi="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4847D5B5" w14:textId="77777777" w:rsidR="00D72912" w:rsidRPr="00867185" w:rsidRDefault="00D72912" w:rsidP="00917D71">
            <w:pPr>
              <w:autoSpaceDE w:val="0"/>
              <w:autoSpaceDN w:val="0"/>
              <w:adjustRightInd w:val="0"/>
              <w:spacing w:after="0" w:line="240" w:lineRule="auto"/>
              <w:rPr>
                <w:rFonts w:ascii="Times New Roman" w:hAnsi="Times New Roman"/>
                <w:sz w:val="20"/>
                <w:szCs w:val="20"/>
              </w:rPr>
            </w:pPr>
            <w:r w:rsidRPr="00C052BA">
              <w:rPr>
                <w:rFonts w:ascii="Times New Roman" w:hAnsi="Times New Roman"/>
                <w:sz w:val="20"/>
                <w:szCs w:val="20"/>
              </w:rPr>
              <w:lastRenderedPageBreak/>
              <w:t>обеспечение безопасных условий работы в учреждении, выполнение требований охраны труда, пожарной безопасности</w:t>
            </w:r>
          </w:p>
        </w:tc>
        <w:tc>
          <w:tcPr>
            <w:tcW w:w="2268" w:type="dxa"/>
            <w:tcBorders>
              <w:top w:val="single" w:sz="6" w:space="0" w:color="auto"/>
              <w:left w:val="single" w:sz="4" w:space="0" w:color="auto"/>
              <w:bottom w:val="single" w:sz="6" w:space="0" w:color="auto"/>
              <w:right w:val="single" w:sz="6" w:space="0" w:color="auto"/>
            </w:tcBorders>
          </w:tcPr>
          <w:p w14:paraId="06DE5D25" w14:textId="77777777" w:rsidR="00D72912" w:rsidRPr="00C052BA" w:rsidRDefault="00D72912" w:rsidP="003739DD">
            <w:pPr>
              <w:autoSpaceDE w:val="0"/>
              <w:autoSpaceDN w:val="0"/>
              <w:adjustRightInd w:val="0"/>
              <w:spacing w:after="0" w:line="240" w:lineRule="auto"/>
              <w:rPr>
                <w:rFonts w:ascii="Times New Roman" w:hAnsi="Times New Roman"/>
                <w:sz w:val="20"/>
                <w:szCs w:val="20"/>
              </w:rPr>
            </w:pPr>
            <w:r w:rsidRPr="00C052BA">
              <w:rPr>
                <w:rFonts w:ascii="Times New Roman" w:hAnsi="Times New Roman"/>
                <w:sz w:val="20"/>
                <w:szCs w:val="20"/>
              </w:rPr>
              <w:t xml:space="preserve">отсутствие нарушений правил и норм охраны труда и пожарной безопасности, отсутствие предписаний надзорных органов </w:t>
            </w:r>
          </w:p>
          <w:p w14:paraId="1BA8067F" w14:textId="77777777" w:rsidR="00D72912" w:rsidRPr="00867185" w:rsidRDefault="00D72912" w:rsidP="003739DD">
            <w:pPr>
              <w:pStyle w:val="ConsPlusCell"/>
              <w:rPr>
                <w:rFonts w:ascii="Times New Roman" w:hAnsi="Times New Roman" w:cs="Times New Roman"/>
                <w:sz w:val="20"/>
                <w:szCs w:val="20"/>
              </w:rPr>
            </w:pPr>
          </w:p>
        </w:tc>
        <w:tc>
          <w:tcPr>
            <w:tcW w:w="1560" w:type="dxa"/>
            <w:tcBorders>
              <w:top w:val="single" w:sz="6" w:space="0" w:color="auto"/>
              <w:left w:val="single" w:sz="6" w:space="0" w:color="auto"/>
              <w:bottom w:val="single" w:sz="6" w:space="0" w:color="auto"/>
              <w:right w:val="single" w:sz="6" w:space="0" w:color="auto"/>
            </w:tcBorders>
            <w:vAlign w:val="center"/>
          </w:tcPr>
          <w:p w14:paraId="180DF681" w14:textId="77777777" w:rsidR="00D72912" w:rsidRPr="003739DD" w:rsidRDefault="00D72912" w:rsidP="003E7B84">
            <w:pPr>
              <w:pStyle w:val="ConsPlusCell"/>
              <w:jc w:val="center"/>
              <w:rPr>
                <w:rFonts w:ascii="Times New Roman" w:hAnsi="Times New Roman" w:cs="Times New Roman"/>
                <w:sz w:val="18"/>
                <w:szCs w:val="18"/>
              </w:rPr>
            </w:pPr>
            <w:r w:rsidRPr="003739DD">
              <w:rPr>
                <w:rFonts w:ascii="Times New Roman" w:hAnsi="Times New Roman" w:cs="Times New Roman"/>
                <w:sz w:val="18"/>
                <w:szCs w:val="18"/>
              </w:rPr>
              <w:t>30%</w:t>
            </w:r>
          </w:p>
        </w:tc>
      </w:tr>
      <w:tr w:rsidR="00D72912" w:rsidRPr="004B202D" w14:paraId="64E68D63" w14:textId="77777777" w:rsidTr="00917D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cantSplit/>
          <w:trHeight w:val="1251"/>
        </w:trPr>
        <w:tc>
          <w:tcPr>
            <w:tcW w:w="1560" w:type="dxa"/>
            <w:vMerge/>
            <w:tcBorders>
              <w:top w:val="single" w:sz="4" w:space="0" w:color="auto"/>
              <w:left w:val="single" w:sz="4" w:space="0" w:color="auto"/>
              <w:bottom w:val="single" w:sz="4" w:space="0" w:color="auto"/>
              <w:right w:val="single" w:sz="4" w:space="0" w:color="auto"/>
            </w:tcBorders>
          </w:tcPr>
          <w:p w14:paraId="72AC0756" w14:textId="77777777" w:rsidR="00D72912" w:rsidRPr="00867185" w:rsidRDefault="00D72912" w:rsidP="003E7B84">
            <w:pPr>
              <w:pStyle w:val="ConsPlusCell"/>
              <w:rPr>
                <w:rFonts w:ascii="Times New Roman" w:hAnsi="Times New Roman" w:cs="Times New Roman"/>
                <w:sz w:val="20"/>
                <w:szCs w:val="20"/>
                <w:highlight w:val="green"/>
              </w:rPr>
            </w:pPr>
          </w:p>
        </w:tc>
        <w:tc>
          <w:tcPr>
            <w:tcW w:w="2126" w:type="dxa"/>
            <w:vMerge/>
            <w:tcBorders>
              <w:left w:val="single" w:sz="4" w:space="0" w:color="auto"/>
              <w:bottom w:val="single" w:sz="4" w:space="0" w:color="auto"/>
              <w:right w:val="single" w:sz="4" w:space="0" w:color="auto"/>
            </w:tcBorders>
            <w:vAlign w:val="center"/>
          </w:tcPr>
          <w:p w14:paraId="4CA2568B" w14:textId="77777777" w:rsidR="00D72912" w:rsidRPr="00867185" w:rsidRDefault="00D72912" w:rsidP="003E7B84">
            <w:pPr>
              <w:pStyle w:val="ConsPlusCell"/>
              <w:rPr>
                <w:rFonts w:ascii="Times New Roman" w:hAnsi="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0ADEE658" w14:textId="77777777" w:rsidR="00D72912" w:rsidRPr="00867185" w:rsidRDefault="00D72912" w:rsidP="003739DD">
            <w:pPr>
              <w:autoSpaceDE w:val="0"/>
              <w:autoSpaceDN w:val="0"/>
              <w:adjustRightInd w:val="0"/>
              <w:spacing w:after="0" w:line="240" w:lineRule="auto"/>
              <w:rPr>
                <w:rFonts w:ascii="Times New Roman" w:hAnsi="Times New Roman"/>
                <w:sz w:val="20"/>
                <w:szCs w:val="20"/>
              </w:rPr>
            </w:pPr>
            <w:r w:rsidRPr="00C052BA">
              <w:rPr>
                <w:rFonts w:ascii="Times New Roman" w:hAnsi="Times New Roman"/>
                <w:sz w:val="20"/>
                <w:szCs w:val="20"/>
              </w:rPr>
              <w:t>укомплектованность учреждения специалистами, способными выполнять задачи, поставленные перед учреждением</w:t>
            </w:r>
          </w:p>
        </w:tc>
        <w:tc>
          <w:tcPr>
            <w:tcW w:w="2268" w:type="dxa"/>
            <w:tcBorders>
              <w:top w:val="single" w:sz="6" w:space="0" w:color="auto"/>
              <w:left w:val="single" w:sz="4" w:space="0" w:color="auto"/>
              <w:bottom w:val="single" w:sz="6" w:space="0" w:color="auto"/>
              <w:right w:val="single" w:sz="6" w:space="0" w:color="auto"/>
            </w:tcBorders>
          </w:tcPr>
          <w:p w14:paraId="24377B43" w14:textId="77777777" w:rsidR="00D72912" w:rsidRPr="00867185" w:rsidRDefault="00D72912" w:rsidP="003739DD">
            <w:pPr>
              <w:autoSpaceDE w:val="0"/>
              <w:autoSpaceDN w:val="0"/>
              <w:adjustRightInd w:val="0"/>
              <w:spacing w:after="0" w:line="240" w:lineRule="auto"/>
              <w:rPr>
                <w:rFonts w:ascii="Times New Roman" w:hAnsi="Times New Roman"/>
                <w:sz w:val="20"/>
                <w:szCs w:val="20"/>
              </w:rPr>
            </w:pPr>
            <w:r w:rsidRPr="00867185">
              <w:rPr>
                <w:rFonts w:ascii="Times New Roman" w:hAnsi="Times New Roman"/>
                <w:sz w:val="20"/>
                <w:szCs w:val="20"/>
              </w:rPr>
              <w:t>наличие вакансий работников не более 5%</w:t>
            </w:r>
          </w:p>
        </w:tc>
        <w:tc>
          <w:tcPr>
            <w:tcW w:w="1560" w:type="dxa"/>
            <w:tcBorders>
              <w:top w:val="single" w:sz="6" w:space="0" w:color="auto"/>
              <w:left w:val="single" w:sz="6" w:space="0" w:color="auto"/>
              <w:bottom w:val="single" w:sz="6" w:space="0" w:color="auto"/>
              <w:right w:val="single" w:sz="6" w:space="0" w:color="auto"/>
            </w:tcBorders>
            <w:vAlign w:val="center"/>
          </w:tcPr>
          <w:p w14:paraId="7F808324" w14:textId="77777777" w:rsidR="00D72912" w:rsidRPr="003739DD" w:rsidRDefault="00D72912" w:rsidP="003E7B84">
            <w:pPr>
              <w:pStyle w:val="ConsPlusCell"/>
              <w:jc w:val="center"/>
              <w:rPr>
                <w:rFonts w:ascii="Times New Roman" w:hAnsi="Times New Roman" w:cs="Times New Roman"/>
                <w:sz w:val="18"/>
                <w:szCs w:val="18"/>
              </w:rPr>
            </w:pPr>
            <w:r w:rsidRPr="003739DD">
              <w:rPr>
                <w:rFonts w:ascii="Times New Roman" w:hAnsi="Times New Roman" w:cs="Times New Roman"/>
                <w:sz w:val="18"/>
                <w:szCs w:val="18"/>
              </w:rPr>
              <w:t>30%</w:t>
            </w:r>
          </w:p>
          <w:p w14:paraId="0033F910" w14:textId="77777777" w:rsidR="00D72912" w:rsidRPr="003739DD" w:rsidRDefault="00D72912" w:rsidP="003E7B84">
            <w:pPr>
              <w:pStyle w:val="ConsPlusCell"/>
              <w:jc w:val="center"/>
              <w:rPr>
                <w:rFonts w:ascii="Times New Roman" w:hAnsi="Times New Roman" w:cs="Times New Roman"/>
                <w:sz w:val="18"/>
                <w:szCs w:val="18"/>
              </w:rPr>
            </w:pPr>
          </w:p>
        </w:tc>
      </w:tr>
      <w:tr w:rsidR="00D72912" w:rsidRPr="004B202D" w14:paraId="7559E2AA" w14:textId="77777777" w:rsidTr="00917D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cantSplit/>
          <w:trHeight w:val="1209"/>
        </w:trPr>
        <w:tc>
          <w:tcPr>
            <w:tcW w:w="1560" w:type="dxa"/>
            <w:vMerge/>
            <w:tcBorders>
              <w:top w:val="single" w:sz="4" w:space="0" w:color="auto"/>
              <w:left w:val="single" w:sz="4" w:space="0" w:color="auto"/>
              <w:bottom w:val="single" w:sz="4" w:space="0" w:color="auto"/>
              <w:right w:val="single" w:sz="4" w:space="0" w:color="auto"/>
            </w:tcBorders>
          </w:tcPr>
          <w:p w14:paraId="7BCB001B" w14:textId="77777777" w:rsidR="00D72912" w:rsidRPr="00867185" w:rsidRDefault="00D72912" w:rsidP="003E7B84">
            <w:pPr>
              <w:pStyle w:val="ConsPlusCell"/>
              <w:rPr>
                <w:rFonts w:ascii="Times New Roman" w:hAnsi="Times New Roman" w:cs="Times New Roman"/>
                <w:sz w:val="20"/>
                <w:szCs w:val="20"/>
                <w:highlight w:val="green"/>
              </w:rPr>
            </w:pPr>
          </w:p>
        </w:tc>
        <w:tc>
          <w:tcPr>
            <w:tcW w:w="2126" w:type="dxa"/>
            <w:vMerge/>
            <w:tcBorders>
              <w:left w:val="single" w:sz="4" w:space="0" w:color="auto"/>
              <w:bottom w:val="single" w:sz="4" w:space="0" w:color="auto"/>
              <w:right w:val="single" w:sz="4" w:space="0" w:color="auto"/>
            </w:tcBorders>
            <w:vAlign w:val="center"/>
          </w:tcPr>
          <w:p w14:paraId="35CFFEAD" w14:textId="77777777" w:rsidR="00D72912" w:rsidRPr="00867185" w:rsidRDefault="00D72912" w:rsidP="003E7B84">
            <w:pPr>
              <w:pStyle w:val="ConsPlusCell"/>
              <w:rPr>
                <w:rFonts w:ascii="Times New Roman" w:hAnsi="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0769F7DC" w14:textId="77777777" w:rsidR="00D72912" w:rsidRPr="00867185" w:rsidRDefault="00D72912" w:rsidP="003739DD">
            <w:pPr>
              <w:pStyle w:val="ConsPlusCell"/>
              <w:rPr>
                <w:rFonts w:ascii="Times New Roman" w:hAnsi="Times New Roman" w:cs="Times New Roman"/>
                <w:sz w:val="20"/>
                <w:szCs w:val="20"/>
                <w:highlight w:val="green"/>
              </w:rPr>
            </w:pPr>
            <w:r w:rsidRPr="00867185">
              <w:rPr>
                <w:rFonts w:ascii="Times New Roman" w:hAnsi="Times New Roman" w:cs="Times New Roman"/>
                <w:sz w:val="20"/>
                <w:szCs w:val="20"/>
              </w:rPr>
              <w:t>соблюдение финансовой дисциплины, сроков предоставления отчетности, информации, необходимой внешним пользователям</w:t>
            </w:r>
          </w:p>
        </w:tc>
        <w:tc>
          <w:tcPr>
            <w:tcW w:w="2268" w:type="dxa"/>
            <w:tcBorders>
              <w:top w:val="single" w:sz="6" w:space="0" w:color="auto"/>
              <w:left w:val="single" w:sz="4" w:space="0" w:color="auto"/>
              <w:bottom w:val="single" w:sz="6" w:space="0" w:color="auto"/>
              <w:right w:val="single" w:sz="6" w:space="0" w:color="auto"/>
            </w:tcBorders>
          </w:tcPr>
          <w:p w14:paraId="07567191" w14:textId="77777777" w:rsidR="00D72912" w:rsidRPr="00867185" w:rsidRDefault="00D72912" w:rsidP="003739DD">
            <w:pPr>
              <w:pStyle w:val="ConsPlusCell"/>
              <w:rPr>
                <w:rFonts w:ascii="Times New Roman" w:hAnsi="Times New Roman" w:cs="Times New Roman"/>
                <w:sz w:val="20"/>
                <w:szCs w:val="20"/>
                <w:highlight w:val="green"/>
              </w:rPr>
            </w:pPr>
            <w:r w:rsidRPr="00867185">
              <w:rPr>
                <w:rFonts w:ascii="Times New Roman" w:hAnsi="Times New Roman" w:cs="Times New Roman"/>
                <w:sz w:val="20"/>
                <w:szCs w:val="20"/>
              </w:rPr>
              <w:t xml:space="preserve">отсутствие претензий к директору учреждения </w:t>
            </w:r>
            <w:r w:rsidRPr="00867185">
              <w:rPr>
                <w:rFonts w:ascii="Times New Roman" w:hAnsi="Times New Roman" w:cs="Times New Roman"/>
                <w:sz w:val="20"/>
                <w:szCs w:val="20"/>
              </w:rPr>
              <w:br/>
              <w:t>со стороны контролирующих органов, учредителя</w:t>
            </w:r>
          </w:p>
        </w:tc>
        <w:tc>
          <w:tcPr>
            <w:tcW w:w="1560" w:type="dxa"/>
            <w:tcBorders>
              <w:top w:val="single" w:sz="6" w:space="0" w:color="auto"/>
              <w:left w:val="single" w:sz="6" w:space="0" w:color="auto"/>
              <w:bottom w:val="single" w:sz="6" w:space="0" w:color="auto"/>
              <w:right w:val="single" w:sz="6" w:space="0" w:color="auto"/>
            </w:tcBorders>
            <w:vAlign w:val="center"/>
          </w:tcPr>
          <w:p w14:paraId="1A4F7576" w14:textId="77777777" w:rsidR="00D72912" w:rsidRPr="003739DD" w:rsidRDefault="00D72912" w:rsidP="003E7B84">
            <w:pPr>
              <w:pStyle w:val="ConsPlusCell"/>
              <w:jc w:val="center"/>
              <w:rPr>
                <w:rFonts w:ascii="Times New Roman" w:hAnsi="Times New Roman" w:cs="Times New Roman"/>
                <w:sz w:val="18"/>
                <w:szCs w:val="18"/>
                <w:highlight w:val="green"/>
              </w:rPr>
            </w:pPr>
            <w:r w:rsidRPr="003739DD">
              <w:rPr>
                <w:rFonts w:ascii="Times New Roman" w:hAnsi="Times New Roman" w:cs="Times New Roman"/>
                <w:sz w:val="18"/>
                <w:szCs w:val="18"/>
              </w:rPr>
              <w:t>30%</w:t>
            </w:r>
          </w:p>
        </w:tc>
      </w:tr>
      <w:tr w:rsidR="00D72912" w:rsidRPr="004B202D" w14:paraId="20512A3A" w14:textId="77777777" w:rsidTr="00917D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cantSplit/>
          <w:trHeight w:val="1819"/>
        </w:trPr>
        <w:tc>
          <w:tcPr>
            <w:tcW w:w="1560" w:type="dxa"/>
            <w:vMerge/>
            <w:tcBorders>
              <w:top w:val="single" w:sz="4" w:space="0" w:color="auto"/>
              <w:left w:val="single" w:sz="4" w:space="0" w:color="auto"/>
              <w:bottom w:val="single" w:sz="4" w:space="0" w:color="auto"/>
              <w:right w:val="single" w:sz="4" w:space="0" w:color="auto"/>
            </w:tcBorders>
          </w:tcPr>
          <w:p w14:paraId="145999CF" w14:textId="77777777" w:rsidR="00D72912" w:rsidRPr="00867185" w:rsidRDefault="00D72912" w:rsidP="003E7B84">
            <w:pPr>
              <w:pStyle w:val="ConsPlusCell"/>
              <w:rPr>
                <w:rFonts w:ascii="Times New Roman" w:hAnsi="Times New Roman" w:cs="Times New Roman"/>
                <w:sz w:val="20"/>
                <w:szCs w:val="20"/>
                <w:highlight w:val="green"/>
              </w:rPr>
            </w:pPr>
          </w:p>
        </w:tc>
        <w:tc>
          <w:tcPr>
            <w:tcW w:w="2126" w:type="dxa"/>
            <w:vMerge/>
            <w:tcBorders>
              <w:left w:val="single" w:sz="4" w:space="0" w:color="auto"/>
              <w:bottom w:val="single" w:sz="4" w:space="0" w:color="auto"/>
              <w:right w:val="single" w:sz="4" w:space="0" w:color="auto"/>
            </w:tcBorders>
          </w:tcPr>
          <w:p w14:paraId="4C6E4C07" w14:textId="77777777" w:rsidR="00D72912" w:rsidRPr="00867185" w:rsidRDefault="00D72912" w:rsidP="003E7B84">
            <w:pPr>
              <w:pStyle w:val="ConsPlusCell"/>
              <w:rPr>
                <w:rFonts w:ascii="Times New Roman" w:hAnsi="Times New Roman" w:cs="Times New Roman"/>
                <w:sz w:val="20"/>
                <w:szCs w:val="20"/>
                <w:highlight w:val="green"/>
              </w:rPr>
            </w:pPr>
          </w:p>
        </w:tc>
        <w:tc>
          <w:tcPr>
            <w:tcW w:w="2126" w:type="dxa"/>
            <w:tcBorders>
              <w:top w:val="single" w:sz="4" w:space="0" w:color="auto"/>
              <w:left w:val="single" w:sz="4" w:space="0" w:color="auto"/>
              <w:bottom w:val="single" w:sz="4" w:space="0" w:color="auto"/>
              <w:right w:val="single" w:sz="4" w:space="0" w:color="auto"/>
            </w:tcBorders>
          </w:tcPr>
          <w:p w14:paraId="3E677A5D" w14:textId="77777777" w:rsidR="00D72912" w:rsidRPr="00867185" w:rsidRDefault="00D72912" w:rsidP="003739DD">
            <w:pPr>
              <w:pStyle w:val="ConsPlusCell"/>
              <w:rPr>
                <w:rFonts w:ascii="Times New Roman" w:hAnsi="Times New Roman" w:cs="Times New Roman"/>
                <w:sz w:val="20"/>
                <w:szCs w:val="20"/>
                <w:highlight w:val="green"/>
              </w:rPr>
            </w:pPr>
            <w:r w:rsidRPr="00867185">
              <w:rPr>
                <w:rFonts w:ascii="Times New Roman" w:hAnsi="Times New Roman" w:cs="Times New Roman"/>
                <w:sz w:val="20"/>
                <w:szCs w:val="20"/>
              </w:rPr>
              <w:t xml:space="preserve">обеспечение хозяйственной </w:t>
            </w:r>
            <w:proofErr w:type="gramStart"/>
            <w:r w:rsidRPr="00867185">
              <w:rPr>
                <w:rFonts w:ascii="Times New Roman" w:hAnsi="Times New Roman" w:cs="Times New Roman"/>
                <w:sz w:val="20"/>
                <w:szCs w:val="20"/>
              </w:rPr>
              <w:t>деятельности  учреждения</w:t>
            </w:r>
            <w:proofErr w:type="gramEnd"/>
            <w:r w:rsidRPr="00867185">
              <w:rPr>
                <w:rFonts w:ascii="Times New Roman" w:hAnsi="Times New Roman" w:cs="Times New Roman"/>
                <w:sz w:val="20"/>
                <w:szCs w:val="20"/>
              </w:rPr>
              <w:t xml:space="preserve"> </w:t>
            </w:r>
          </w:p>
        </w:tc>
        <w:tc>
          <w:tcPr>
            <w:tcW w:w="2268" w:type="dxa"/>
            <w:tcBorders>
              <w:top w:val="single" w:sz="4" w:space="0" w:color="auto"/>
              <w:left w:val="single" w:sz="4" w:space="0" w:color="auto"/>
              <w:bottom w:val="single" w:sz="4" w:space="0" w:color="auto"/>
              <w:right w:val="single" w:sz="4" w:space="0" w:color="auto"/>
            </w:tcBorders>
          </w:tcPr>
          <w:p w14:paraId="22CE291D" w14:textId="77777777" w:rsidR="00D72912" w:rsidRPr="006D7FDD" w:rsidRDefault="00D72912" w:rsidP="003739DD">
            <w:pPr>
              <w:autoSpaceDE w:val="0"/>
              <w:autoSpaceDN w:val="0"/>
              <w:adjustRightInd w:val="0"/>
              <w:spacing w:after="0" w:line="240" w:lineRule="auto"/>
              <w:rPr>
                <w:rFonts w:ascii="Times New Roman" w:hAnsi="Times New Roman"/>
                <w:sz w:val="20"/>
                <w:szCs w:val="20"/>
              </w:rPr>
            </w:pPr>
            <w:r w:rsidRPr="006D7FDD">
              <w:rPr>
                <w:rFonts w:ascii="Times New Roman" w:hAnsi="Times New Roman"/>
                <w:sz w:val="20"/>
                <w:szCs w:val="20"/>
              </w:rPr>
              <w:t>обеспечение жизнедеятельности учреждения (в пределах утвержденной бюджетной</w:t>
            </w:r>
            <w:r w:rsidRPr="00867185">
              <w:rPr>
                <w:rFonts w:ascii="Times New Roman" w:hAnsi="Times New Roman"/>
                <w:sz w:val="20"/>
                <w:szCs w:val="20"/>
              </w:rPr>
              <w:t xml:space="preserve"> сметы) в соответствии с нормативами;</w:t>
            </w:r>
          </w:p>
          <w:p w14:paraId="5A0C0384" w14:textId="77777777" w:rsidR="00D72912" w:rsidRPr="00867185" w:rsidRDefault="00D72912" w:rsidP="00346D32">
            <w:pPr>
              <w:autoSpaceDE w:val="0"/>
              <w:autoSpaceDN w:val="0"/>
              <w:adjustRightInd w:val="0"/>
              <w:spacing w:after="0" w:line="240" w:lineRule="auto"/>
              <w:rPr>
                <w:rFonts w:ascii="Times New Roman" w:hAnsi="Times New Roman"/>
                <w:color w:val="F79646"/>
                <w:sz w:val="20"/>
                <w:szCs w:val="20"/>
              </w:rPr>
            </w:pPr>
            <w:r w:rsidRPr="00867185">
              <w:rPr>
                <w:rFonts w:ascii="Times New Roman" w:hAnsi="Times New Roman"/>
                <w:sz w:val="20"/>
                <w:szCs w:val="20"/>
              </w:rPr>
              <w:t>с</w:t>
            </w:r>
            <w:r w:rsidRPr="00D63BC8">
              <w:rPr>
                <w:rFonts w:ascii="Times New Roman" w:hAnsi="Times New Roman"/>
                <w:sz w:val="20"/>
                <w:szCs w:val="20"/>
              </w:rPr>
              <w:t>воевременная выплата заработной платы и других обязательных выплат работникам</w:t>
            </w:r>
          </w:p>
        </w:tc>
        <w:tc>
          <w:tcPr>
            <w:tcW w:w="1560" w:type="dxa"/>
            <w:tcBorders>
              <w:top w:val="single" w:sz="4" w:space="0" w:color="auto"/>
              <w:left w:val="single" w:sz="4" w:space="0" w:color="auto"/>
              <w:bottom w:val="single" w:sz="4" w:space="0" w:color="auto"/>
              <w:right w:val="single" w:sz="4" w:space="0" w:color="auto"/>
            </w:tcBorders>
            <w:vAlign w:val="center"/>
          </w:tcPr>
          <w:p w14:paraId="19EFD1D2" w14:textId="77777777" w:rsidR="00D72912" w:rsidRPr="003739DD" w:rsidRDefault="00D72912" w:rsidP="003E7B84">
            <w:pPr>
              <w:spacing w:after="0" w:line="240" w:lineRule="auto"/>
              <w:jc w:val="center"/>
              <w:rPr>
                <w:rFonts w:ascii="Times New Roman" w:hAnsi="Times New Roman"/>
                <w:sz w:val="18"/>
                <w:szCs w:val="18"/>
              </w:rPr>
            </w:pPr>
            <w:r w:rsidRPr="003739DD">
              <w:rPr>
                <w:rFonts w:ascii="Times New Roman" w:hAnsi="Times New Roman"/>
                <w:sz w:val="18"/>
                <w:szCs w:val="18"/>
              </w:rPr>
              <w:t>30%</w:t>
            </w:r>
          </w:p>
        </w:tc>
      </w:tr>
      <w:tr w:rsidR="00AE6A21" w:rsidRPr="004B202D" w14:paraId="6D1CD6AC" w14:textId="77777777" w:rsidTr="003739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cantSplit/>
          <w:trHeight w:val="374"/>
        </w:trPr>
        <w:tc>
          <w:tcPr>
            <w:tcW w:w="1560" w:type="dxa"/>
            <w:vMerge/>
            <w:tcBorders>
              <w:top w:val="single" w:sz="4" w:space="0" w:color="auto"/>
              <w:left w:val="single" w:sz="4" w:space="0" w:color="auto"/>
              <w:bottom w:val="single" w:sz="4" w:space="0" w:color="auto"/>
              <w:right w:val="single" w:sz="4" w:space="0" w:color="auto"/>
            </w:tcBorders>
          </w:tcPr>
          <w:p w14:paraId="64CDAABD" w14:textId="77777777" w:rsidR="00AE6A21" w:rsidRPr="00867185" w:rsidRDefault="00AE6A21" w:rsidP="003E7B84">
            <w:pPr>
              <w:pStyle w:val="ConsPlusCell"/>
              <w:rPr>
                <w:rFonts w:ascii="Times New Roman" w:hAnsi="Times New Roman" w:cs="Times New Roman"/>
                <w:sz w:val="20"/>
                <w:szCs w:val="20"/>
              </w:rPr>
            </w:pPr>
          </w:p>
        </w:tc>
        <w:tc>
          <w:tcPr>
            <w:tcW w:w="8080" w:type="dxa"/>
            <w:gridSpan w:val="4"/>
            <w:tcBorders>
              <w:top w:val="single" w:sz="6" w:space="0" w:color="auto"/>
              <w:left w:val="single" w:sz="4" w:space="0" w:color="auto"/>
              <w:bottom w:val="single" w:sz="6" w:space="0" w:color="auto"/>
              <w:right w:val="single" w:sz="6" w:space="0" w:color="auto"/>
            </w:tcBorders>
            <w:vAlign w:val="center"/>
          </w:tcPr>
          <w:p w14:paraId="411C134A" w14:textId="77777777" w:rsidR="00AE6A21" w:rsidRPr="00867185" w:rsidRDefault="00AE6A21" w:rsidP="003E7B84">
            <w:pPr>
              <w:pStyle w:val="ConsPlusNonformat"/>
              <w:jc w:val="center"/>
              <w:rPr>
                <w:rFonts w:ascii="Times New Roman" w:hAnsi="Times New Roman" w:cs="Times New Roman"/>
                <w:b/>
              </w:rPr>
            </w:pPr>
            <w:r w:rsidRPr="00867185">
              <w:rPr>
                <w:rFonts w:ascii="Times New Roman" w:hAnsi="Times New Roman" w:cs="Times New Roman"/>
                <w:b/>
              </w:rPr>
              <w:t>Выплаты за интенсивность и высокие результаты работы</w:t>
            </w:r>
          </w:p>
        </w:tc>
      </w:tr>
      <w:tr w:rsidR="00AE6A21" w:rsidRPr="004B202D" w14:paraId="13298E7A" w14:textId="77777777" w:rsidTr="008671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cantSplit/>
          <w:trHeight w:val="977"/>
        </w:trPr>
        <w:tc>
          <w:tcPr>
            <w:tcW w:w="1560" w:type="dxa"/>
            <w:vMerge/>
            <w:tcBorders>
              <w:top w:val="single" w:sz="4" w:space="0" w:color="auto"/>
              <w:left w:val="single" w:sz="4" w:space="0" w:color="auto"/>
              <w:bottom w:val="single" w:sz="4" w:space="0" w:color="auto"/>
              <w:right w:val="single" w:sz="4" w:space="0" w:color="auto"/>
            </w:tcBorders>
          </w:tcPr>
          <w:p w14:paraId="066467B1" w14:textId="77777777" w:rsidR="00AE6A21" w:rsidRPr="00867185" w:rsidRDefault="00AE6A21" w:rsidP="003E7B84">
            <w:pPr>
              <w:pStyle w:val="ConsPlusCell"/>
              <w:rPr>
                <w:rFonts w:ascii="Times New Roman" w:hAnsi="Times New Roman" w:cs="Times New Roman"/>
                <w:sz w:val="20"/>
                <w:szCs w:val="20"/>
              </w:rPr>
            </w:pPr>
          </w:p>
        </w:tc>
        <w:tc>
          <w:tcPr>
            <w:tcW w:w="2126" w:type="dxa"/>
            <w:tcBorders>
              <w:top w:val="single" w:sz="4" w:space="0" w:color="auto"/>
              <w:left w:val="single" w:sz="4" w:space="0" w:color="auto"/>
              <w:bottom w:val="single" w:sz="4" w:space="0" w:color="auto"/>
              <w:right w:val="single" w:sz="6" w:space="0" w:color="auto"/>
            </w:tcBorders>
          </w:tcPr>
          <w:p w14:paraId="54EAB7A8" w14:textId="39A0FA2C" w:rsidR="00AE6A21" w:rsidRPr="00867185" w:rsidRDefault="00E84801" w:rsidP="00346D32">
            <w:pPr>
              <w:autoSpaceDE w:val="0"/>
              <w:autoSpaceDN w:val="0"/>
              <w:adjustRightInd w:val="0"/>
              <w:spacing w:after="0" w:line="240" w:lineRule="auto"/>
              <w:rPr>
                <w:rFonts w:ascii="Times New Roman" w:hAnsi="Times New Roman"/>
                <w:sz w:val="20"/>
                <w:szCs w:val="20"/>
              </w:rPr>
            </w:pPr>
            <w:r w:rsidRPr="00867185">
              <w:rPr>
                <w:rFonts w:ascii="Times New Roman" w:hAnsi="Times New Roman"/>
                <w:sz w:val="20"/>
                <w:szCs w:val="20"/>
              </w:rPr>
              <w:t>О</w:t>
            </w:r>
            <w:r w:rsidRPr="00E84801">
              <w:rPr>
                <w:rFonts w:ascii="Times New Roman" w:hAnsi="Times New Roman"/>
                <w:sz w:val="20"/>
                <w:szCs w:val="20"/>
              </w:rPr>
              <w:t xml:space="preserve">беспечение выполнения </w:t>
            </w:r>
            <w:r w:rsidRPr="0082547A">
              <w:rPr>
                <w:rFonts w:ascii="Times New Roman" w:hAnsi="Times New Roman"/>
                <w:sz w:val="20"/>
                <w:szCs w:val="20"/>
              </w:rPr>
              <w:t>плана</w:t>
            </w:r>
            <w:r w:rsidRPr="00E84801">
              <w:rPr>
                <w:rFonts w:ascii="Times New Roman" w:hAnsi="Times New Roman"/>
                <w:sz w:val="20"/>
                <w:szCs w:val="20"/>
              </w:rPr>
              <w:t xml:space="preserve"> </w:t>
            </w:r>
            <w:r w:rsidR="002D7E88" w:rsidRPr="002D7E88">
              <w:rPr>
                <w:rFonts w:ascii="Times New Roman" w:hAnsi="Times New Roman"/>
                <w:sz w:val="20"/>
                <w:szCs w:val="20"/>
              </w:rPr>
              <w:t>комплектования слушателями курсов гражданской обороны</w:t>
            </w:r>
            <w:r w:rsidR="002D7E88" w:rsidRPr="00E84801">
              <w:rPr>
                <w:rFonts w:ascii="Times New Roman" w:hAnsi="Times New Roman"/>
                <w:sz w:val="20"/>
                <w:szCs w:val="20"/>
              </w:rPr>
              <w:t xml:space="preserve"> </w:t>
            </w:r>
            <w:r w:rsidRPr="00E84801">
              <w:rPr>
                <w:rFonts w:ascii="Times New Roman" w:hAnsi="Times New Roman"/>
                <w:sz w:val="20"/>
                <w:szCs w:val="20"/>
              </w:rPr>
              <w:t>и их обучени</w:t>
            </w:r>
            <w:r w:rsidR="00732EF9">
              <w:rPr>
                <w:rFonts w:ascii="Times New Roman" w:hAnsi="Times New Roman"/>
                <w:sz w:val="20"/>
                <w:szCs w:val="20"/>
              </w:rPr>
              <w:t>я</w:t>
            </w:r>
            <w:r w:rsidR="0082547A">
              <w:rPr>
                <w:rFonts w:ascii="Times New Roman" w:hAnsi="Times New Roman"/>
                <w:sz w:val="20"/>
                <w:szCs w:val="20"/>
              </w:rPr>
              <w:t xml:space="preserve">, </w:t>
            </w:r>
            <w:r w:rsidR="0082547A" w:rsidRPr="00264031">
              <w:rPr>
                <w:rFonts w:ascii="Times New Roman" w:hAnsi="Times New Roman"/>
                <w:sz w:val="20"/>
                <w:szCs w:val="20"/>
              </w:rPr>
              <w:t>утвержденного Руководителем Администрации города Норильска</w:t>
            </w:r>
          </w:p>
        </w:tc>
        <w:tc>
          <w:tcPr>
            <w:tcW w:w="2126" w:type="dxa"/>
            <w:tcBorders>
              <w:top w:val="single" w:sz="6" w:space="0" w:color="auto"/>
              <w:left w:val="single" w:sz="6" w:space="0" w:color="auto"/>
              <w:bottom w:val="single" w:sz="6" w:space="0" w:color="auto"/>
              <w:right w:val="single" w:sz="6" w:space="0" w:color="auto"/>
            </w:tcBorders>
          </w:tcPr>
          <w:p w14:paraId="4B949760" w14:textId="77777777" w:rsidR="00E84801" w:rsidRPr="00E84801" w:rsidRDefault="00E84801" w:rsidP="00346D32">
            <w:pPr>
              <w:autoSpaceDE w:val="0"/>
              <w:autoSpaceDN w:val="0"/>
              <w:adjustRightInd w:val="0"/>
              <w:spacing w:after="0" w:line="240" w:lineRule="auto"/>
              <w:rPr>
                <w:rFonts w:ascii="Times New Roman" w:hAnsi="Times New Roman"/>
                <w:sz w:val="20"/>
                <w:szCs w:val="20"/>
              </w:rPr>
            </w:pPr>
            <w:r w:rsidRPr="00E84801">
              <w:rPr>
                <w:rFonts w:ascii="Times New Roman" w:hAnsi="Times New Roman"/>
                <w:sz w:val="20"/>
                <w:szCs w:val="20"/>
              </w:rPr>
              <w:t>выполнение плана по колич</w:t>
            </w:r>
            <w:r w:rsidRPr="00867185">
              <w:rPr>
                <w:rFonts w:ascii="Times New Roman" w:hAnsi="Times New Roman"/>
                <w:sz w:val="20"/>
                <w:szCs w:val="20"/>
              </w:rPr>
              <w:t>еству обученных слушателей</w:t>
            </w:r>
          </w:p>
          <w:p w14:paraId="1E801492" w14:textId="77777777" w:rsidR="00AE6A21" w:rsidRPr="00867185" w:rsidRDefault="00AE6A21" w:rsidP="00346D32">
            <w:pPr>
              <w:autoSpaceDE w:val="0"/>
              <w:autoSpaceDN w:val="0"/>
              <w:adjustRightInd w:val="0"/>
              <w:spacing w:after="0" w:line="240" w:lineRule="auto"/>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14:paraId="32A1DE96" w14:textId="1B2568BB" w:rsidR="00AE6A21" w:rsidRPr="00867185" w:rsidRDefault="00E84801" w:rsidP="00867185">
            <w:pPr>
              <w:pStyle w:val="ConsPlusCell"/>
              <w:rPr>
                <w:rFonts w:ascii="Times New Roman" w:hAnsi="Times New Roman" w:cs="Times New Roman"/>
                <w:sz w:val="20"/>
                <w:szCs w:val="20"/>
              </w:rPr>
            </w:pPr>
            <w:r w:rsidRPr="00867185">
              <w:rPr>
                <w:rFonts w:ascii="Times New Roman" w:hAnsi="Times New Roman" w:cs="Times New Roman"/>
                <w:sz w:val="20"/>
                <w:szCs w:val="20"/>
              </w:rPr>
              <w:t>91% - 100%</w:t>
            </w:r>
            <w:r w:rsidR="00346D32" w:rsidRPr="00867185">
              <w:rPr>
                <w:rFonts w:ascii="Times New Roman" w:hAnsi="Times New Roman" w:cs="Times New Roman"/>
                <w:sz w:val="20"/>
                <w:szCs w:val="20"/>
              </w:rPr>
              <w:t xml:space="preserve"> от </w:t>
            </w:r>
            <w:r w:rsidR="00346D32" w:rsidRPr="00264031">
              <w:rPr>
                <w:rFonts w:ascii="Times New Roman" w:hAnsi="Times New Roman" w:cs="Times New Roman"/>
                <w:sz w:val="20"/>
                <w:szCs w:val="20"/>
              </w:rPr>
              <w:t>утвержденного плана комплектования слушателями</w:t>
            </w:r>
            <w:r w:rsidR="002D7E88" w:rsidRPr="00264031">
              <w:rPr>
                <w:rFonts w:ascii="Times New Roman" w:hAnsi="Times New Roman" w:cs="Times New Roman"/>
                <w:sz w:val="20"/>
                <w:szCs w:val="20"/>
              </w:rPr>
              <w:t xml:space="preserve"> </w:t>
            </w:r>
            <w:r w:rsidR="002D7E88" w:rsidRPr="00264031">
              <w:rPr>
                <w:rFonts w:ascii="Times New Roman" w:hAnsi="Times New Roman"/>
                <w:sz w:val="20"/>
                <w:szCs w:val="20"/>
              </w:rPr>
              <w:t>курсов гражданской обороны</w:t>
            </w:r>
            <w:r w:rsidR="00264031">
              <w:rPr>
                <w:rFonts w:ascii="Times New Roman" w:hAnsi="Times New Roman" w:cs="Times New Roman"/>
                <w:sz w:val="20"/>
                <w:szCs w:val="20"/>
              </w:rPr>
              <w:t>, утвержденного Руководителем Администрации города Норильска</w:t>
            </w:r>
          </w:p>
          <w:p w14:paraId="06E4E727" w14:textId="77777777" w:rsidR="00346D32" w:rsidRPr="00867185" w:rsidRDefault="00346D32" w:rsidP="00867185">
            <w:pPr>
              <w:pStyle w:val="ConsPlusCell"/>
              <w:rPr>
                <w:rFonts w:ascii="Times New Roman" w:hAnsi="Times New Roman" w:cs="Times New Roman"/>
                <w:sz w:val="20"/>
                <w:szCs w:val="20"/>
              </w:rPr>
            </w:pPr>
          </w:p>
          <w:p w14:paraId="168481A9" w14:textId="77777777" w:rsidR="00E84801" w:rsidRPr="00867185" w:rsidRDefault="00E84801" w:rsidP="00867185">
            <w:pPr>
              <w:pStyle w:val="ConsPlusCell"/>
              <w:rPr>
                <w:rFonts w:ascii="Times New Roman" w:hAnsi="Times New Roman" w:cs="Times New Roman"/>
                <w:sz w:val="20"/>
                <w:szCs w:val="20"/>
              </w:rPr>
            </w:pPr>
            <w:r w:rsidRPr="00867185">
              <w:rPr>
                <w:rFonts w:ascii="Times New Roman" w:hAnsi="Times New Roman" w:cs="Times New Roman"/>
                <w:sz w:val="20"/>
                <w:szCs w:val="20"/>
              </w:rPr>
              <w:t>80% - 90%</w:t>
            </w:r>
            <w:r w:rsidR="00346D32" w:rsidRPr="00867185">
              <w:rPr>
                <w:rFonts w:ascii="Times New Roman" w:hAnsi="Times New Roman" w:cs="Times New Roman"/>
                <w:sz w:val="20"/>
                <w:szCs w:val="20"/>
              </w:rPr>
              <w:t xml:space="preserve"> от утвержденного плана комплектования слушателями</w:t>
            </w:r>
            <w:r w:rsidR="002D7E88" w:rsidRPr="002D7E88">
              <w:rPr>
                <w:rFonts w:ascii="Times New Roman" w:hAnsi="Times New Roman"/>
                <w:sz w:val="20"/>
                <w:szCs w:val="20"/>
              </w:rPr>
              <w:t xml:space="preserve"> курсов гражданской обороны</w:t>
            </w:r>
          </w:p>
        </w:tc>
        <w:tc>
          <w:tcPr>
            <w:tcW w:w="1560" w:type="dxa"/>
            <w:tcBorders>
              <w:top w:val="single" w:sz="6" w:space="0" w:color="auto"/>
              <w:left w:val="single" w:sz="6" w:space="0" w:color="auto"/>
              <w:bottom w:val="single" w:sz="6" w:space="0" w:color="auto"/>
              <w:right w:val="single" w:sz="6" w:space="0" w:color="auto"/>
            </w:tcBorders>
            <w:vAlign w:val="center"/>
          </w:tcPr>
          <w:p w14:paraId="746EF699" w14:textId="77777777" w:rsidR="00AE6A21" w:rsidRDefault="00D72912" w:rsidP="00346D32">
            <w:pPr>
              <w:pStyle w:val="ConsPlusCell"/>
              <w:jc w:val="center"/>
              <w:rPr>
                <w:rFonts w:ascii="Times New Roman" w:hAnsi="Times New Roman" w:cs="Times New Roman"/>
                <w:sz w:val="18"/>
                <w:szCs w:val="18"/>
              </w:rPr>
            </w:pPr>
            <w:r w:rsidRPr="003739DD">
              <w:rPr>
                <w:rFonts w:ascii="Times New Roman" w:hAnsi="Times New Roman" w:cs="Times New Roman"/>
                <w:sz w:val="18"/>
                <w:szCs w:val="18"/>
              </w:rPr>
              <w:t>20%</w:t>
            </w:r>
          </w:p>
          <w:p w14:paraId="5FF7535A" w14:textId="77777777" w:rsidR="00346D32" w:rsidRDefault="00346D32" w:rsidP="00346D32">
            <w:pPr>
              <w:pStyle w:val="ConsPlusCell"/>
              <w:jc w:val="center"/>
              <w:rPr>
                <w:rFonts w:ascii="Times New Roman" w:hAnsi="Times New Roman" w:cs="Times New Roman"/>
                <w:sz w:val="18"/>
                <w:szCs w:val="18"/>
              </w:rPr>
            </w:pPr>
          </w:p>
          <w:p w14:paraId="2E4582A2" w14:textId="77777777" w:rsidR="00346D32" w:rsidRDefault="00346D32" w:rsidP="00346D32">
            <w:pPr>
              <w:pStyle w:val="ConsPlusCell"/>
              <w:jc w:val="center"/>
              <w:rPr>
                <w:rFonts w:ascii="Times New Roman" w:hAnsi="Times New Roman" w:cs="Times New Roman"/>
                <w:sz w:val="18"/>
                <w:szCs w:val="18"/>
              </w:rPr>
            </w:pPr>
          </w:p>
          <w:p w14:paraId="3BB139A6" w14:textId="77777777" w:rsidR="00346D32" w:rsidRDefault="00346D32" w:rsidP="00346D32">
            <w:pPr>
              <w:pStyle w:val="ConsPlusCell"/>
              <w:jc w:val="center"/>
              <w:rPr>
                <w:rFonts w:ascii="Times New Roman" w:hAnsi="Times New Roman" w:cs="Times New Roman"/>
                <w:sz w:val="18"/>
                <w:szCs w:val="18"/>
              </w:rPr>
            </w:pPr>
          </w:p>
          <w:p w14:paraId="18FD6302" w14:textId="77777777" w:rsidR="00346D32" w:rsidRDefault="00346D32" w:rsidP="00346D32">
            <w:pPr>
              <w:pStyle w:val="ConsPlusCell"/>
              <w:jc w:val="center"/>
              <w:rPr>
                <w:rFonts w:ascii="Times New Roman" w:hAnsi="Times New Roman" w:cs="Times New Roman"/>
                <w:sz w:val="18"/>
                <w:szCs w:val="18"/>
              </w:rPr>
            </w:pPr>
          </w:p>
          <w:p w14:paraId="4BCC0510" w14:textId="77777777" w:rsidR="00346D32" w:rsidRDefault="00346D32" w:rsidP="00346D32">
            <w:pPr>
              <w:pStyle w:val="ConsPlusCell"/>
              <w:jc w:val="center"/>
              <w:rPr>
                <w:rFonts w:ascii="Times New Roman" w:hAnsi="Times New Roman" w:cs="Times New Roman"/>
                <w:sz w:val="18"/>
                <w:szCs w:val="18"/>
              </w:rPr>
            </w:pPr>
          </w:p>
          <w:p w14:paraId="6CEB1FA2" w14:textId="77777777" w:rsidR="00D72912" w:rsidRPr="003739DD" w:rsidRDefault="00D72912" w:rsidP="00346D32">
            <w:pPr>
              <w:pStyle w:val="ConsPlusCell"/>
              <w:jc w:val="center"/>
              <w:rPr>
                <w:rFonts w:ascii="Times New Roman" w:hAnsi="Times New Roman" w:cs="Times New Roman"/>
                <w:sz w:val="18"/>
                <w:szCs w:val="18"/>
              </w:rPr>
            </w:pPr>
            <w:r w:rsidRPr="003739DD">
              <w:rPr>
                <w:rFonts w:ascii="Times New Roman" w:hAnsi="Times New Roman" w:cs="Times New Roman"/>
                <w:sz w:val="18"/>
                <w:szCs w:val="18"/>
              </w:rPr>
              <w:t>10%</w:t>
            </w:r>
          </w:p>
        </w:tc>
      </w:tr>
      <w:tr w:rsidR="00FA66AE" w:rsidRPr="004B202D" w14:paraId="719550F7" w14:textId="77777777" w:rsidTr="003739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cantSplit/>
          <w:trHeight w:val="1197"/>
        </w:trPr>
        <w:tc>
          <w:tcPr>
            <w:tcW w:w="1560" w:type="dxa"/>
            <w:vMerge/>
            <w:tcBorders>
              <w:top w:val="single" w:sz="4" w:space="0" w:color="auto"/>
              <w:left w:val="single" w:sz="4" w:space="0" w:color="auto"/>
              <w:bottom w:val="single" w:sz="4" w:space="0" w:color="auto"/>
              <w:right w:val="single" w:sz="4" w:space="0" w:color="auto"/>
            </w:tcBorders>
          </w:tcPr>
          <w:p w14:paraId="3C4BA547" w14:textId="77777777" w:rsidR="00FA66AE" w:rsidRPr="00867185" w:rsidRDefault="00FA66AE" w:rsidP="003E7B84">
            <w:pPr>
              <w:pStyle w:val="ConsPlusCell"/>
              <w:rPr>
                <w:rFonts w:ascii="Times New Roman" w:hAnsi="Times New Roman" w:cs="Times New Roman"/>
                <w:sz w:val="20"/>
                <w:szCs w:val="20"/>
              </w:rPr>
            </w:pPr>
          </w:p>
        </w:tc>
        <w:tc>
          <w:tcPr>
            <w:tcW w:w="2126" w:type="dxa"/>
            <w:vMerge w:val="restart"/>
            <w:tcBorders>
              <w:top w:val="single" w:sz="4" w:space="0" w:color="auto"/>
              <w:left w:val="single" w:sz="4" w:space="0" w:color="auto"/>
              <w:right w:val="single" w:sz="6" w:space="0" w:color="auto"/>
            </w:tcBorders>
          </w:tcPr>
          <w:p w14:paraId="3D106F28" w14:textId="77777777" w:rsidR="00FA66AE" w:rsidRPr="00FA66AE" w:rsidRDefault="00FA66AE" w:rsidP="00FA66AE">
            <w:pPr>
              <w:autoSpaceDE w:val="0"/>
              <w:autoSpaceDN w:val="0"/>
              <w:adjustRightInd w:val="0"/>
              <w:spacing w:after="0" w:line="240" w:lineRule="auto"/>
              <w:rPr>
                <w:rFonts w:ascii="Times New Roman" w:hAnsi="Times New Roman"/>
                <w:sz w:val="20"/>
                <w:szCs w:val="20"/>
              </w:rPr>
            </w:pPr>
            <w:r w:rsidRPr="00867185">
              <w:rPr>
                <w:rFonts w:ascii="Times New Roman" w:hAnsi="Times New Roman"/>
                <w:sz w:val="20"/>
                <w:szCs w:val="20"/>
              </w:rPr>
              <w:t>О</w:t>
            </w:r>
            <w:r w:rsidRPr="00FA66AE">
              <w:rPr>
                <w:rFonts w:ascii="Times New Roman" w:hAnsi="Times New Roman"/>
                <w:sz w:val="20"/>
                <w:szCs w:val="20"/>
              </w:rPr>
              <w:t>беспечение выполнения плана основных мероприятий учреждения.</w:t>
            </w:r>
          </w:p>
          <w:p w14:paraId="3A852D9E" w14:textId="77777777" w:rsidR="00FA66AE" w:rsidRPr="00FA66AE" w:rsidRDefault="00FA66AE" w:rsidP="00FA66AE">
            <w:pPr>
              <w:autoSpaceDE w:val="0"/>
              <w:autoSpaceDN w:val="0"/>
              <w:adjustRightInd w:val="0"/>
              <w:spacing w:after="0" w:line="240" w:lineRule="auto"/>
              <w:rPr>
                <w:rFonts w:ascii="Times New Roman" w:hAnsi="Times New Roman"/>
                <w:sz w:val="20"/>
                <w:szCs w:val="20"/>
              </w:rPr>
            </w:pPr>
            <w:r w:rsidRPr="00FA66AE">
              <w:rPr>
                <w:rFonts w:ascii="Times New Roman" w:hAnsi="Times New Roman"/>
                <w:sz w:val="20"/>
                <w:szCs w:val="20"/>
              </w:rPr>
              <w:t>Предупреждение возникновения и непосредственное участие в ликвидации чрезвычайных ситуаций</w:t>
            </w:r>
          </w:p>
          <w:p w14:paraId="2233E94E" w14:textId="77777777" w:rsidR="00FA66AE" w:rsidRPr="00867185" w:rsidRDefault="00FA66AE" w:rsidP="003E7B84">
            <w:pPr>
              <w:pStyle w:val="ConsPlusCell"/>
              <w:rPr>
                <w:rFonts w:ascii="Times New Roman" w:hAnsi="Times New Roman" w:cs="Times New Roman"/>
                <w:sz w:val="20"/>
                <w:szCs w:val="20"/>
              </w:rPr>
            </w:pPr>
          </w:p>
        </w:tc>
        <w:tc>
          <w:tcPr>
            <w:tcW w:w="2126" w:type="dxa"/>
            <w:tcBorders>
              <w:top w:val="single" w:sz="6" w:space="0" w:color="auto"/>
              <w:left w:val="single" w:sz="6" w:space="0" w:color="auto"/>
              <w:bottom w:val="single" w:sz="6" w:space="0" w:color="auto"/>
              <w:right w:val="single" w:sz="6" w:space="0" w:color="auto"/>
            </w:tcBorders>
          </w:tcPr>
          <w:p w14:paraId="3C8A262F" w14:textId="77777777" w:rsidR="00FA66AE" w:rsidRPr="00E84801" w:rsidRDefault="00FA66AE" w:rsidP="00FA66AE">
            <w:pPr>
              <w:autoSpaceDE w:val="0"/>
              <w:autoSpaceDN w:val="0"/>
              <w:adjustRightInd w:val="0"/>
              <w:spacing w:after="0" w:line="240" w:lineRule="auto"/>
              <w:rPr>
                <w:rFonts w:ascii="Times New Roman" w:hAnsi="Times New Roman"/>
                <w:sz w:val="20"/>
                <w:szCs w:val="20"/>
              </w:rPr>
            </w:pPr>
            <w:r w:rsidRPr="00E84801">
              <w:rPr>
                <w:rFonts w:ascii="Times New Roman" w:hAnsi="Times New Roman"/>
                <w:sz w:val="20"/>
                <w:szCs w:val="20"/>
              </w:rPr>
              <w:t>организация, обеспечение и осуществление поисково-спасательных работ и высокого уровня оперативно-технической готовности учреждения</w:t>
            </w:r>
          </w:p>
          <w:p w14:paraId="1AE7B28B" w14:textId="77777777" w:rsidR="00FA66AE" w:rsidRPr="00867185" w:rsidRDefault="00FA66AE" w:rsidP="00FA66AE">
            <w:pPr>
              <w:pStyle w:val="ConsPlusCell"/>
              <w:rPr>
                <w:rFonts w:ascii="Times New Roman" w:hAnsi="Times New Roman" w:cs="Times New Roman"/>
                <w:sz w:val="20"/>
                <w:szCs w:val="20"/>
              </w:rPr>
            </w:pPr>
          </w:p>
        </w:tc>
        <w:tc>
          <w:tcPr>
            <w:tcW w:w="2268" w:type="dxa"/>
            <w:tcBorders>
              <w:top w:val="single" w:sz="6" w:space="0" w:color="auto"/>
              <w:left w:val="single" w:sz="6" w:space="0" w:color="auto"/>
              <w:bottom w:val="single" w:sz="6" w:space="0" w:color="auto"/>
              <w:right w:val="single" w:sz="6" w:space="0" w:color="auto"/>
            </w:tcBorders>
            <w:vAlign w:val="center"/>
          </w:tcPr>
          <w:p w14:paraId="45B92D54" w14:textId="77777777" w:rsidR="00FA66AE" w:rsidRPr="00E84801" w:rsidRDefault="00FA66AE" w:rsidP="00E84801">
            <w:pPr>
              <w:autoSpaceDE w:val="0"/>
              <w:autoSpaceDN w:val="0"/>
              <w:adjustRightInd w:val="0"/>
              <w:spacing w:after="0" w:line="240" w:lineRule="auto"/>
              <w:rPr>
                <w:rFonts w:ascii="Times New Roman" w:hAnsi="Times New Roman"/>
                <w:sz w:val="20"/>
                <w:szCs w:val="20"/>
              </w:rPr>
            </w:pPr>
            <w:r w:rsidRPr="00E84801">
              <w:rPr>
                <w:rFonts w:ascii="Times New Roman" w:hAnsi="Times New Roman"/>
                <w:sz w:val="20"/>
                <w:szCs w:val="20"/>
              </w:rPr>
              <w:t>личное участие в организации, и (или) в обеспечении, и (или) в осуществлении поисково-спасательных работ (разработка приказов и распоряжений на поисково-спасательные работы, непосредственное участие и руководство поисково-спасательными работами, оперативность выполнения задач в установленные сроки и проявленный при этом профессионализм).</w:t>
            </w:r>
          </w:p>
          <w:p w14:paraId="6C0CB725" w14:textId="77777777" w:rsidR="00FA66AE" w:rsidRPr="00867185" w:rsidRDefault="00FA66AE" w:rsidP="00346D32">
            <w:pPr>
              <w:autoSpaceDE w:val="0"/>
              <w:autoSpaceDN w:val="0"/>
              <w:adjustRightInd w:val="0"/>
              <w:spacing w:after="0" w:line="240" w:lineRule="auto"/>
              <w:rPr>
                <w:rFonts w:ascii="Times New Roman" w:hAnsi="Times New Roman"/>
                <w:sz w:val="20"/>
                <w:szCs w:val="20"/>
              </w:rPr>
            </w:pPr>
            <w:r w:rsidRPr="00E84801">
              <w:rPr>
                <w:rFonts w:ascii="Times New Roman" w:hAnsi="Times New Roman"/>
                <w:sz w:val="20"/>
                <w:szCs w:val="20"/>
              </w:rPr>
              <w:t>Непосредственное участие в тренировках по приведению в готовность учреждения (управления учреждения) к применению по предназначению в мирное время</w:t>
            </w:r>
            <w:r w:rsidRPr="00867185">
              <w:rPr>
                <w:rFonts w:ascii="Times New Roman" w:hAnsi="Times New Roman"/>
                <w:sz w:val="20"/>
                <w:szCs w:val="20"/>
              </w:rPr>
              <w:t>.</w:t>
            </w:r>
          </w:p>
        </w:tc>
        <w:tc>
          <w:tcPr>
            <w:tcW w:w="1560" w:type="dxa"/>
            <w:tcBorders>
              <w:top w:val="single" w:sz="6" w:space="0" w:color="auto"/>
              <w:left w:val="single" w:sz="6" w:space="0" w:color="auto"/>
              <w:bottom w:val="single" w:sz="6" w:space="0" w:color="auto"/>
              <w:right w:val="single" w:sz="6" w:space="0" w:color="auto"/>
            </w:tcBorders>
            <w:vAlign w:val="center"/>
          </w:tcPr>
          <w:p w14:paraId="3EDAF928" w14:textId="77777777" w:rsidR="00FA66AE" w:rsidRPr="003739DD" w:rsidRDefault="00D72912" w:rsidP="003E7B84">
            <w:pPr>
              <w:pStyle w:val="ConsPlusCell"/>
              <w:jc w:val="center"/>
              <w:rPr>
                <w:rFonts w:ascii="Times New Roman" w:hAnsi="Times New Roman" w:cs="Times New Roman"/>
                <w:sz w:val="18"/>
                <w:szCs w:val="18"/>
              </w:rPr>
            </w:pPr>
            <w:r w:rsidRPr="003739DD">
              <w:rPr>
                <w:rFonts w:ascii="Times New Roman" w:hAnsi="Times New Roman" w:cs="Times New Roman"/>
                <w:sz w:val="18"/>
                <w:szCs w:val="18"/>
              </w:rPr>
              <w:t>3</w:t>
            </w:r>
            <w:r w:rsidR="00FA66AE" w:rsidRPr="003739DD">
              <w:rPr>
                <w:rFonts w:ascii="Times New Roman" w:hAnsi="Times New Roman" w:cs="Times New Roman"/>
                <w:sz w:val="18"/>
                <w:szCs w:val="18"/>
              </w:rPr>
              <w:t>0%</w:t>
            </w:r>
          </w:p>
        </w:tc>
      </w:tr>
      <w:tr w:rsidR="00FA66AE" w:rsidRPr="004B202D" w14:paraId="3D470DE3" w14:textId="77777777" w:rsidTr="00346D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cantSplit/>
          <w:trHeight w:val="1175"/>
        </w:trPr>
        <w:tc>
          <w:tcPr>
            <w:tcW w:w="1560" w:type="dxa"/>
            <w:vMerge/>
            <w:tcBorders>
              <w:top w:val="single" w:sz="4" w:space="0" w:color="auto"/>
              <w:left w:val="single" w:sz="4" w:space="0" w:color="auto"/>
              <w:bottom w:val="single" w:sz="4" w:space="0" w:color="auto"/>
              <w:right w:val="single" w:sz="4" w:space="0" w:color="auto"/>
            </w:tcBorders>
          </w:tcPr>
          <w:p w14:paraId="085000FB" w14:textId="77777777" w:rsidR="00FA66AE" w:rsidRPr="00867185" w:rsidRDefault="00FA66AE" w:rsidP="003E7B84">
            <w:pPr>
              <w:pStyle w:val="ConsPlusCell"/>
              <w:rPr>
                <w:rFonts w:ascii="Times New Roman" w:hAnsi="Times New Roman" w:cs="Times New Roman"/>
                <w:sz w:val="20"/>
                <w:szCs w:val="20"/>
              </w:rPr>
            </w:pPr>
          </w:p>
        </w:tc>
        <w:tc>
          <w:tcPr>
            <w:tcW w:w="2126" w:type="dxa"/>
            <w:vMerge/>
            <w:tcBorders>
              <w:left w:val="single" w:sz="4" w:space="0" w:color="auto"/>
              <w:bottom w:val="single" w:sz="4" w:space="0" w:color="auto"/>
              <w:right w:val="single" w:sz="6" w:space="0" w:color="auto"/>
            </w:tcBorders>
          </w:tcPr>
          <w:p w14:paraId="00424A5F" w14:textId="77777777" w:rsidR="00FA66AE" w:rsidRPr="00867185" w:rsidRDefault="00FA66AE" w:rsidP="003E7B84">
            <w:pPr>
              <w:pStyle w:val="ConsPlusCell"/>
              <w:rPr>
                <w:rFonts w:ascii="Times New Roman" w:hAnsi="Times New Roman" w:cs="Times New Roman"/>
                <w:sz w:val="20"/>
                <w:szCs w:val="20"/>
              </w:rPr>
            </w:pPr>
          </w:p>
        </w:tc>
        <w:tc>
          <w:tcPr>
            <w:tcW w:w="2126" w:type="dxa"/>
            <w:tcBorders>
              <w:top w:val="single" w:sz="6" w:space="0" w:color="auto"/>
              <w:left w:val="single" w:sz="6" w:space="0" w:color="auto"/>
              <w:bottom w:val="single" w:sz="6" w:space="0" w:color="auto"/>
              <w:right w:val="single" w:sz="6" w:space="0" w:color="auto"/>
            </w:tcBorders>
          </w:tcPr>
          <w:p w14:paraId="0A2BBFEF" w14:textId="77777777" w:rsidR="00FA66AE" w:rsidRDefault="00FA66AE" w:rsidP="00FA66AE">
            <w:pPr>
              <w:autoSpaceDE w:val="0"/>
              <w:autoSpaceDN w:val="0"/>
              <w:adjustRightInd w:val="0"/>
              <w:spacing w:after="0" w:line="240" w:lineRule="auto"/>
              <w:rPr>
                <w:rFonts w:ascii="Times New Roman" w:hAnsi="Times New Roman"/>
                <w:sz w:val="20"/>
                <w:szCs w:val="20"/>
              </w:rPr>
            </w:pPr>
            <w:r w:rsidRPr="00FA66AE">
              <w:rPr>
                <w:rFonts w:ascii="Times New Roman" w:hAnsi="Times New Roman"/>
                <w:sz w:val="20"/>
                <w:szCs w:val="20"/>
              </w:rPr>
              <w:t>показатели по количеству выполненных мероприятий согласно плану основных мероприятий</w:t>
            </w:r>
          </w:p>
          <w:p w14:paraId="4B6EE7C0" w14:textId="77777777" w:rsidR="00917D71" w:rsidRDefault="00917D71" w:rsidP="00FA66AE">
            <w:pPr>
              <w:autoSpaceDE w:val="0"/>
              <w:autoSpaceDN w:val="0"/>
              <w:adjustRightInd w:val="0"/>
              <w:spacing w:after="0" w:line="240" w:lineRule="auto"/>
              <w:rPr>
                <w:rFonts w:ascii="Times New Roman" w:hAnsi="Times New Roman"/>
                <w:sz w:val="20"/>
                <w:szCs w:val="20"/>
              </w:rPr>
            </w:pPr>
          </w:p>
          <w:p w14:paraId="78BD943E" w14:textId="77777777" w:rsidR="00917D71" w:rsidRDefault="00917D71" w:rsidP="00FA66AE">
            <w:pPr>
              <w:autoSpaceDE w:val="0"/>
              <w:autoSpaceDN w:val="0"/>
              <w:adjustRightInd w:val="0"/>
              <w:spacing w:after="0" w:line="240" w:lineRule="auto"/>
              <w:rPr>
                <w:rFonts w:ascii="Times New Roman" w:hAnsi="Times New Roman"/>
                <w:sz w:val="20"/>
                <w:szCs w:val="20"/>
              </w:rPr>
            </w:pPr>
          </w:p>
          <w:p w14:paraId="1BED07D6" w14:textId="77777777" w:rsidR="00917D71" w:rsidRDefault="00917D71" w:rsidP="00FA66AE">
            <w:pPr>
              <w:autoSpaceDE w:val="0"/>
              <w:autoSpaceDN w:val="0"/>
              <w:adjustRightInd w:val="0"/>
              <w:spacing w:after="0" w:line="240" w:lineRule="auto"/>
              <w:rPr>
                <w:rFonts w:ascii="Times New Roman" w:hAnsi="Times New Roman"/>
                <w:sz w:val="20"/>
                <w:szCs w:val="20"/>
              </w:rPr>
            </w:pPr>
          </w:p>
          <w:p w14:paraId="6F525336" w14:textId="77777777" w:rsidR="00917D71" w:rsidRDefault="00917D71" w:rsidP="00FA66AE">
            <w:pPr>
              <w:autoSpaceDE w:val="0"/>
              <w:autoSpaceDN w:val="0"/>
              <w:adjustRightInd w:val="0"/>
              <w:spacing w:after="0" w:line="240" w:lineRule="auto"/>
              <w:rPr>
                <w:rFonts w:ascii="Times New Roman" w:hAnsi="Times New Roman"/>
                <w:sz w:val="20"/>
                <w:szCs w:val="20"/>
              </w:rPr>
            </w:pPr>
          </w:p>
          <w:p w14:paraId="444F40D8" w14:textId="77777777" w:rsidR="00917D71" w:rsidRPr="00FA66AE" w:rsidRDefault="00917D71" w:rsidP="00FA66AE">
            <w:pPr>
              <w:autoSpaceDE w:val="0"/>
              <w:autoSpaceDN w:val="0"/>
              <w:adjustRightInd w:val="0"/>
              <w:spacing w:after="0" w:line="240" w:lineRule="auto"/>
              <w:rPr>
                <w:rFonts w:ascii="Times New Roman" w:hAnsi="Times New Roman"/>
                <w:sz w:val="20"/>
                <w:szCs w:val="20"/>
              </w:rPr>
            </w:pPr>
          </w:p>
          <w:p w14:paraId="2F776C9F" w14:textId="77777777" w:rsidR="00FA66AE" w:rsidRPr="00867185" w:rsidRDefault="00FA66AE" w:rsidP="00FA66AE">
            <w:pPr>
              <w:spacing w:after="0" w:line="240" w:lineRule="auto"/>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14:paraId="138ED48D" w14:textId="77777777" w:rsidR="00FA66AE" w:rsidRPr="00867185" w:rsidRDefault="00FA66AE" w:rsidP="00346D32">
            <w:pPr>
              <w:pStyle w:val="ConsPlusCell"/>
              <w:rPr>
                <w:rFonts w:ascii="Times New Roman" w:hAnsi="Times New Roman" w:cs="Times New Roman"/>
                <w:sz w:val="20"/>
                <w:szCs w:val="20"/>
              </w:rPr>
            </w:pPr>
            <w:r w:rsidRPr="00867185">
              <w:rPr>
                <w:rFonts w:ascii="Times New Roman" w:hAnsi="Times New Roman" w:cs="Times New Roman"/>
                <w:sz w:val="20"/>
                <w:szCs w:val="20"/>
              </w:rPr>
              <w:t>98% - 100% от утвержденного плана основных мероприятий;</w:t>
            </w:r>
          </w:p>
          <w:p w14:paraId="697CCEF5" w14:textId="77777777" w:rsidR="00346D32" w:rsidRPr="00867185" w:rsidRDefault="00346D32" w:rsidP="00346D32">
            <w:pPr>
              <w:spacing w:after="0" w:line="240" w:lineRule="auto"/>
              <w:rPr>
                <w:rFonts w:ascii="Times New Roman" w:hAnsi="Times New Roman"/>
                <w:sz w:val="20"/>
                <w:szCs w:val="20"/>
              </w:rPr>
            </w:pPr>
          </w:p>
          <w:p w14:paraId="741C6D82" w14:textId="77777777" w:rsidR="00FA66AE" w:rsidRPr="00867185" w:rsidRDefault="00FA66AE" w:rsidP="00346D32">
            <w:pPr>
              <w:spacing w:after="0" w:line="240" w:lineRule="auto"/>
              <w:rPr>
                <w:rFonts w:ascii="Times New Roman" w:hAnsi="Times New Roman"/>
                <w:sz w:val="20"/>
                <w:szCs w:val="20"/>
              </w:rPr>
            </w:pPr>
            <w:r w:rsidRPr="00867185">
              <w:rPr>
                <w:rFonts w:ascii="Times New Roman" w:hAnsi="Times New Roman"/>
                <w:sz w:val="20"/>
                <w:szCs w:val="20"/>
              </w:rPr>
              <w:t>95% - 97% утвержденного плана основных мероприятий</w:t>
            </w:r>
          </w:p>
        </w:tc>
        <w:tc>
          <w:tcPr>
            <w:tcW w:w="1560" w:type="dxa"/>
            <w:tcBorders>
              <w:top w:val="single" w:sz="6" w:space="0" w:color="auto"/>
              <w:left w:val="single" w:sz="6" w:space="0" w:color="auto"/>
              <w:bottom w:val="single" w:sz="6" w:space="0" w:color="auto"/>
              <w:right w:val="single" w:sz="6" w:space="0" w:color="auto"/>
            </w:tcBorders>
            <w:vAlign w:val="center"/>
          </w:tcPr>
          <w:p w14:paraId="01A212A2" w14:textId="77777777" w:rsidR="00FA66AE" w:rsidRPr="003739DD" w:rsidRDefault="00D72912" w:rsidP="003E7B84">
            <w:pPr>
              <w:spacing w:after="0" w:line="240" w:lineRule="auto"/>
              <w:jc w:val="center"/>
              <w:rPr>
                <w:rFonts w:ascii="Times New Roman" w:hAnsi="Times New Roman"/>
                <w:sz w:val="18"/>
                <w:szCs w:val="18"/>
              </w:rPr>
            </w:pPr>
            <w:r w:rsidRPr="003739DD">
              <w:rPr>
                <w:rFonts w:ascii="Times New Roman" w:hAnsi="Times New Roman"/>
                <w:sz w:val="18"/>
                <w:szCs w:val="18"/>
              </w:rPr>
              <w:t>2</w:t>
            </w:r>
            <w:r w:rsidR="00FA66AE" w:rsidRPr="003739DD">
              <w:rPr>
                <w:rFonts w:ascii="Times New Roman" w:hAnsi="Times New Roman"/>
                <w:sz w:val="18"/>
                <w:szCs w:val="18"/>
              </w:rPr>
              <w:t>0%</w:t>
            </w:r>
          </w:p>
          <w:p w14:paraId="41B194D0" w14:textId="77777777" w:rsidR="00D72912" w:rsidRPr="003739DD" w:rsidRDefault="00D72912" w:rsidP="003E7B84">
            <w:pPr>
              <w:spacing w:after="0" w:line="240" w:lineRule="auto"/>
              <w:jc w:val="center"/>
              <w:rPr>
                <w:rFonts w:ascii="Times New Roman" w:hAnsi="Times New Roman"/>
                <w:sz w:val="18"/>
                <w:szCs w:val="18"/>
              </w:rPr>
            </w:pPr>
          </w:p>
          <w:p w14:paraId="54A6BFBC" w14:textId="77777777" w:rsidR="00D72912" w:rsidRPr="003739DD" w:rsidRDefault="00D72912" w:rsidP="003E7B84">
            <w:pPr>
              <w:spacing w:after="0" w:line="240" w:lineRule="auto"/>
              <w:jc w:val="center"/>
              <w:rPr>
                <w:rFonts w:ascii="Times New Roman" w:hAnsi="Times New Roman"/>
                <w:sz w:val="18"/>
                <w:szCs w:val="18"/>
              </w:rPr>
            </w:pPr>
          </w:p>
          <w:p w14:paraId="1C16823D" w14:textId="77777777" w:rsidR="00346D32" w:rsidRDefault="00346D32" w:rsidP="003E7B84">
            <w:pPr>
              <w:spacing w:after="0" w:line="240" w:lineRule="auto"/>
              <w:jc w:val="center"/>
              <w:rPr>
                <w:rFonts w:ascii="Times New Roman" w:hAnsi="Times New Roman"/>
                <w:sz w:val="18"/>
                <w:szCs w:val="18"/>
              </w:rPr>
            </w:pPr>
          </w:p>
          <w:p w14:paraId="268F2A10" w14:textId="77777777" w:rsidR="00D72912" w:rsidRPr="003739DD" w:rsidRDefault="00D72912" w:rsidP="003E7B84">
            <w:pPr>
              <w:spacing w:after="0" w:line="240" w:lineRule="auto"/>
              <w:jc w:val="center"/>
              <w:rPr>
                <w:rFonts w:ascii="Times New Roman" w:hAnsi="Times New Roman"/>
                <w:sz w:val="18"/>
                <w:szCs w:val="18"/>
              </w:rPr>
            </w:pPr>
            <w:r w:rsidRPr="003739DD">
              <w:rPr>
                <w:rFonts w:ascii="Times New Roman" w:hAnsi="Times New Roman"/>
                <w:sz w:val="18"/>
                <w:szCs w:val="18"/>
              </w:rPr>
              <w:t>10%</w:t>
            </w:r>
          </w:p>
          <w:p w14:paraId="5D4D81BA" w14:textId="77777777" w:rsidR="00D72912" w:rsidRPr="003739DD" w:rsidRDefault="00D72912" w:rsidP="003E7B84">
            <w:pPr>
              <w:spacing w:after="0" w:line="240" w:lineRule="auto"/>
              <w:jc w:val="center"/>
              <w:rPr>
                <w:rFonts w:ascii="Times New Roman" w:hAnsi="Times New Roman"/>
                <w:sz w:val="18"/>
                <w:szCs w:val="18"/>
              </w:rPr>
            </w:pPr>
          </w:p>
          <w:p w14:paraId="01769537" w14:textId="77777777" w:rsidR="00D72912" w:rsidRPr="003739DD" w:rsidRDefault="00D72912" w:rsidP="003E7B84">
            <w:pPr>
              <w:spacing w:after="0" w:line="240" w:lineRule="auto"/>
              <w:jc w:val="center"/>
              <w:rPr>
                <w:rFonts w:ascii="Times New Roman" w:hAnsi="Times New Roman"/>
                <w:sz w:val="18"/>
                <w:szCs w:val="18"/>
              </w:rPr>
            </w:pPr>
          </w:p>
        </w:tc>
      </w:tr>
      <w:tr w:rsidR="00AE6A21" w:rsidRPr="004B202D" w14:paraId="79F3AFBA" w14:textId="77777777" w:rsidTr="003739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cantSplit/>
          <w:trHeight w:val="414"/>
        </w:trPr>
        <w:tc>
          <w:tcPr>
            <w:tcW w:w="1560" w:type="dxa"/>
            <w:vMerge/>
            <w:tcBorders>
              <w:top w:val="single" w:sz="4" w:space="0" w:color="auto"/>
              <w:left w:val="single" w:sz="4" w:space="0" w:color="auto"/>
              <w:bottom w:val="single" w:sz="4" w:space="0" w:color="auto"/>
              <w:right w:val="single" w:sz="4" w:space="0" w:color="auto"/>
            </w:tcBorders>
          </w:tcPr>
          <w:p w14:paraId="69EC8C10" w14:textId="77777777" w:rsidR="00AE6A21" w:rsidRPr="00867185" w:rsidRDefault="00AE6A21" w:rsidP="003E7B84">
            <w:pPr>
              <w:pStyle w:val="ConsPlusCell"/>
              <w:rPr>
                <w:rFonts w:ascii="Times New Roman" w:hAnsi="Times New Roman" w:cs="Times New Roman"/>
                <w:sz w:val="20"/>
                <w:szCs w:val="20"/>
              </w:rPr>
            </w:pPr>
          </w:p>
        </w:tc>
        <w:tc>
          <w:tcPr>
            <w:tcW w:w="8080" w:type="dxa"/>
            <w:gridSpan w:val="4"/>
            <w:tcBorders>
              <w:top w:val="single" w:sz="6" w:space="0" w:color="auto"/>
              <w:left w:val="single" w:sz="4" w:space="0" w:color="auto"/>
              <w:bottom w:val="single" w:sz="6" w:space="0" w:color="auto"/>
              <w:right w:val="single" w:sz="6" w:space="0" w:color="auto"/>
            </w:tcBorders>
            <w:vAlign w:val="center"/>
          </w:tcPr>
          <w:p w14:paraId="32C63BDF" w14:textId="77777777" w:rsidR="00AE6A21" w:rsidRPr="00867185" w:rsidRDefault="00AE6A21" w:rsidP="003E7B84">
            <w:pPr>
              <w:pStyle w:val="ConsPlusCell"/>
              <w:jc w:val="center"/>
              <w:rPr>
                <w:rFonts w:ascii="Times New Roman" w:hAnsi="Times New Roman" w:cs="Times New Roman"/>
                <w:b/>
                <w:sz w:val="20"/>
                <w:szCs w:val="20"/>
              </w:rPr>
            </w:pPr>
            <w:r w:rsidRPr="00867185">
              <w:rPr>
                <w:rFonts w:ascii="Times New Roman" w:hAnsi="Times New Roman" w:cs="Times New Roman"/>
                <w:b/>
                <w:sz w:val="20"/>
                <w:szCs w:val="20"/>
              </w:rPr>
              <w:t>Выплаты за качество выполняемых работ</w:t>
            </w:r>
          </w:p>
        </w:tc>
      </w:tr>
      <w:tr w:rsidR="00AE6A21" w:rsidRPr="004B202D" w14:paraId="6BF831CC" w14:textId="77777777" w:rsidTr="008671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cantSplit/>
          <w:trHeight w:val="978"/>
        </w:trPr>
        <w:tc>
          <w:tcPr>
            <w:tcW w:w="1560" w:type="dxa"/>
            <w:vMerge/>
            <w:tcBorders>
              <w:top w:val="single" w:sz="4" w:space="0" w:color="auto"/>
              <w:left w:val="single" w:sz="4" w:space="0" w:color="auto"/>
              <w:bottom w:val="single" w:sz="4" w:space="0" w:color="auto"/>
              <w:right w:val="single" w:sz="4" w:space="0" w:color="auto"/>
            </w:tcBorders>
          </w:tcPr>
          <w:p w14:paraId="14A96AFC" w14:textId="77777777" w:rsidR="00AE6A21" w:rsidRPr="00867185" w:rsidRDefault="00AE6A21" w:rsidP="003E7B84">
            <w:pPr>
              <w:pStyle w:val="ConsPlusCell"/>
              <w:rPr>
                <w:rFonts w:ascii="Times New Roman" w:hAnsi="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4279F520" w14:textId="77777777" w:rsidR="00FA66AE" w:rsidRPr="00FA66AE" w:rsidRDefault="00FA66AE" w:rsidP="00867185">
            <w:pPr>
              <w:autoSpaceDE w:val="0"/>
              <w:autoSpaceDN w:val="0"/>
              <w:adjustRightInd w:val="0"/>
              <w:spacing w:after="0" w:line="240" w:lineRule="auto"/>
              <w:rPr>
                <w:rFonts w:ascii="Times New Roman" w:hAnsi="Times New Roman"/>
                <w:sz w:val="20"/>
                <w:szCs w:val="20"/>
              </w:rPr>
            </w:pPr>
            <w:r w:rsidRPr="00867185">
              <w:rPr>
                <w:rFonts w:ascii="Times New Roman" w:hAnsi="Times New Roman"/>
                <w:sz w:val="20"/>
                <w:szCs w:val="20"/>
              </w:rPr>
              <w:t>Э</w:t>
            </w:r>
            <w:r w:rsidRPr="00FA66AE">
              <w:rPr>
                <w:rFonts w:ascii="Times New Roman" w:hAnsi="Times New Roman"/>
                <w:sz w:val="20"/>
                <w:szCs w:val="20"/>
              </w:rPr>
              <w:t>ффективность управленческой и финансово-экономической деятельности</w:t>
            </w:r>
          </w:p>
          <w:p w14:paraId="5BBDB393" w14:textId="77777777" w:rsidR="00AE6A21" w:rsidRPr="00867185" w:rsidRDefault="00AE6A21" w:rsidP="00867185">
            <w:pPr>
              <w:pStyle w:val="ConsPlusCell"/>
              <w:rPr>
                <w:rFonts w:ascii="Times New Roman" w:hAnsi="Times New Roman" w:cs="Times New Roman"/>
                <w:sz w:val="20"/>
                <w:szCs w:val="20"/>
              </w:rPr>
            </w:pPr>
          </w:p>
        </w:tc>
        <w:tc>
          <w:tcPr>
            <w:tcW w:w="2126" w:type="dxa"/>
            <w:tcBorders>
              <w:top w:val="single" w:sz="6" w:space="0" w:color="auto"/>
              <w:left w:val="single" w:sz="4" w:space="0" w:color="auto"/>
              <w:bottom w:val="single" w:sz="4" w:space="0" w:color="auto"/>
              <w:right w:val="single" w:sz="6" w:space="0" w:color="auto"/>
            </w:tcBorders>
          </w:tcPr>
          <w:p w14:paraId="179EFE46" w14:textId="77777777" w:rsidR="00D72912" w:rsidRPr="00D72912" w:rsidRDefault="00D72912" w:rsidP="00867185">
            <w:pPr>
              <w:autoSpaceDE w:val="0"/>
              <w:autoSpaceDN w:val="0"/>
              <w:adjustRightInd w:val="0"/>
              <w:spacing w:after="0" w:line="240" w:lineRule="auto"/>
              <w:rPr>
                <w:rFonts w:ascii="Times New Roman" w:hAnsi="Times New Roman"/>
                <w:sz w:val="20"/>
                <w:szCs w:val="20"/>
              </w:rPr>
            </w:pPr>
            <w:r w:rsidRPr="00D72912">
              <w:rPr>
                <w:rFonts w:ascii="Times New Roman" w:hAnsi="Times New Roman"/>
                <w:sz w:val="20"/>
                <w:szCs w:val="20"/>
              </w:rPr>
              <w:t xml:space="preserve">обеспечение реализации полномочий органов </w:t>
            </w:r>
            <w:r w:rsidRPr="00867185">
              <w:rPr>
                <w:rFonts w:ascii="Times New Roman" w:hAnsi="Times New Roman"/>
                <w:sz w:val="20"/>
                <w:szCs w:val="20"/>
              </w:rPr>
              <w:t xml:space="preserve">местного </w:t>
            </w:r>
            <w:proofErr w:type="gramStart"/>
            <w:r w:rsidRPr="00867185">
              <w:rPr>
                <w:rFonts w:ascii="Times New Roman" w:hAnsi="Times New Roman"/>
                <w:sz w:val="20"/>
                <w:szCs w:val="20"/>
              </w:rPr>
              <w:t xml:space="preserve">самоуправления </w:t>
            </w:r>
            <w:r w:rsidRPr="00D72912">
              <w:rPr>
                <w:rFonts w:ascii="Times New Roman" w:hAnsi="Times New Roman"/>
                <w:sz w:val="20"/>
                <w:szCs w:val="20"/>
              </w:rPr>
              <w:t xml:space="preserve"> в</w:t>
            </w:r>
            <w:proofErr w:type="gramEnd"/>
            <w:r w:rsidRPr="00D72912">
              <w:rPr>
                <w:rFonts w:ascii="Times New Roman" w:hAnsi="Times New Roman"/>
                <w:sz w:val="20"/>
                <w:szCs w:val="20"/>
              </w:rPr>
              <w:t xml:space="preserve"> областях гражданской обороны и защиты населения и территорий </w:t>
            </w:r>
            <w:r w:rsidRPr="00867185">
              <w:rPr>
                <w:rFonts w:ascii="Times New Roman" w:hAnsi="Times New Roman"/>
                <w:sz w:val="20"/>
                <w:szCs w:val="20"/>
              </w:rPr>
              <w:t xml:space="preserve">МО г. Норильск </w:t>
            </w:r>
            <w:r w:rsidRPr="00D72912">
              <w:rPr>
                <w:rFonts w:ascii="Times New Roman" w:hAnsi="Times New Roman"/>
                <w:sz w:val="20"/>
                <w:szCs w:val="20"/>
              </w:rPr>
              <w:t>от чрезвычайных ситуаций природного и техногенного характера</w:t>
            </w:r>
          </w:p>
          <w:p w14:paraId="498D7E2C" w14:textId="77777777" w:rsidR="00AE6A21" w:rsidRPr="00867185" w:rsidRDefault="00AE6A21" w:rsidP="00867185">
            <w:pPr>
              <w:pStyle w:val="ConsPlusCell"/>
              <w:rPr>
                <w:rFonts w:ascii="Times New Roman" w:hAnsi="Times New Roman" w:cs="Times New Roman"/>
                <w:sz w:val="20"/>
                <w:szCs w:val="20"/>
              </w:rPr>
            </w:pPr>
          </w:p>
        </w:tc>
        <w:tc>
          <w:tcPr>
            <w:tcW w:w="2268" w:type="dxa"/>
            <w:tcBorders>
              <w:top w:val="single" w:sz="6" w:space="0" w:color="auto"/>
              <w:left w:val="single" w:sz="6" w:space="0" w:color="auto"/>
              <w:bottom w:val="single" w:sz="4" w:space="0" w:color="auto"/>
              <w:right w:val="single" w:sz="6" w:space="0" w:color="auto"/>
            </w:tcBorders>
          </w:tcPr>
          <w:p w14:paraId="542E4768" w14:textId="77777777" w:rsidR="00AE6A21" w:rsidRPr="00867185" w:rsidRDefault="00D72912" w:rsidP="002D7E88">
            <w:pPr>
              <w:autoSpaceDE w:val="0"/>
              <w:autoSpaceDN w:val="0"/>
              <w:adjustRightInd w:val="0"/>
              <w:spacing w:after="0" w:line="240" w:lineRule="auto"/>
              <w:rPr>
                <w:rFonts w:ascii="Times New Roman" w:hAnsi="Times New Roman"/>
                <w:sz w:val="20"/>
                <w:szCs w:val="20"/>
              </w:rPr>
            </w:pPr>
            <w:r w:rsidRPr="00D72912">
              <w:rPr>
                <w:rFonts w:ascii="Times New Roman" w:hAnsi="Times New Roman"/>
                <w:sz w:val="20"/>
                <w:szCs w:val="20"/>
              </w:rPr>
              <w:t xml:space="preserve">выполнение учреждением в установленном порядке показателей его деятельности, в </w:t>
            </w:r>
            <w:proofErr w:type="spellStart"/>
            <w:r w:rsidRPr="00D72912">
              <w:rPr>
                <w:rFonts w:ascii="Times New Roman" w:hAnsi="Times New Roman"/>
                <w:sz w:val="20"/>
                <w:szCs w:val="20"/>
              </w:rPr>
              <w:t>т.ч</w:t>
            </w:r>
            <w:proofErr w:type="spellEnd"/>
            <w:r w:rsidRPr="00D72912">
              <w:rPr>
                <w:rFonts w:ascii="Times New Roman" w:hAnsi="Times New Roman"/>
                <w:sz w:val="20"/>
                <w:szCs w:val="20"/>
              </w:rPr>
              <w:t xml:space="preserve">. плановое исполнение </w:t>
            </w:r>
            <w:r w:rsidR="002D7E88" w:rsidRPr="002D7E88">
              <w:rPr>
                <w:rFonts w:ascii="Times New Roman" w:hAnsi="Times New Roman"/>
                <w:sz w:val="20"/>
                <w:szCs w:val="20"/>
              </w:rPr>
              <w:t>б</w:t>
            </w:r>
            <w:r w:rsidR="00732EF9">
              <w:rPr>
                <w:rFonts w:ascii="Times New Roman" w:hAnsi="Times New Roman"/>
                <w:sz w:val="20"/>
                <w:szCs w:val="20"/>
              </w:rPr>
              <w:t>юджетной сметы у</w:t>
            </w:r>
            <w:r w:rsidR="002D7E88" w:rsidRPr="002D7E88">
              <w:rPr>
                <w:rFonts w:ascii="Times New Roman" w:hAnsi="Times New Roman"/>
                <w:sz w:val="20"/>
                <w:szCs w:val="20"/>
              </w:rPr>
              <w:t>чреждения</w:t>
            </w:r>
            <w:r w:rsidR="002D7E88" w:rsidRPr="00D72912">
              <w:rPr>
                <w:rFonts w:ascii="Times New Roman" w:hAnsi="Times New Roman"/>
                <w:sz w:val="20"/>
                <w:szCs w:val="20"/>
              </w:rPr>
              <w:t xml:space="preserve"> </w:t>
            </w:r>
            <w:r w:rsidR="002D7E88">
              <w:rPr>
                <w:rFonts w:ascii="Times New Roman" w:hAnsi="Times New Roman"/>
                <w:sz w:val="20"/>
                <w:szCs w:val="20"/>
              </w:rPr>
              <w:t xml:space="preserve"> </w:t>
            </w:r>
          </w:p>
        </w:tc>
        <w:tc>
          <w:tcPr>
            <w:tcW w:w="1560" w:type="dxa"/>
            <w:tcBorders>
              <w:top w:val="single" w:sz="6" w:space="0" w:color="auto"/>
              <w:left w:val="single" w:sz="6" w:space="0" w:color="auto"/>
              <w:bottom w:val="single" w:sz="4" w:space="0" w:color="auto"/>
              <w:right w:val="single" w:sz="6" w:space="0" w:color="auto"/>
            </w:tcBorders>
            <w:vAlign w:val="center"/>
          </w:tcPr>
          <w:p w14:paraId="0E76506E" w14:textId="77777777" w:rsidR="00AE6A21" w:rsidRPr="003739DD" w:rsidRDefault="00AE6A21" w:rsidP="003E7B84">
            <w:pPr>
              <w:pStyle w:val="ConsPlusCell"/>
              <w:jc w:val="center"/>
              <w:rPr>
                <w:rFonts w:ascii="Times New Roman" w:hAnsi="Times New Roman" w:cs="Times New Roman"/>
                <w:sz w:val="18"/>
                <w:szCs w:val="18"/>
              </w:rPr>
            </w:pPr>
            <w:r w:rsidRPr="003739DD">
              <w:rPr>
                <w:rFonts w:ascii="Times New Roman" w:hAnsi="Times New Roman" w:cs="Times New Roman"/>
                <w:sz w:val="18"/>
                <w:szCs w:val="18"/>
              </w:rPr>
              <w:t>40%</w:t>
            </w:r>
          </w:p>
        </w:tc>
      </w:tr>
      <w:tr w:rsidR="00AE6A21" w:rsidRPr="004B202D" w14:paraId="14A4F3E3" w14:textId="77777777" w:rsidTr="003739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cantSplit/>
          <w:trHeight w:val="360"/>
        </w:trPr>
        <w:tc>
          <w:tcPr>
            <w:tcW w:w="1560" w:type="dxa"/>
            <w:vMerge w:val="restart"/>
            <w:tcBorders>
              <w:top w:val="single" w:sz="4" w:space="0" w:color="auto"/>
              <w:left w:val="single" w:sz="4" w:space="0" w:color="auto"/>
              <w:bottom w:val="single" w:sz="4" w:space="0" w:color="auto"/>
              <w:right w:val="single" w:sz="4" w:space="0" w:color="auto"/>
            </w:tcBorders>
          </w:tcPr>
          <w:p w14:paraId="2B9B54E6" w14:textId="77777777" w:rsidR="00AE6A21" w:rsidRPr="00867185" w:rsidRDefault="00AE6A21" w:rsidP="003E7B84">
            <w:pPr>
              <w:pStyle w:val="ConsPlusCell"/>
              <w:rPr>
                <w:rFonts w:ascii="Times New Roman" w:hAnsi="Times New Roman" w:cs="Times New Roman"/>
                <w:sz w:val="20"/>
                <w:szCs w:val="20"/>
              </w:rPr>
            </w:pPr>
            <w:r w:rsidRPr="00867185">
              <w:rPr>
                <w:rFonts w:ascii="Times New Roman" w:hAnsi="Times New Roman" w:cs="Times New Roman"/>
                <w:sz w:val="20"/>
                <w:szCs w:val="20"/>
              </w:rPr>
              <w:t>Заместитель директора</w:t>
            </w:r>
          </w:p>
        </w:tc>
        <w:tc>
          <w:tcPr>
            <w:tcW w:w="8080" w:type="dxa"/>
            <w:gridSpan w:val="4"/>
            <w:tcBorders>
              <w:top w:val="single" w:sz="4" w:space="0" w:color="auto"/>
              <w:left w:val="single" w:sz="4" w:space="0" w:color="auto"/>
              <w:bottom w:val="single" w:sz="4" w:space="0" w:color="auto"/>
              <w:right w:val="single" w:sz="4" w:space="0" w:color="auto"/>
            </w:tcBorders>
            <w:vAlign w:val="center"/>
          </w:tcPr>
          <w:p w14:paraId="0114C3B7" w14:textId="77777777" w:rsidR="00AE6A21" w:rsidRPr="00867185" w:rsidRDefault="00AE6A21" w:rsidP="003E7B84">
            <w:pPr>
              <w:autoSpaceDE w:val="0"/>
              <w:autoSpaceDN w:val="0"/>
              <w:adjustRightInd w:val="0"/>
              <w:spacing w:after="0" w:line="240" w:lineRule="auto"/>
              <w:jc w:val="center"/>
              <w:outlineLvl w:val="1"/>
              <w:rPr>
                <w:rFonts w:ascii="Times New Roman" w:hAnsi="Times New Roman"/>
                <w:b/>
                <w:sz w:val="20"/>
                <w:szCs w:val="20"/>
              </w:rPr>
            </w:pPr>
            <w:r w:rsidRPr="00867185">
              <w:rPr>
                <w:rFonts w:ascii="Times New Roman" w:hAnsi="Times New Roman"/>
                <w:b/>
                <w:sz w:val="20"/>
                <w:szCs w:val="20"/>
              </w:rPr>
              <w:t>Выплата за важность выполняемой работы, степень самостоятельности и ответственности при выполнении поставленных задач</w:t>
            </w:r>
          </w:p>
        </w:tc>
      </w:tr>
      <w:tr w:rsidR="00AE6A21" w:rsidRPr="004B202D" w14:paraId="3C20C7ED" w14:textId="77777777" w:rsidTr="008671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cantSplit/>
          <w:trHeight w:val="804"/>
        </w:trPr>
        <w:tc>
          <w:tcPr>
            <w:tcW w:w="1560" w:type="dxa"/>
            <w:vMerge/>
            <w:tcBorders>
              <w:top w:val="single" w:sz="4" w:space="0" w:color="auto"/>
              <w:left w:val="single" w:sz="4" w:space="0" w:color="auto"/>
              <w:bottom w:val="single" w:sz="4" w:space="0" w:color="auto"/>
              <w:right w:val="single" w:sz="4" w:space="0" w:color="auto"/>
            </w:tcBorders>
          </w:tcPr>
          <w:p w14:paraId="172D0BFB" w14:textId="77777777" w:rsidR="00AE6A21" w:rsidRPr="00867185" w:rsidRDefault="00AE6A21" w:rsidP="003E7B84">
            <w:pPr>
              <w:pStyle w:val="ConsPlusCell"/>
              <w:rPr>
                <w:rFonts w:ascii="Times New Roman" w:hAnsi="Times New Roman" w:cs="Times New Roman"/>
                <w:sz w:val="20"/>
                <w:szCs w:val="20"/>
              </w:rPr>
            </w:pPr>
          </w:p>
        </w:tc>
        <w:tc>
          <w:tcPr>
            <w:tcW w:w="2126" w:type="dxa"/>
            <w:tcBorders>
              <w:top w:val="single" w:sz="4" w:space="0" w:color="auto"/>
              <w:left w:val="single" w:sz="4" w:space="0" w:color="auto"/>
              <w:right w:val="single" w:sz="4" w:space="0" w:color="auto"/>
            </w:tcBorders>
          </w:tcPr>
          <w:p w14:paraId="36316A39" w14:textId="77777777" w:rsidR="00AE6A21" w:rsidRPr="00867185" w:rsidRDefault="00D72912" w:rsidP="00867185">
            <w:pPr>
              <w:autoSpaceDE w:val="0"/>
              <w:autoSpaceDN w:val="0"/>
              <w:adjustRightInd w:val="0"/>
              <w:spacing w:after="0" w:line="240" w:lineRule="auto"/>
              <w:rPr>
                <w:rFonts w:ascii="Times New Roman" w:hAnsi="Times New Roman"/>
                <w:sz w:val="20"/>
                <w:szCs w:val="20"/>
              </w:rPr>
            </w:pPr>
            <w:r w:rsidRPr="00867185">
              <w:rPr>
                <w:rFonts w:ascii="Times New Roman" w:hAnsi="Times New Roman"/>
                <w:sz w:val="20"/>
                <w:szCs w:val="20"/>
              </w:rPr>
              <w:t>С</w:t>
            </w:r>
            <w:r w:rsidRPr="00CD0240">
              <w:rPr>
                <w:rFonts w:ascii="Times New Roman" w:hAnsi="Times New Roman"/>
                <w:sz w:val="20"/>
                <w:szCs w:val="20"/>
              </w:rPr>
              <w:t>амостоятельность и ответственность в работе по созданию условий для осуществления деятельности учреждения</w:t>
            </w:r>
          </w:p>
        </w:tc>
        <w:tc>
          <w:tcPr>
            <w:tcW w:w="2126" w:type="dxa"/>
            <w:tcBorders>
              <w:top w:val="single" w:sz="4" w:space="0" w:color="auto"/>
              <w:left w:val="single" w:sz="4" w:space="0" w:color="auto"/>
              <w:bottom w:val="single" w:sz="4" w:space="0" w:color="auto"/>
              <w:right w:val="single" w:sz="4" w:space="0" w:color="auto"/>
            </w:tcBorders>
          </w:tcPr>
          <w:p w14:paraId="20C4DA39" w14:textId="77777777" w:rsidR="00AE6A21" w:rsidRPr="00867185" w:rsidRDefault="00D72912" w:rsidP="00867185">
            <w:pPr>
              <w:autoSpaceDE w:val="0"/>
              <w:autoSpaceDN w:val="0"/>
              <w:adjustRightInd w:val="0"/>
              <w:spacing w:after="0" w:line="240" w:lineRule="auto"/>
              <w:rPr>
                <w:rFonts w:ascii="Times New Roman" w:hAnsi="Times New Roman"/>
                <w:sz w:val="20"/>
                <w:szCs w:val="20"/>
              </w:rPr>
            </w:pPr>
            <w:r w:rsidRPr="00867185">
              <w:rPr>
                <w:rFonts w:ascii="Times New Roman" w:hAnsi="Times New Roman"/>
                <w:sz w:val="20"/>
                <w:szCs w:val="20"/>
              </w:rPr>
              <w:t>с</w:t>
            </w:r>
            <w:r w:rsidRPr="00D72912">
              <w:rPr>
                <w:rFonts w:ascii="Times New Roman" w:hAnsi="Times New Roman"/>
                <w:sz w:val="20"/>
                <w:szCs w:val="20"/>
              </w:rPr>
              <w:t>воевременное и качественное выполнение распоряжений и</w:t>
            </w:r>
            <w:r w:rsidR="00867185" w:rsidRPr="00867185">
              <w:rPr>
                <w:rFonts w:ascii="Times New Roman" w:hAnsi="Times New Roman"/>
                <w:sz w:val="20"/>
                <w:szCs w:val="20"/>
              </w:rPr>
              <w:t xml:space="preserve"> приказов директора учреждения</w:t>
            </w:r>
          </w:p>
        </w:tc>
        <w:tc>
          <w:tcPr>
            <w:tcW w:w="2268" w:type="dxa"/>
            <w:tcBorders>
              <w:top w:val="single" w:sz="4" w:space="0" w:color="auto"/>
              <w:left w:val="single" w:sz="4" w:space="0" w:color="auto"/>
              <w:bottom w:val="single" w:sz="4" w:space="0" w:color="auto"/>
              <w:right w:val="single" w:sz="4" w:space="0" w:color="auto"/>
            </w:tcBorders>
          </w:tcPr>
          <w:p w14:paraId="3AF47FD8" w14:textId="77777777" w:rsidR="00AE6A21" w:rsidRPr="00867185" w:rsidRDefault="00D72912" w:rsidP="00867185">
            <w:pPr>
              <w:pStyle w:val="ConsPlusCell"/>
              <w:rPr>
                <w:rFonts w:ascii="Times New Roman" w:hAnsi="Times New Roman" w:cs="Times New Roman"/>
                <w:sz w:val="20"/>
                <w:szCs w:val="20"/>
              </w:rPr>
            </w:pPr>
            <w:r w:rsidRPr="00D72912">
              <w:rPr>
                <w:rFonts w:ascii="Times New Roman" w:hAnsi="Times New Roman" w:cs="Times New Roman"/>
                <w:sz w:val="20"/>
                <w:szCs w:val="20"/>
              </w:rPr>
              <w:t xml:space="preserve">отсутствие </w:t>
            </w:r>
            <w:r w:rsidR="0034701D">
              <w:rPr>
                <w:rFonts w:ascii="Times New Roman" w:hAnsi="Times New Roman" w:cs="Times New Roman"/>
                <w:sz w:val="20"/>
                <w:szCs w:val="20"/>
              </w:rPr>
              <w:t xml:space="preserve">обоснованных </w:t>
            </w:r>
            <w:r w:rsidRPr="00D72912">
              <w:rPr>
                <w:rFonts w:ascii="Times New Roman" w:hAnsi="Times New Roman" w:cs="Times New Roman"/>
                <w:sz w:val="20"/>
                <w:szCs w:val="20"/>
              </w:rPr>
              <w:t>замечаний по их выполнению</w:t>
            </w:r>
          </w:p>
        </w:tc>
        <w:tc>
          <w:tcPr>
            <w:tcW w:w="1560" w:type="dxa"/>
            <w:tcBorders>
              <w:top w:val="single" w:sz="4" w:space="0" w:color="auto"/>
              <w:left w:val="single" w:sz="4" w:space="0" w:color="auto"/>
              <w:bottom w:val="single" w:sz="4" w:space="0" w:color="auto"/>
              <w:right w:val="single" w:sz="4" w:space="0" w:color="auto"/>
            </w:tcBorders>
            <w:vAlign w:val="center"/>
          </w:tcPr>
          <w:p w14:paraId="50D951B7" w14:textId="77777777" w:rsidR="00AE6A21" w:rsidRPr="003739DD" w:rsidRDefault="003739DD" w:rsidP="003739DD">
            <w:pPr>
              <w:pStyle w:val="ConsPlusCell"/>
              <w:jc w:val="center"/>
              <w:rPr>
                <w:rFonts w:ascii="Times New Roman" w:hAnsi="Times New Roman" w:cs="Times New Roman"/>
                <w:sz w:val="18"/>
                <w:szCs w:val="18"/>
              </w:rPr>
            </w:pPr>
            <w:r w:rsidRPr="003739DD">
              <w:rPr>
                <w:rFonts w:ascii="Times New Roman" w:hAnsi="Times New Roman" w:cs="Times New Roman"/>
                <w:sz w:val="18"/>
                <w:szCs w:val="18"/>
              </w:rPr>
              <w:t>50</w:t>
            </w:r>
            <w:r w:rsidR="00AE6A21" w:rsidRPr="003739DD">
              <w:rPr>
                <w:rFonts w:ascii="Times New Roman" w:hAnsi="Times New Roman" w:cs="Times New Roman"/>
                <w:sz w:val="18"/>
                <w:szCs w:val="18"/>
              </w:rPr>
              <w:t>%</w:t>
            </w:r>
          </w:p>
        </w:tc>
      </w:tr>
      <w:tr w:rsidR="000C66D6" w:rsidRPr="004B202D" w14:paraId="47359566" w14:textId="77777777" w:rsidTr="008671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cantSplit/>
          <w:trHeight w:val="1420"/>
        </w:trPr>
        <w:tc>
          <w:tcPr>
            <w:tcW w:w="1560" w:type="dxa"/>
            <w:vMerge/>
            <w:tcBorders>
              <w:top w:val="single" w:sz="4" w:space="0" w:color="auto"/>
              <w:left w:val="single" w:sz="4" w:space="0" w:color="auto"/>
              <w:bottom w:val="single" w:sz="4" w:space="0" w:color="auto"/>
              <w:right w:val="single" w:sz="4" w:space="0" w:color="auto"/>
            </w:tcBorders>
          </w:tcPr>
          <w:p w14:paraId="50A29EE5" w14:textId="77777777" w:rsidR="000C66D6" w:rsidRPr="00867185" w:rsidRDefault="000C66D6" w:rsidP="003E7B84">
            <w:pPr>
              <w:pStyle w:val="ConsPlusCell"/>
              <w:rPr>
                <w:rFonts w:ascii="Times New Roman" w:hAnsi="Times New Roman" w:cs="Times New Roman"/>
                <w:sz w:val="20"/>
                <w:szCs w:val="20"/>
              </w:rPr>
            </w:pPr>
          </w:p>
        </w:tc>
        <w:tc>
          <w:tcPr>
            <w:tcW w:w="2126" w:type="dxa"/>
            <w:vMerge w:val="restart"/>
            <w:tcBorders>
              <w:top w:val="single" w:sz="4" w:space="0" w:color="auto"/>
              <w:left w:val="single" w:sz="4" w:space="0" w:color="auto"/>
              <w:bottom w:val="single" w:sz="4" w:space="0" w:color="auto"/>
              <w:right w:val="single" w:sz="4" w:space="0" w:color="auto"/>
            </w:tcBorders>
            <w:vAlign w:val="center"/>
          </w:tcPr>
          <w:p w14:paraId="09B6A231" w14:textId="77777777" w:rsidR="000C66D6" w:rsidRPr="00867185" w:rsidRDefault="000C66D6" w:rsidP="00457DA5">
            <w:pPr>
              <w:pStyle w:val="ConsPlusCell"/>
              <w:rPr>
                <w:rFonts w:ascii="Times New Roman" w:hAnsi="Times New Roman" w:cs="Times New Roman"/>
                <w:sz w:val="20"/>
                <w:szCs w:val="20"/>
              </w:rPr>
            </w:pPr>
            <w:r w:rsidRPr="00867185">
              <w:rPr>
                <w:rFonts w:ascii="Times New Roman" w:hAnsi="Times New Roman" w:cs="Times New Roman"/>
                <w:sz w:val="20"/>
                <w:szCs w:val="20"/>
              </w:rPr>
              <w:t>Создание условий для эффективной деятельности учреждения</w:t>
            </w:r>
          </w:p>
        </w:tc>
        <w:tc>
          <w:tcPr>
            <w:tcW w:w="2126" w:type="dxa"/>
            <w:tcBorders>
              <w:top w:val="single" w:sz="4" w:space="0" w:color="auto"/>
              <w:left w:val="single" w:sz="4" w:space="0" w:color="auto"/>
              <w:bottom w:val="single" w:sz="4" w:space="0" w:color="auto"/>
              <w:right w:val="single" w:sz="4" w:space="0" w:color="auto"/>
            </w:tcBorders>
          </w:tcPr>
          <w:p w14:paraId="3E78F3F6" w14:textId="77777777" w:rsidR="000C66D6" w:rsidRPr="00C052BA" w:rsidRDefault="000C66D6" w:rsidP="00867185">
            <w:pPr>
              <w:autoSpaceDE w:val="0"/>
              <w:autoSpaceDN w:val="0"/>
              <w:adjustRightInd w:val="0"/>
              <w:spacing w:after="0" w:line="240" w:lineRule="auto"/>
              <w:rPr>
                <w:rFonts w:ascii="Times New Roman" w:hAnsi="Times New Roman"/>
                <w:sz w:val="20"/>
                <w:szCs w:val="20"/>
              </w:rPr>
            </w:pPr>
            <w:r w:rsidRPr="00C052BA">
              <w:rPr>
                <w:rFonts w:ascii="Times New Roman" w:hAnsi="Times New Roman"/>
                <w:sz w:val="20"/>
                <w:szCs w:val="20"/>
              </w:rPr>
              <w:t>обеспечение безопасных условий работы в учреждении, выполнение требований охраны труда, пожарной безопасности</w:t>
            </w:r>
          </w:p>
          <w:p w14:paraId="41340D1E" w14:textId="77777777" w:rsidR="000C66D6" w:rsidRPr="00867185" w:rsidRDefault="000C66D6" w:rsidP="00867185">
            <w:pPr>
              <w:pStyle w:val="ConsPlusCell"/>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04E80F32" w14:textId="77777777" w:rsidR="000C66D6" w:rsidRPr="00867185" w:rsidRDefault="000C66D6" w:rsidP="00867185">
            <w:pPr>
              <w:pStyle w:val="ConsPlusNormal"/>
              <w:rPr>
                <w:rFonts w:ascii="Times New Roman" w:hAnsi="Times New Roman" w:cs="Times New Roman"/>
              </w:rPr>
            </w:pPr>
            <w:r w:rsidRPr="00C052BA">
              <w:rPr>
                <w:rFonts w:ascii="Times New Roman" w:hAnsi="Times New Roman" w:cs="Times New Roman"/>
              </w:rPr>
              <w:t>отсутствие нарушений правил и норм охраны труда и пожарной безопасности</w:t>
            </w:r>
            <w:r w:rsidRPr="00867185">
              <w:rPr>
                <w:rFonts w:ascii="Times New Roman" w:hAnsi="Times New Roman" w:cs="Times New Roman"/>
              </w:rPr>
              <w:t>;</w:t>
            </w:r>
          </w:p>
          <w:p w14:paraId="559B95BA" w14:textId="77777777" w:rsidR="000C66D6" w:rsidRPr="00867185" w:rsidRDefault="000C66D6" w:rsidP="00867185">
            <w:pPr>
              <w:autoSpaceDE w:val="0"/>
              <w:autoSpaceDN w:val="0"/>
              <w:adjustRightInd w:val="0"/>
              <w:spacing w:after="0" w:line="240" w:lineRule="auto"/>
              <w:rPr>
                <w:rFonts w:ascii="Times New Roman" w:hAnsi="Times New Roman"/>
                <w:sz w:val="20"/>
                <w:szCs w:val="20"/>
              </w:rPr>
            </w:pPr>
            <w:r w:rsidRPr="00C052BA">
              <w:rPr>
                <w:rFonts w:ascii="Times New Roman" w:hAnsi="Times New Roman"/>
                <w:sz w:val="20"/>
                <w:szCs w:val="20"/>
              </w:rPr>
              <w:t>отсутствие</w:t>
            </w:r>
            <w:r w:rsidR="0034701D">
              <w:rPr>
                <w:rFonts w:ascii="Times New Roman" w:hAnsi="Times New Roman"/>
                <w:sz w:val="20"/>
                <w:szCs w:val="20"/>
              </w:rPr>
              <w:t xml:space="preserve"> обоснованных</w:t>
            </w:r>
            <w:r w:rsidRPr="00C052BA">
              <w:rPr>
                <w:rFonts w:ascii="Times New Roman" w:hAnsi="Times New Roman"/>
                <w:sz w:val="20"/>
                <w:szCs w:val="20"/>
              </w:rPr>
              <w:t xml:space="preserve"> предписаний надзорных органов </w:t>
            </w:r>
          </w:p>
        </w:tc>
        <w:tc>
          <w:tcPr>
            <w:tcW w:w="1560" w:type="dxa"/>
            <w:tcBorders>
              <w:top w:val="single" w:sz="4" w:space="0" w:color="auto"/>
              <w:left w:val="single" w:sz="4" w:space="0" w:color="auto"/>
              <w:bottom w:val="single" w:sz="4" w:space="0" w:color="auto"/>
              <w:right w:val="single" w:sz="4" w:space="0" w:color="auto"/>
            </w:tcBorders>
            <w:vAlign w:val="center"/>
          </w:tcPr>
          <w:p w14:paraId="4CCBF2FC" w14:textId="77777777" w:rsidR="000C66D6" w:rsidRPr="003739DD" w:rsidRDefault="003739DD" w:rsidP="003E7B84">
            <w:pPr>
              <w:pStyle w:val="ConsPlusCell"/>
              <w:jc w:val="center"/>
              <w:rPr>
                <w:rFonts w:ascii="Times New Roman" w:hAnsi="Times New Roman" w:cs="Times New Roman"/>
                <w:sz w:val="18"/>
                <w:szCs w:val="18"/>
              </w:rPr>
            </w:pPr>
            <w:r w:rsidRPr="003739DD">
              <w:rPr>
                <w:rFonts w:ascii="Times New Roman" w:hAnsi="Times New Roman" w:cs="Times New Roman"/>
                <w:sz w:val="18"/>
                <w:szCs w:val="18"/>
              </w:rPr>
              <w:t>5</w:t>
            </w:r>
            <w:r w:rsidR="000C66D6" w:rsidRPr="003739DD">
              <w:rPr>
                <w:rFonts w:ascii="Times New Roman" w:hAnsi="Times New Roman" w:cs="Times New Roman"/>
                <w:sz w:val="18"/>
                <w:szCs w:val="18"/>
              </w:rPr>
              <w:t>0%</w:t>
            </w:r>
          </w:p>
        </w:tc>
      </w:tr>
      <w:tr w:rsidR="000C66D6" w:rsidRPr="004B202D" w14:paraId="40A50DCC" w14:textId="77777777" w:rsidTr="008671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cantSplit/>
          <w:trHeight w:val="1114"/>
        </w:trPr>
        <w:tc>
          <w:tcPr>
            <w:tcW w:w="1560" w:type="dxa"/>
            <w:vMerge/>
            <w:tcBorders>
              <w:top w:val="single" w:sz="4" w:space="0" w:color="auto"/>
              <w:left w:val="single" w:sz="4" w:space="0" w:color="auto"/>
              <w:bottom w:val="single" w:sz="4" w:space="0" w:color="auto"/>
              <w:right w:val="single" w:sz="4" w:space="0" w:color="auto"/>
            </w:tcBorders>
          </w:tcPr>
          <w:p w14:paraId="6DB13A73" w14:textId="77777777" w:rsidR="000C66D6" w:rsidRPr="00867185" w:rsidRDefault="000C66D6" w:rsidP="003E7B84">
            <w:pPr>
              <w:pStyle w:val="ConsPlusCell"/>
              <w:rPr>
                <w:rFonts w:ascii="Times New Roman" w:hAnsi="Times New Roman" w:cs="Times New Roman"/>
                <w:sz w:val="20"/>
                <w:szCs w:val="20"/>
              </w:rPr>
            </w:pPr>
          </w:p>
        </w:tc>
        <w:tc>
          <w:tcPr>
            <w:tcW w:w="2126" w:type="dxa"/>
            <w:vMerge/>
            <w:tcBorders>
              <w:top w:val="single" w:sz="4" w:space="0" w:color="auto"/>
              <w:left w:val="single" w:sz="4" w:space="0" w:color="auto"/>
              <w:bottom w:val="single" w:sz="4" w:space="0" w:color="auto"/>
              <w:right w:val="single" w:sz="4" w:space="0" w:color="auto"/>
            </w:tcBorders>
          </w:tcPr>
          <w:p w14:paraId="431C4A29" w14:textId="77777777" w:rsidR="000C66D6" w:rsidRPr="00867185" w:rsidRDefault="000C66D6" w:rsidP="003E7B84">
            <w:pPr>
              <w:pStyle w:val="ConsPlusCell"/>
              <w:rPr>
                <w:rFonts w:ascii="Times New Roman" w:hAnsi="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2F55CE74" w14:textId="77777777" w:rsidR="000C66D6" w:rsidRPr="00867185" w:rsidRDefault="000C66D6" w:rsidP="00867185">
            <w:pPr>
              <w:pStyle w:val="ConsPlusCell"/>
              <w:rPr>
                <w:rFonts w:ascii="Times New Roman" w:hAnsi="Times New Roman" w:cs="Times New Roman"/>
                <w:sz w:val="20"/>
                <w:szCs w:val="20"/>
                <w:highlight w:val="green"/>
              </w:rPr>
            </w:pPr>
            <w:r w:rsidRPr="00867185">
              <w:rPr>
                <w:rFonts w:ascii="Times New Roman" w:hAnsi="Times New Roman" w:cs="Times New Roman"/>
                <w:sz w:val="20"/>
                <w:szCs w:val="20"/>
              </w:rPr>
              <w:t xml:space="preserve">обеспечение хозяйственной </w:t>
            </w:r>
            <w:proofErr w:type="gramStart"/>
            <w:r w:rsidRPr="00867185">
              <w:rPr>
                <w:rFonts w:ascii="Times New Roman" w:hAnsi="Times New Roman" w:cs="Times New Roman"/>
                <w:sz w:val="20"/>
                <w:szCs w:val="20"/>
              </w:rPr>
              <w:t>деятельности  учреждения</w:t>
            </w:r>
            <w:proofErr w:type="gramEnd"/>
            <w:r w:rsidRPr="00867185">
              <w:rPr>
                <w:rFonts w:ascii="Times New Roman" w:hAnsi="Times New Roman" w:cs="Times New Roman"/>
                <w:sz w:val="20"/>
                <w:szCs w:val="20"/>
              </w:rPr>
              <w:t xml:space="preserve"> </w:t>
            </w:r>
          </w:p>
        </w:tc>
        <w:tc>
          <w:tcPr>
            <w:tcW w:w="2268" w:type="dxa"/>
            <w:tcBorders>
              <w:top w:val="single" w:sz="4" w:space="0" w:color="auto"/>
              <w:left w:val="single" w:sz="4" w:space="0" w:color="auto"/>
              <w:bottom w:val="single" w:sz="4" w:space="0" w:color="auto"/>
              <w:right w:val="single" w:sz="4" w:space="0" w:color="auto"/>
            </w:tcBorders>
          </w:tcPr>
          <w:p w14:paraId="09DDFD87" w14:textId="7CE27E0A" w:rsidR="000C66D6" w:rsidRPr="00867185" w:rsidRDefault="000C66D6" w:rsidP="0070160C">
            <w:pPr>
              <w:autoSpaceDE w:val="0"/>
              <w:autoSpaceDN w:val="0"/>
              <w:adjustRightInd w:val="0"/>
              <w:spacing w:after="0" w:line="240" w:lineRule="auto"/>
              <w:rPr>
                <w:rFonts w:ascii="Times New Roman" w:hAnsi="Times New Roman"/>
                <w:color w:val="F79646"/>
                <w:sz w:val="20"/>
                <w:szCs w:val="20"/>
              </w:rPr>
            </w:pPr>
            <w:r w:rsidRPr="006D7FDD">
              <w:rPr>
                <w:rFonts w:ascii="Times New Roman" w:hAnsi="Times New Roman"/>
                <w:sz w:val="20"/>
                <w:szCs w:val="20"/>
              </w:rPr>
              <w:t>обеспечение жизнедеятельности учреждения (в пределах утвержденной бюджетной</w:t>
            </w:r>
            <w:r w:rsidRPr="00867185">
              <w:rPr>
                <w:rFonts w:ascii="Times New Roman" w:hAnsi="Times New Roman"/>
                <w:sz w:val="20"/>
                <w:szCs w:val="20"/>
              </w:rPr>
              <w:t xml:space="preserve"> сметы) в соответствии с нормативами</w:t>
            </w:r>
            <w:r w:rsidR="00454607">
              <w:rPr>
                <w:rFonts w:ascii="Times New Roman" w:hAnsi="Times New Roman"/>
                <w:sz w:val="20"/>
                <w:szCs w:val="20"/>
              </w:rPr>
              <w:t>, утвержденны</w:t>
            </w:r>
            <w:r w:rsidR="008E238F">
              <w:rPr>
                <w:rFonts w:ascii="Times New Roman" w:hAnsi="Times New Roman"/>
                <w:sz w:val="20"/>
                <w:szCs w:val="20"/>
              </w:rPr>
              <w:t>ми</w:t>
            </w:r>
            <w:r w:rsidR="00454607">
              <w:rPr>
                <w:rFonts w:ascii="Times New Roman" w:hAnsi="Times New Roman"/>
                <w:sz w:val="20"/>
                <w:szCs w:val="20"/>
              </w:rPr>
              <w:t xml:space="preserve"> на основании нормативно-правовых акт</w:t>
            </w:r>
            <w:r w:rsidR="0070160C">
              <w:rPr>
                <w:rFonts w:ascii="Times New Roman" w:hAnsi="Times New Roman"/>
                <w:sz w:val="20"/>
                <w:szCs w:val="20"/>
              </w:rPr>
              <w:t>ов</w:t>
            </w:r>
            <w:r w:rsidR="008E238F">
              <w:rPr>
                <w:rFonts w:ascii="Times New Roman" w:hAnsi="Times New Roman"/>
                <w:sz w:val="20"/>
                <w:szCs w:val="20"/>
              </w:rPr>
              <w:t xml:space="preserve"> отдельными приказами директора учреждения</w:t>
            </w:r>
          </w:p>
        </w:tc>
        <w:tc>
          <w:tcPr>
            <w:tcW w:w="1560" w:type="dxa"/>
            <w:tcBorders>
              <w:top w:val="single" w:sz="4" w:space="0" w:color="auto"/>
              <w:left w:val="single" w:sz="4" w:space="0" w:color="auto"/>
              <w:bottom w:val="single" w:sz="4" w:space="0" w:color="auto"/>
              <w:right w:val="single" w:sz="4" w:space="0" w:color="auto"/>
            </w:tcBorders>
            <w:vAlign w:val="center"/>
          </w:tcPr>
          <w:p w14:paraId="2453DF2A" w14:textId="77777777" w:rsidR="000C66D6" w:rsidRPr="003739DD" w:rsidRDefault="000C66D6" w:rsidP="003E7B84">
            <w:pPr>
              <w:pStyle w:val="ConsPlusCell"/>
              <w:jc w:val="center"/>
              <w:rPr>
                <w:rFonts w:ascii="Times New Roman" w:hAnsi="Times New Roman" w:cs="Times New Roman"/>
                <w:sz w:val="18"/>
                <w:szCs w:val="18"/>
                <w:highlight w:val="yellow"/>
              </w:rPr>
            </w:pPr>
            <w:r w:rsidRPr="003739DD">
              <w:rPr>
                <w:rFonts w:ascii="Times New Roman" w:hAnsi="Times New Roman" w:cs="Times New Roman"/>
                <w:sz w:val="18"/>
                <w:szCs w:val="18"/>
              </w:rPr>
              <w:t>50%</w:t>
            </w:r>
          </w:p>
        </w:tc>
      </w:tr>
      <w:tr w:rsidR="00AE6A21" w:rsidRPr="004B202D" w14:paraId="53B394EB" w14:textId="77777777" w:rsidTr="003739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cantSplit/>
          <w:trHeight w:val="423"/>
        </w:trPr>
        <w:tc>
          <w:tcPr>
            <w:tcW w:w="1560" w:type="dxa"/>
            <w:vMerge/>
            <w:tcBorders>
              <w:top w:val="single" w:sz="4" w:space="0" w:color="auto"/>
              <w:left w:val="single" w:sz="4" w:space="0" w:color="auto"/>
              <w:bottom w:val="single" w:sz="4" w:space="0" w:color="auto"/>
              <w:right w:val="single" w:sz="4" w:space="0" w:color="auto"/>
            </w:tcBorders>
          </w:tcPr>
          <w:p w14:paraId="170F2626" w14:textId="77777777" w:rsidR="00AE6A21" w:rsidRPr="00867185" w:rsidRDefault="00AE6A21" w:rsidP="003E7B84">
            <w:pPr>
              <w:pStyle w:val="ConsPlusCell"/>
              <w:rPr>
                <w:rFonts w:ascii="Times New Roman" w:hAnsi="Times New Roman" w:cs="Times New Roman"/>
                <w:sz w:val="20"/>
                <w:szCs w:val="20"/>
              </w:rPr>
            </w:pPr>
          </w:p>
        </w:tc>
        <w:tc>
          <w:tcPr>
            <w:tcW w:w="8080" w:type="dxa"/>
            <w:gridSpan w:val="4"/>
            <w:tcBorders>
              <w:top w:val="single" w:sz="4" w:space="0" w:color="auto"/>
              <w:left w:val="single" w:sz="4" w:space="0" w:color="auto"/>
              <w:bottom w:val="single" w:sz="4" w:space="0" w:color="auto"/>
              <w:right w:val="single" w:sz="4" w:space="0" w:color="auto"/>
            </w:tcBorders>
            <w:vAlign w:val="center"/>
          </w:tcPr>
          <w:p w14:paraId="430F2F49" w14:textId="77777777" w:rsidR="0070160C" w:rsidRDefault="0070160C" w:rsidP="003E7B84">
            <w:pPr>
              <w:pStyle w:val="ConsPlusNonformat"/>
              <w:jc w:val="center"/>
              <w:rPr>
                <w:rFonts w:ascii="Times New Roman" w:hAnsi="Times New Roman" w:cs="Times New Roman"/>
                <w:b/>
              </w:rPr>
            </w:pPr>
          </w:p>
          <w:p w14:paraId="3B374DE1" w14:textId="77777777" w:rsidR="00AE6A21" w:rsidRPr="00867185" w:rsidRDefault="00AE6A21" w:rsidP="003E7B84">
            <w:pPr>
              <w:pStyle w:val="ConsPlusNonformat"/>
              <w:jc w:val="center"/>
              <w:rPr>
                <w:rFonts w:ascii="Times New Roman" w:hAnsi="Times New Roman" w:cs="Times New Roman"/>
                <w:b/>
              </w:rPr>
            </w:pPr>
            <w:r w:rsidRPr="00867185">
              <w:rPr>
                <w:rFonts w:ascii="Times New Roman" w:hAnsi="Times New Roman" w:cs="Times New Roman"/>
                <w:b/>
              </w:rPr>
              <w:t>Выплаты за интенсивность и высокие результаты работы</w:t>
            </w:r>
          </w:p>
        </w:tc>
      </w:tr>
      <w:tr w:rsidR="00732EF9" w:rsidRPr="004B202D" w14:paraId="5CB812FE" w14:textId="77777777" w:rsidTr="008671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cantSplit/>
          <w:trHeight w:val="1080"/>
        </w:trPr>
        <w:tc>
          <w:tcPr>
            <w:tcW w:w="1560" w:type="dxa"/>
            <w:vMerge/>
            <w:tcBorders>
              <w:top w:val="single" w:sz="4" w:space="0" w:color="auto"/>
              <w:left w:val="single" w:sz="4" w:space="0" w:color="auto"/>
              <w:bottom w:val="single" w:sz="4" w:space="0" w:color="auto"/>
              <w:right w:val="single" w:sz="4" w:space="0" w:color="auto"/>
            </w:tcBorders>
          </w:tcPr>
          <w:p w14:paraId="2B64CF98" w14:textId="77777777" w:rsidR="00732EF9" w:rsidRPr="00867185" w:rsidRDefault="00732EF9" w:rsidP="003E7B84">
            <w:pPr>
              <w:pStyle w:val="ConsPlusCell"/>
              <w:rPr>
                <w:rFonts w:ascii="Times New Roman" w:hAnsi="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557CB3FD" w14:textId="72F9F0BB" w:rsidR="00732EF9" w:rsidRPr="00867185" w:rsidRDefault="00732EF9" w:rsidP="000A2811">
            <w:pPr>
              <w:autoSpaceDE w:val="0"/>
              <w:autoSpaceDN w:val="0"/>
              <w:adjustRightInd w:val="0"/>
              <w:spacing w:after="0" w:line="240" w:lineRule="auto"/>
              <w:rPr>
                <w:rFonts w:ascii="Times New Roman" w:hAnsi="Times New Roman"/>
                <w:sz w:val="20"/>
                <w:szCs w:val="20"/>
              </w:rPr>
            </w:pPr>
            <w:r w:rsidRPr="00867185">
              <w:rPr>
                <w:rFonts w:ascii="Times New Roman" w:hAnsi="Times New Roman"/>
                <w:sz w:val="20"/>
                <w:szCs w:val="20"/>
              </w:rPr>
              <w:t>О</w:t>
            </w:r>
            <w:r w:rsidRPr="00E84801">
              <w:rPr>
                <w:rFonts w:ascii="Times New Roman" w:hAnsi="Times New Roman"/>
                <w:sz w:val="20"/>
                <w:szCs w:val="20"/>
              </w:rPr>
              <w:t xml:space="preserve">беспечение выполнения </w:t>
            </w:r>
            <w:r w:rsidRPr="00264031">
              <w:rPr>
                <w:rFonts w:ascii="Times New Roman" w:hAnsi="Times New Roman"/>
                <w:sz w:val="20"/>
                <w:szCs w:val="20"/>
              </w:rPr>
              <w:t>плана</w:t>
            </w:r>
            <w:r w:rsidRPr="00E84801">
              <w:rPr>
                <w:rFonts w:ascii="Times New Roman" w:hAnsi="Times New Roman"/>
                <w:sz w:val="20"/>
                <w:szCs w:val="20"/>
              </w:rPr>
              <w:t xml:space="preserve"> </w:t>
            </w:r>
            <w:r w:rsidRPr="002D7E88">
              <w:rPr>
                <w:rFonts w:ascii="Times New Roman" w:hAnsi="Times New Roman"/>
                <w:sz w:val="20"/>
                <w:szCs w:val="20"/>
              </w:rPr>
              <w:t>комплектования слушателями курсов гражданской обороны</w:t>
            </w:r>
            <w:r w:rsidRPr="00E84801">
              <w:rPr>
                <w:rFonts w:ascii="Times New Roman" w:hAnsi="Times New Roman"/>
                <w:sz w:val="20"/>
                <w:szCs w:val="20"/>
              </w:rPr>
              <w:t xml:space="preserve"> и их обучени</w:t>
            </w:r>
            <w:r>
              <w:rPr>
                <w:rFonts w:ascii="Times New Roman" w:hAnsi="Times New Roman"/>
                <w:sz w:val="20"/>
                <w:szCs w:val="20"/>
              </w:rPr>
              <w:t>я</w:t>
            </w:r>
            <w:r w:rsidR="00264031">
              <w:rPr>
                <w:rFonts w:ascii="Times New Roman" w:hAnsi="Times New Roman"/>
                <w:sz w:val="20"/>
                <w:szCs w:val="20"/>
              </w:rPr>
              <w:t>, утвержденного Руководителем Администрации города Норильска</w:t>
            </w:r>
          </w:p>
        </w:tc>
        <w:tc>
          <w:tcPr>
            <w:tcW w:w="2126" w:type="dxa"/>
            <w:tcBorders>
              <w:top w:val="single" w:sz="4" w:space="0" w:color="auto"/>
              <w:left w:val="single" w:sz="4" w:space="0" w:color="auto"/>
              <w:bottom w:val="single" w:sz="4" w:space="0" w:color="auto"/>
              <w:right w:val="single" w:sz="4" w:space="0" w:color="auto"/>
            </w:tcBorders>
          </w:tcPr>
          <w:p w14:paraId="2C11CC79" w14:textId="77777777" w:rsidR="00732EF9" w:rsidRPr="00E84801" w:rsidRDefault="00732EF9" w:rsidP="000A2811">
            <w:pPr>
              <w:autoSpaceDE w:val="0"/>
              <w:autoSpaceDN w:val="0"/>
              <w:adjustRightInd w:val="0"/>
              <w:spacing w:after="0" w:line="240" w:lineRule="auto"/>
              <w:rPr>
                <w:rFonts w:ascii="Times New Roman" w:hAnsi="Times New Roman"/>
                <w:sz w:val="20"/>
                <w:szCs w:val="20"/>
              </w:rPr>
            </w:pPr>
            <w:r w:rsidRPr="00E84801">
              <w:rPr>
                <w:rFonts w:ascii="Times New Roman" w:hAnsi="Times New Roman"/>
                <w:sz w:val="20"/>
                <w:szCs w:val="20"/>
              </w:rPr>
              <w:t>выполнение плана по колич</w:t>
            </w:r>
            <w:r w:rsidRPr="00867185">
              <w:rPr>
                <w:rFonts w:ascii="Times New Roman" w:hAnsi="Times New Roman"/>
                <w:sz w:val="20"/>
                <w:szCs w:val="20"/>
              </w:rPr>
              <w:t>еству обученных слушателей</w:t>
            </w:r>
          </w:p>
          <w:p w14:paraId="41DE1673" w14:textId="77777777" w:rsidR="00732EF9" w:rsidRPr="00867185" w:rsidRDefault="00732EF9" w:rsidP="000A2811">
            <w:pPr>
              <w:autoSpaceDE w:val="0"/>
              <w:autoSpaceDN w:val="0"/>
              <w:adjustRightInd w:val="0"/>
              <w:spacing w:after="0" w:line="240" w:lineRule="auto"/>
              <w:rPr>
                <w:rFonts w:ascii="Times New Roman" w:hAnsi="Times New Rom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0010011D" w14:textId="6A08E887" w:rsidR="00732EF9" w:rsidRPr="00867185" w:rsidRDefault="00732EF9" w:rsidP="000A2811">
            <w:pPr>
              <w:pStyle w:val="ConsPlusCell"/>
              <w:rPr>
                <w:rFonts w:ascii="Times New Roman" w:hAnsi="Times New Roman" w:cs="Times New Roman"/>
                <w:sz w:val="20"/>
                <w:szCs w:val="20"/>
              </w:rPr>
            </w:pPr>
            <w:r w:rsidRPr="00867185">
              <w:rPr>
                <w:rFonts w:ascii="Times New Roman" w:hAnsi="Times New Roman" w:cs="Times New Roman"/>
                <w:sz w:val="20"/>
                <w:szCs w:val="20"/>
              </w:rPr>
              <w:t xml:space="preserve">91% - 100% от </w:t>
            </w:r>
            <w:r w:rsidRPr="00264031">
              <w:rPr>
                <w:rFonts w:ascii="Times New Roman" w:hAnsi="Times New Roman" w:cs="Times New Roman"/>
                <w:sz w:val="20"/>
                <w:szCs w:val="20"/>
              </w:rPr>
              <w:t xml:space="preserve">утвержденного плана комплектования слушателями </w:t>
            </w:r>
            <w:r w:rsidRPr="00264031">
              <w:rPr>
                <w:rFonts w:ascii="Times New Roman" w:hAnsi="Times New Roman"/>
                <w:sz w:val="20"/>
                <w:szCs w:val="20"/>
              </w:rPr>
              <w:t>курсов гражданской обороны</w:t>
            </w:r>
            <w:r w:rsidR="00264031">
              <w:rPr>
                <w:rFonts w:ascii="Times New Roman" w:hAnsi="Times New Roman"/>
                <w:sz w:val="20"/>
                <w:szCs w:val="20"/>
              </w:rPr>
              <w:t>, утвержденного Руководителем Администрации города Норильска</w:t>
            </w:r>
          </w:p>
          <w:p w14:paraId="01076605" w14:textId="77777777" w:rsidR="00732EF9" w:rsidRPr="00867185" w:rsidRDefault="00732EF9" w:rsidP="000A2811">
            <w:pPr>
              <w:pStyle w:val="ConsPlusCell"/>
              <w:rPr>
                <w:rFonts w:ascii="Times New Roman" w:hAnsi="Times New Roman" w:cs="Times New Roman"/>
                <w:sz w:val="20"/>
                <w:szCs w:val="20"/>
              </w:rPr>
            </w:pPr>
          </w:p>
          <w:p w14:paraId="13E16EF0" w14:textId="77777777" w:rsidR="00732EF9" w:rsidRPr="00867185" w:rsidRDefault="00732EF9" w:rsidP="000A2811">
            <w:pPr>
              <w:pStyle w:val="ConsPlusCell"/>
              <w:rPr>
                <w:rFonts w:ascii="Times New Roman" w:hAnsi="Times New Roman" w:cs="Times New Roman"/>
                <w:sz w:val="20"/>
                <w:szCs w:val="20"/>
              </w:rPr>
            </w:pPr>
            <w:r w:rsidRPr="00867185">
              <w:rPr>
                <w:rFonts w:ascii="Times New Roman" w:hAnsi="Times New Roman" w:cs="Times New Roman"/>
                <w:sz w:val="20"/>
                <w:szCs w:val="20"/>
              </w:rPr>
              <w:t>80% - 90% от утвержденного плана комплектования слушателями</w:t>
            </w:r>
            <w:r w:rsidRPr="002D7E88">
              <w:rPr>
                <w:rFonts w:ascii="Times New Roman" w:hAnsi="Times New Roman"/>
                <w:sz w:val="20"/>
                <w:szCs w:val="20"/>
              </w:rPr>
              <w:t xml:space="preserve"> курсов гражданской обороны</w:t>
            </w:r>
          </w:p>
        </w:tc>
        <w:tc>
          <w:tcPr>
            <w:tcW w:w="1560" w:type="dxa"/>
            <w:tcBorders>
              <w:top w:val="single" w:sz="4" w:space="0" w:color="auto"/>
              <w:left w:val="single" w:sz="4" w:space="0" w:color="auto"/>
              <w:bottom w:val="single" w:sz="4" w:space="0" w:color="auto"/>
              <w:right w:val="single" w:sz="4" w:space="0" w:color="auto"/>
            </w:tcBorders>
            <w:vAlign w:val="center"/>
          </w:tcPr>
          <w:p w14:paraId="4A69B942" w14:textId="77777777" w:rsidR="00732EF9" w:rsidRDefault="00732EF9" w:rsidP="00C45243">
            <w:pPr>
              <w:pStyle w:val="ConsPlusCell"/>
              <w:jc w:val="center"/>
              <w:rPr>
                <w:rFonts w:ascii="Times New Roman" w:hAnsi="Times New Roman" w:cs="Times New Roman"/>
                <w:sz w:val="18"/>
                <w:szCs w:val="18"/>
              </w:rPr>
            </w:pPr>
            <w:r w:rsidRPr="003739DD">
              <w:rPr>
                <w:rFonts w:ascii="Times New Roman" w:hAnsi="Times New Roman" w:cs="Times New Roman"/>
                <w:sz w:val="18"/>
                <w:szCs w:val="18"/>
              </w:rPr>
              <w:t>50%</w:t>
            </w:r>
          </w:p>
          <w:p w14:paraId="54F4ED7A" w14:textId="77777777" w:rsidR="00732EF9" w:rsidRDefault="00732EF9" w:rsidP="00C45243">
            <w:pPr>
              <w:pStyle w:val="ConsPlusCell"/>
              <w:jc w:val="center"/>
              <w:rPr>
                <w:rFonts w:ascii="Times New Roman" w:hAnsi="Times New Roman" w:cs="Times New Roman"/>
                <w:sz w:val="18"/>
                <w:szCs w:val="18"/>
              </w:rPr>
            </w:pPr>
          </w:p>
          <w:p w14:paraId="53473ED4" w14:textId="77777777" w:rsidR="00732EF9" w:rsidRDefault="00732EF9" w:rsidP="00C45243">
            <w:pPr>
              <w:pStyle w:val="ConsPlusCell"/>
              <w:jc w:val="center"/>
              <w:rPr>
                <w:rFonts w:ascii="Times New Roman" w:hAnsi="Times New Roman" w:cs="Times New Roman"/>
                <w:sz w:val="18"/>
                <w:szCs w:val="18"/>
              </w:rPr>
            </w:pPr>
          </w:p>
          <w:p w14:paraId="6F423F3A" w14:textId="77777777" w:rsidR="00732EF9" w:rsidRDefault="00732EF9" w:rsidP="00C45243">
            <w:pPr>
              <w:pStyle w:val="ConsPlusCell"/>
              <w:jc w:val="center"/>
              <w:rPr>
                <w:rFonts w:ascii="Times New Roman" w:hAnsi="Times New Roman" w:cs="Times New Roman"/>
                <w:sz w:val="18"/>
                <w:szCs w:val="18"/>
              </w:rPr>
            </w:pPr>
          </w:p>
          <w:p w14:paraId="5B8089B5" w14:textId="77777777" w:rsidR="00732EF9" w:rsidRDefault="00732EF9" w:rsidP="00C45243">
            <w:pPr>
              <w:pStyle w:val="ConsPlusCell"/>
              <w:jc w:val="center"/>
              <w:rPr>
                <w:rFonts w:ascii="Times New Roman" w:hAnsi="Times New Roman" w:cs="Times New Roman"/>
                <w:sz w:val="18"/>
                <w:szCs w:val="18"/>
              </w:rPr>
            </w:pPr>
          </w:p>
          <w:p w14:paraId="6D2FC57C" w14:textId="77777777" w:rsidR="00732EF9" w:rsidRPr="003739DD" w:rsidRDefault="00732EF9" w:rsidP="003739DD">
            <w:pPr>
              <w:pStyle w:val="ConsPlusCell"/>
              <w:jc w:val="center"/>
              <w:rPr>
                <w:rFonts w:ascii="Times New Roman" w:hAnsi="Times New Roman" w:cs="Times New Roman"/>
                <w:sz w:val="18"/>
                <w:szCs w:val="18"/>
              </w:rPr>
            </w:pPr>
            <w:r w:rsidRPr="003739DD">
              <w:rPr>
                <w:rFonts w:ascii="Times New Roman" w:hAnsi="Times New Roman" w:cs="Times New Roman"/>
                <w:sz w:val="18"/>
                <w:szCs w:val="18"/>
              </w:rPr>
              <w:t>40%</w:t>
            </w:r>
          </w:p>
        </w:tc>
      </w:tr>
      <w:tr w:rsidR="00867185" w:rsidRPr="004B202D" w14:paraId="13A4F976" w14:textId="77777777" w:rsidTr="003739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cantSplit/>
          <w:trHeight w:val="1702"/>
        </w:trPr>
        <w:tc>
          <w:tcPr>
            <w:tcW w:w="1560" w:type="dxa"/>
            <w:vMerge/>
            <w:tcBorders>
              <w:top w:val="single" w:sz="4" w:space="0" w:color="auto"/>
              <w:left w:val="single" w:sz="4" w:space="0" w:color="auto"/>
              <w:bottom w:val="single" w:sz="4" w:space="0" w:color="auto"/>
              <w:right w:val="single" w:sz="4" w:space="0" w:color="auto"/>
            </w:tcBorders>
          </w:tcPr>
          <w:p w14:paraId="1CBD7850" w14:textId="77777777" w:rsidR="00867185" w:rsidRPr="00867185" w:rsidRDefault="00867185" w:rsidP="003E7B84">
            <w:pPr>
              <w:pStyle w:val="ConsPlusCell"/>
              <w:rPr>
                <w:rFonts w:ascii="Times New Roman" w:hAnsi="Times New Roman" w:cs="Times New Roman"/>
                <w:sz w:val="20"/>
                <w:szCs w:val="20"/>
              </w:rPr>
            </w:pPr>
          </w:p>
        </w:tc>
        <w:tc>
          <w:tcPr>
            <w:tcW w:w="2126" w:type="dxa"/>
            <w:vMerge w:val="restart"/>
            <w:tcBorders>
              <w:top w:val="single" w:sz="4" w:space="0" w:color="auto"/>
              <w:left w:val="single" w:sz="4" w:space="0" w:color="auto"/>
              <w:right w:val="single" w:sz="4" w:space="0" w:color="auto"/>
            </w:tcBorders>
          </w:tcPr>
          <w:p w14:paraId="2BBD46F7" w14:textId="77777777" w:rsidR="00867185" w:rsidRPr="00FA66AE" w:rsidRDefault="00867185" w:rsidP="000C66D6">
            <w:pPr>
              <w:autoSpaceDE w:val="0"/>
              <w:autoSpaceDN w:val="0"/>
              <w:adjustRightInd w:val="0"/>
              <w:spacing w:after="0" w:line="240" w:lineRule="auto"/>
              <w:rPr>
                <w:rFonts w:ascii="Times New Roman" w:hAnsi="Times New Roman"/>
                <w:sz w:val="20"/>
                <w:szCs w:val="20"/>
              </w:rPr>
            </w:pPr>
            <w:r w:rsidRPr="00867185">
              <w:rPr>
                <w:rFonts w:ascii="Times New Roman" w:hAnsi="Times New Roman"/>
                <w:sz w:val="20"/>
                <w:szCs w:val="20"/>
              </w:rPr>
              <w:t>О</w:t>
            </w:r>
            <w:r w:rsidRPr="00FA66AE">
              <w:rPr>
                <w:rFonts w:ascii="Times New Roman" w:hAnsi="Times New Roman"/>
                <w:sz w:val="20"/>
                <w:szCs w:val="20"/>
              </w:rPr>
              <w:t>беспечение выполнения плана основных мероприятий учреждения.</w:t>
            </w:r>
          </w:p>
          <w:p w14:paraId="17584A86" w14:textId="77777777" w:rsidR="00867185" w:rsidRPr="00FA66AE" w:rsidRDefault="00867185" w:rsidP="000C66D6">
            <w:pPr>
              <w:autoSpaceDE w:val="0"/>
              <w:autoSpaceDN w:val="0"/>
              <w:adjustRightInd w:val="0"/>
              <w:spacing w:after="0" w:line="240" w:lineRule="auto"/>
              <w:rPr>
                <w:rFonts w:ascii="Times New Roman" w:hAnsi="Times New Roman"/>
                <w:sz w:val="20"/>
                <w:szCs w:val="20"/>
              </w:rPr>
            </w:pPr>
            <w:r w:rsidRPr="00FA66AE">
              <w:rPr>
                <w:rFonts w:ascii="Times New Roman" w:hAnsi="Times New Roman"/>
                <w:sz w:val="20"/>
                <w:szCs w:val="20"/>
              </w:rPr>
              <w:t>Предупреждение возникновения и непосредственное участие в ликвидации чрезвычайных ситуаций</w:t>
            </w:r>
          </w:p>
          <w:p w14:paraId="312FB386" w14:textId="77777777" w:rsidR="00867185" w:rsidRPr="00867185" w:rsidRDefault="00867185" w:rsidP="000C66D6">
            <w:pPr>
              <w:pStyle w:val="ConsPlusCell"/>
              <w:rPr>
                <w:rFonts w:ascii="Times New Roman" w:hAnsi="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0E06E20A" w14:textId="77777777" w:rsidR="00867185" w:rsidRPr="00E84801" w:rsidRDefault="00867185" w:rsidP="00C45243">
            <w:pPr>
              <w:autoSpaceDE w:val="0"/>
              <w:autoSpaceDN w:val="0"/>
              <w:adjustRightInd w:val="0"/>
              <w:spacing w:after="0" w:line="240" w:lineRule="auto"/>
              <w:rPr>
                <w:rFonts w:ascii="Times New Roman" w:hAnsi="Times New Roman"/>
                <w:sz w:val="20"/>
                <w:szCs w:val="20"/>
              </w:rPr>
            </w:pPr>
            <w:r w:rsidRPr="00E84801">
              <w:rPr>
                <w:rFonts w:ascii="Times New Roman" w:hAnsi="Times New Roman"/>
                <w:sz w:val="20"/>
                <w:szCs w:val="20"/>
              </w:rPr>
              <w:t>организация, обеспечение и осуществление поисково-спасательных работ и высокого уровня оперативно-технической готовности учреждения</w:t>
            </w:r>
            <w:r w:rsidRPr="00867185">
              <w:rPr>
                <w:rFonts w:ascii="Times New Roman" w:hAnsi="Times New Roman"/>
                <w:sz w:val="20"/>
                <w:szCs w:val="20"/>
              </w:rPr>
              <w:t xml:space="preserve"> по своим направлениям деятельности</w:t>
            </w:r>
          </w:p>
          <w:p w14:paraId="391A629D" w14:textId="77777777" w:rsidR="00867185" w:rsidRPr="00867185" w:rsidRDefault="00867185" w:rsidP="00C45243">
            <w:pPr>
              <w:pStyle w:val="ConsPlusCell"/>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4445F7BA" w14:textId="77777777" w:rsidR="00867185" w:rsidRPr="00E84801" w:rsidRDefault="00835D23" w:rsidP="00C45243">
            <w:pPr>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личное участие в организации и (или) в обеспечении</w:t>
            </w:r>
            <w:r w:rsidR="00867185" w:rsidRPr="00E84801">
              <w:rPr>
                <w:rFonts w:ascii="Times New Roman" w:hAnsi="Times New Roman"/>
                <w:sz w:val="20"/>
                <w:szCs w:val="20"/>
              </w:rPr>
              <w:t xml:space="preserve"> и (или) в осуществлении поисково-спасательных работ (разработка приказов и распоряжений на поисково-спасательные работы, непосредственное участие и руководство поисково-спасательными работами, оперативность выполнения задач в установленные сроки и проявленный при этом профессионализм).</w:t>
            </w:r>
          </w:p>
          <w:p w14:paraId="4B3D7A7A" w14:textId="77777777" w:rsidR="00867185" w:rsidRPr="00867185" w:rsidRDefault="00867185" w:rsidP="00867185">
            <w:pPr>
              <w:autoSpaceDE w:val="0"/>
              <w:autoSpaceDN w:val="0"/>
              <w:adjustRightInd w:val="0"/>
              <w:spacing w:after="0" w:line="240" w:lineRule="auto"/>
              <w:rPr>
                <w:rFonts w:ascii="Times New Roman" w:hAnsi="Times New Roman"/>
                <w:sz w:val="20"/>
                <w:szCs w:val="20"/>
              </w:rPr>
            </w:pPr>
            <w:r w:rsidRPr="00E84801">
              <w:rPr>
                <w:rFonts w:ascii="Times New Roman" w:hAnsi="Times New Roman"/>
                <w:sz w:val="20"/>
                <w:szCs w:val="20"/>
              </w:rPr>
              <w:t>Непосредственное участие в тренировках по приведению в готовность учреждения (управления учреждения) к применению по предназначению в мирное время</w:t>
            </w:r>
            <w:r w:rsidRPr="00867185">
              <w:rPr>
                <w:rFonts w:ascii="Times New Roman" w:hAnsi="Times New Roman"/>
                <w:sz w:val="20"/>
                <w:szCs w:val="20"/>
              </w:rPr>
              <w:t>.</w:t>
            </w:r>
          </w:p>
        </w:tc>
        <w:tc>
          <w:tcPr>
            <w:tcW w:w="1560" w:type="dxa"/>
            <w:tcBorders>
              <w:top w:val="single" w:sz="4" w:space="0" w:color="auto"/>
              <w:left w:val="single" w:sz="4" w:space="0" w:color="auto"/>
              <w:bottom w:val="single" w:sz="4" w:space="0" w:color="auto"/>
              <w:right w:val="single" w:sz="4" w:space="0" w:color="auto"/>
            </w:tcBorders>
            <w:vAlign w:val="center"/>
          </w:tcPr>
          <w:p w14:paraId="10908758" w14:textId="77777777" w:rsidR="00867185" w:rsidRPr="003739DD" w:rsidRDefault="00867185" w:rsidP="003E7B84">
            <w:pPr>
              <w:pStyle w:val="ConsPlusCell"/>
              <w:jc w:val="center"/>
              <w:rPr>
                <w:rFonts w:ascii="Times New Roman" w:hAnsi="Times New Roman" w:cs="Times New Roman"/>
                <w:sz w:val="18"/>
                <w:szCs w:val="18"/>
              </w:rPr>
            </w:pPr>
            <w:r w:rsidRPr="003739DD">
              <w:rPr>
                <w:rFonts w:ascii="Times New Roman" w:hAnsi="Times New Roman" w:cs="Times New Roman"/>
                <w:sz w:val="18"/>
                <w:szCs w:val="18"/>
              </w:rPr>
              <w:t>50%</w:t>
            </w:r>
          </w:p>
        </w:tc>
      </w:tr>
      <w:tr w:rsidR="00867185" w:rsidRPr="004B202D" w14:paraId="370B26C9" w14:textId="77777777" w:rsidTr="008671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cantSplit/>
          <w:trHeight w:val="1435"/>
        </w:trPr>
        <w:tc>
          <w:tcPr>
            <w:tcW w:w="1560" w:type="dxa"/>
            <w:vMerge/>
            <w:tcBorders>
              <w:top w:val="single" w:sz="4" w:space="0" w:color="auto"/>
              <w:left w:val="single" w:sz="4" w:space="0" w:color="auto"/>
              <w:bottom w:val="single" w:sz="4" w:space="0" w:color="auto"/>
              <w:right w:val="single" w:sz="4" w:space="0" w:color="auto"/>
            </w:tcBorders>
          </w:tcPr>
          <w:p w14:paraId="3B02EA13" w14:textId="77777777" w:rsidR="00867185" w:rsidRPr="00867185" w:rsidRDefault="00867185" w:rsidP="003E7B84">
            <w:pPr>
              <w:pStyle w:val="ConsPlusCell"/>
              <w:rPr>
                <w:rFonts w:ascii="Times New Roman" w:hAnsi="Times New Roman" w:cs="Times New Roman"/>
                <w:sz w:val="20"/>
                <w:szCs w:val="20"/>
              </w:rPr>
            </w:pPr>
          </w:p>
        </w:tc>
        <w:tc>
          <w:tcPr>
            <w:tcW w:w="2126" w:type="dxa"/>
            <w:vMerge/>
            <w:tcBorders>
              <w:left w:val="single" w:sz="4" w:space="0" w:color="auto"/>
              <w:bottom w:val="single" w:sz="4" w:space="0" w:color="auto"/>
              <w:right w:val="single" w:sz="4" w:space="0" w:color="auto"/>
            </w:tcBorders>
            <w:vAlign w:val="center"/>
          </w:tcPr>
          <w:p w14:paraId="79DABC4E" w14:textId="77777777" w:rsidR="00867185" w:rsidRPr="00867185" w:rsidRDefault="00867185" w:rsidP="003E7B84">
            <w:pPr>
              <w:pStyle w:val="ConsPlusCell"/>
              <w:rPr>
                <w:rFonts w:ascii="Times New Roman" w:hAnsi="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577701A2" w14:textId="77777777" w:rsidR="00867185" w:rsidRPr="00FA66AE" w:rsidRDefault="00867185" w:rsidP="00867185">
            <w:pPr>
              <w:autoSpaceDE w:val="0"/>
              <w:autoSpaceDN w:val="0"/>
              <w:adjustRightInd w:val="0"/>
              <w:spacing w:after="0" w:line="240" w:lineRule="auto"/>
              <w:rPr>
                <w:rFonts w:ascii="Times New Roman" w:hAnsi="Times New Roman"/>
                <w:sz w:val="20"/>
                <w:szCs w:val="20"/>
              </w:rPr>
            </w:pPr>
            <w:r w:rsidRPr="00FA66AE">
              <w:rPr>
                <w:rFonts w:ascii="Times New Roman" w:hAnsi="Times New Roman"/>
                <w:sz w:val="20"/>
                <w:szCs w:val="20"/>
              </w:rPr>
              <w:t>показатели по количеству выполненных мероприятий согласно плану основных мероприятий</w:t>
            </w:r>
          </w:p>
          <w:p w14:paraId="0B868317" w14:textId="77777777" w:rsidR="00867185" w:rsidRPr="00867185" w:rsidRDefault="00867185" w:rsidP="00867185">
            <w:pPr>
              <w:spacing w:after="0" w:line="240" w:lineRule="auto"/>
              <w:rPr>
                <w:rFonts w:ascii="Times New Roman" w:hAnsi="Times New Rom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425FB7A9" w14:textId="77777777" w:rsidR="00867185" w:rsidRPr="00867185" w:rsidRDefault="00867185" w:rsidP="00867185">
            <w:pPr>
              <w:pStyle w:val="ConsPlusCell"/>
              <w:rPr>
                <w:rFonts w:ascii="Times New Roman" w:hAnsi="Times New Roman" w:cs="Times New Roman"/>
                <w:sz w:val="20"/>
                <w:szCs w:val="20"/>
              </w:rPr>
            </w:pPr>
            <w:r w:rsidRPr="00867185">
              <w:rPr>
                <w:rFonts w:ascii="Times New Roman" w:hAnsi="Times New Roman" w:cs="Times New Roman"/>
                <w:sz w:val="20"/>
                <w:szCs w:val="20"/>
              </w:rPr>
              <w:t>98% - 100% от утвержденного плана основных мероприятий;</w:t>
            </w:r>
          </w:p>
          <w:p w14:paraId="6D15B1F9" w14:textId="77777777" w:rsidR="00867185" w:rsidRPr="00867185" w:rsidRDefault="00867185" w:rsidP="00867185">
            <w:pPr>
              <w:pStyle w:val="ConsPlusCell"/>
              <w:rPr>
                <w:rFonts w:ascii="Times New Roman" w:hAnsi="Times New Roman" w:cs="Times New Roman"/>
                <w:sz w:val="20"/>
                <w:szCs w:val="20"/>
              </w:rPr>
            </w:pPr>
          </w:p>
          <w:p w14:paraId="745986A7" w14:textId="77777777" w:rsidR="00867185" w:rsidRPr="00867185" w:rsidRDefault="00867185" w:rsidP="00867185">
            <w:pPr>
              <w:spacing w:after="0" w:line="240" w:lineRule="auto"/>
              <w:rPr>
                <w:rFonts w:ascii="Times New Roman" w:hAnsi="Times New Roman"/>
                <w:sz w:val="20"/>
                <w:szCs w:val="20"/>
              </w:rPr>
            </w:pPr>
            <w:r w:rsidRPr="00867185">
              <w:rPr>
                <w:rFonts w:ascii="Times New Roman" w:hAnsi="Times New Roman"/>
                <w:sz w:val="20"/>
                <w:szCs w:val="20"/>
              </w:rPr>
              <w:t>95% - 97% утвержденного плана основных мероприятий</w:t>
            </w:r>
          </w:p>
        </w:tc>
        <w:tc>
          <w:tcPr>
            <w:tcW w:w="1560" w:type="dxa"/>
            <w:tcBorders>
              <w:top w:val="single" w:sz="4" w:space="0" w:color="auto"/>
              <w:left w:val="single" w:sz="4" w:space="0" w:color="auto"/>
              <w:bottom w:val="single" w:sz="4" w:space="0" w:color="auto"/>
              <w:right w:val="single" w:sz="4" w:space="0" w:color="auto"/>
            </w:tcBorders>
            <w:vAlign w:val="center"/>
          </w:tcPr>
          <w:p w14:paraId="298FB5C5" w14:textId="77777777" w:rsidR="00867185" w:rsidRPr="003739DD" w:rsidRDefault="00867185" w:rsidP="003739DD">
            <w:pPr>
              <w:spacing w:after="0" w:line="240" w:lineRule="auto"/>
              <w:jc w:val="center"/>
              <w:rPr>
                <w:rFonts w:ascii="Times New Roman" w:hAnsi="Times New Roman"/>
                <w:sz w:val="18"/>
                <w:szCs w:val="18"/>
              </w:rPr>
            </w:pPr>
            <w:r w:rsidRPr="003739DD">
              <w:rPr>
                <w:rFonts w:ascii="Times New Roman" w:hAnsi="Times New Roman"/>
                <w:sz w:val="18"/>
                <w:szCs w:val="18"/>
              </w:rPr>
              <w:t>50%</w:t>
            </w:r>
          </w:p>
          <w:p w14:paraId="093D1F36" w14:textId="77777777" w:rsidR="00867185" w:rsidRPr="003739DD" w:rsidRDefault="00867185" w:rsidP="003739DD">
            <w:pPr>
              <w:spacing w:after="0" w:line="240" w:lineRule="auto"/>
              <w:jc w:val="center"/>
              <w:rPr>
                <w:rFonts w:ascii="Times New Roman" w:hAnsi="Times New Roman"/>
                <w:sz w:val="18"/>
                <w:szCs w:val="18"/>
              </w:rPr>
            </w:pPr>
          </w:p>
          <w:p w14:paraId="08E30987" w14:textId="77777777" w:rsidR="00867185" w:rsidRPr="003739DD" w:rsidRDefault="00867185" w:rsidP="003739DD">
            <w:pPr>
              <w:spacing w:after="0" w:line="240" w:lineRule="auto"/>
              <w:jc w:val="center"/>
              <w:rPr>
                <w:rFonts w:ascii="Times New Roman" w:hAnsi="Times New Roman"/>
                <w:sz w:val="18"/>
                <w:szCs w:val="18"/>
              </w:rPr>
            </w:pPr>
          </w:p>
          <w:p w14:paraId="08F12848" w14:textId="77777777" w:rsidR="00867185" w:rsidRPr="003739DD" w:rsidRDefault="00867185" w:rsidP="003739DD">
            <w:pPr>
              <w:spacing w:after="0" w:line="240" w:lineRule="auto"/>
              <w:jc w:val="center"/>
              <w:rPr>
                <w:rFonts w:ascii="Times New Roman" w:hAnsi="Times New Roman"/>
                <w:sz w:val="18"/>
                <w:szCs w:val="18"/>
              </w:rPr>
            </w:pPr>
          </w:p>
          <w:p w14:paraId="26A31A64" w14:textId="77777777" w:rsidR="00867185" w:rsidRPr="003739DD" w:rsidRDefault="00867185" w:rsidP="003739DD">
            <w:pPr>
              <w:spacing w:after="0" w:line="240" w:lineRule="auto"/>
              <w:jc w:val="center"/>
              <w:rPr>
                <w:rFonts w:ascii="Times New Roman" w:hAnsi="Times New Roman"/>
                <w:sz w:val="18"/>
                <w:szCs w:val="18"/>
              </w:rPr>
            </w:pPr>
            <w:r w:rsidRPr="003739DD">
              <w:rPr>
                <w:rFonts w:ascii="Times New Roman" w:hAnsi="Times New Roman"/>
                <w:sz w:val="18"/>
                <w:szCs w:val="18"/>
              </w:rPr>
              <w:t>40%</w:t>
            </w:r>
          </w:p>
          <w:p w14:paraId="5A3825B3" w14:textId="77777777" w:rsidR="00867185" w:rsidRPr="003739DD" w:rsidRDefault="00867185" w:rsidP="003E7B84">
            <w:pPr>
              <w:pStyle w:val="ConsPlusCell"/>
              <w:jc w:val="center"/>
              <w:rPr>
                <w:rFonts w:ascii="Times New Roman" w:hAnsi="Times New Roman" w:cs="Times New Roman"/>
                <w:sz w:val="18"/>
                <w:szCs w:val="18"/>
              </w:rPr>
            </w:pPr>
          </w:p>
        </w:tc>
      </w:tr>
      <w:tr w:rsidR="00867185" w:rsidRPr="004B202D" w14:paraId="272D8911" w14:textId="77777777" w:rsidTr="003739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cantSplit/>
          <w:trHeight w:val="349"/>
        </w:trPr>
        <w:tc>
          <w:tcPr>
            <w:tcW w:w="1560" w:type="dxa"/>
            <w:vMerge/>
            <w:tcBorders>
              <w:left w:val="single" w:sz="4" w:space="0" w:color="auto"/>
              <w:right w:val="single" w:sz="4" w:space="0" w:color="auto"/>
            </w:tcBorders>
          </w:tcPr>
          <w:p w14:paraId="41DBAFEE" w14:textId="77777777" w:rsidR="00867185" w:rsidRPr="00867185" w:rsidRDefault="00867185" w:rsidP="003E7B84">
            <w:pPr>
              <w:pStyle w:val="ConsPlusCell"/>
              <w:rPr>
                <w:rFonts w:ascii="Times New Roman" w:hAnsi="Times New Roman" w:cs="Times New Roman"/>
                <w:sz w:val="20"/>
                <w:szCs w:val="20"/>
              </w:rPr>
            </w:pPr>
          </w:p>
        </w:tc>
        <w:tc>
          <w:tcPr>
            <w:tcW w:w="8080" w:type="dxa"/>
            <w:gridSpan w:val="4"/>
            <w:tcBorders>
              <w:top w:val="single" w:sz="4" w:space="0" w:color="auto"/>
              <w:left w:val="single" w:sz="4" w:space="0" w:color="auto"/>
              <w:bottom w:val="single" w:sz="4" w:space="0" w:color="auto"/>
              <w:right w:val="single" w:sz="4" w:space="0" w:color="auto"/>
            </w:tcBorders>
            <w:vAlign w:val="center"/>
          </w:tcPr>
          <w:p w14:paraId="23F91F2B" w14:textId="77777777" w:rsidR="00867185" w:rsidRPr="00867185" w:rsidRDefault="00867185" w:rsidP="003E7B84">
            <w:pPr>
              <w:pStyle w:val="ConsPlusCell"/>
              <w:jc w:val="center"/>
              <w:rPr>
                <w:rFonts w:ascii="Times New Roman" w:hAnsi="Times New Roman" w:cs="Times New Roman"/>
                <w:b/>
                <w:sz w:val="20"/>
                <w:szCs w:val="20"/>
              </w:rPr>
            </w:pPr>
            <w:r w:rsidRPr="00867185">
              <w:rPr>
                <w:rFonts w:ascii="Times New Roman" w:hAnsi="Times New Roman" w:cs="Times New Roman"/>
                <w:b/>
                <w:sz w:val="20"/>
                <w:szCs w:val="20"/>
              </w:rPr>
              <w:t>Выплаты за качество выполняемых работ</w:t>
            </w:r>
          </w:p>
        </w:tc>
      </w:tr>
      <w:tr w:rsidR="00867185" w:rsidRPr="004B202D" w14:paraId="78CA4B30" w14:textId="77777777" w:rsidTr="008671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cantSplit/>
          <w:trHeight w:val="2257"/>
        </w:trPr>
        <w:tc>
          <w:tcPr>
            <w:tcW w:w="1560" w:type="dxa"/>
            <w:vMerge/>
            <w:tcBorders>
              <w:top w:val="single" w:sz="4" w:space="0" w:color="auto"/>
              <w:left w:val="single" w:sz="4" w:space="0" w:color="auto"/>
              <w:bottom w:val="single" w:sz="4" w:space="0" w:color="auto"/>
              <w:right w:val="single" w:sz="4" w:space="0" w:color="auto"/>
            </w:tcBorders>
          </w:tcPr>
          <w:p w14:paraId="18F01FDA" w14:textId="77777777" w:rsidR="00867185" w:rsidRPr="00867185" w:rsidRDefault="00867185" w:rsidP="003E7B84">
            <w:pPr>
              <w:pStyle w:val="ConsPlusCell"/>
              <w:rPr>
                <w:rFonts w:ascii="Times New Roman" w:hAnsi="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4F02BD65" w14:textId="77777777" w:rsidR="00867185" w:rsidRPr="00FA66AE" w:rsidRDefault="00867185" w:rsidP="003739DD">
            <w:pPr>
              <w:autoSpaceDE w:val="0"/>
              <w:autoSpaceDN w:val="0"/>
              <w:adjustRightInd w:val="0"/>
              <w:spacing w:after="0" w:line="240" w:lineRule="auto"/>
              <w:rPr>
                <w:rFonts w:ascii="Times New Roman" w:hAnsi="Times New Roman"/>
                <w:sz w:val="20"/>
                <w:szCs w:val="20"/>
              </w:rPr>
            </w:pPr>
            <w:r w:rsidRPr="00867185">
              <w:rPr>
                <w:rFonts w:ascii="Times New Roman" w:hAnsi="Times New Roman"/>
                <w:sz w:val="20"/>
                <w:szCs w:val="20"/>
              </w:rPr>
              <w:t>Э</w:t>
            </w:r>
            <w:r w:rsidRPr="00FA66AE">
              <w:rPr>
                <w:rFonts w:ascii="Times New Roman" w:hAnsi="Times New Roman"/>
                <w:sz w:val="20"/>
                <w:szCs w:val="20"/>
              </w:rPr>
              <w:t>ффективность управленческой и финансово-экономической деятельности</w:t>
            </w:r>
          </w:p>
          <w:p w14:paraId="3728A54E" w14:textId="77777777" w:rsidR="00867185" w:rsidRPr="00867185" w:rsidRDefault="00867185" w:rsidP="003739DD">
            <w:pPr>
              <w:pStyle w:val="ConsPlusCell"/>
              <w:rPr>
                <w:rFonts w:ascii="Times New Roman" w:hAnsi="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2D5A8478" w14:textId="77777777" w:rsidR="00867185" w:rsidRPr="00867185" w:rsidRDefault="00867185" w:rsidP="00867185">
            <w:pPr>
              <w:autoSpaceDE w:val="0"/>
              <w:autoSpaceDN w:val="0"/>
              <w:adjustRightInd w:val="0"/>
              <w:spacing w:after="0" w:line="240" w:lineRule="auto"/>
              <w:rPr>
                <w:rFonts w:ascii="Times New Roman" w:hAnsi="Times New Roman"/>
                <w:sz w:val="20"/>
                <w:szCs w:val="20"/>
              </w:rPr>
            </w:pPr>
            <w:r w:rsidRPr="00D72912">
              <w:rPr>
                <w:rFonts w:ascii="Times New Roman" w:hAnsi="Times New Roman"/>
                <w:sz w:val="20"/>
                <w:szCs w:val="20"/>
              </w:rPr>
              <w:t xml:space="preserve">обеспечение реализации полномочий органов </w:t>
            </w:r>
            <w:r w:rsidRPr="00867185">
              <w:rPr>
                <w:rFonts w:ascii="Times New Roman" w:hAnsi="Times New Roman"/>
                <w:sz w:val="20"/>
                <w:szCs w:val="20"/>
              </w:rPr>
              <w:t xml:space="preserve">местного </w:t>
            </w:r>
            <w:proofErr w:type="gramStart"/>
            <w:r w:rsidRPr="00867185">
              <w:rPr>
                <w:rFonts w:ascii="Times New Roman" w:hAnsi="Times New Roman"/>
                <w:sz w:val="20"/>
                <w:szCs w:val="20"/>
              </w:rPr>
              <w:t xml:space="preserve">самоуправления </w:t>
            </w:r>
            <w:r w:rsidRPr="00D72912">
              <w:rPr>
                <w:rFonts w:ascii="Times New Roman" w:hAnsi="Times New Roman"/>
                <w:sz w:val="20"/>
                <w:szCs w:val="20"/>
              </w:rPr>
              <w:t xml:space="preserve"> в</w:t>
            </w:r>
            <w:proofErr w:type="gramEnd"/>
            <w:r w:rsidRPr="00D72912">
              <w:rPr>
                <w:rFonts w:ascii="Times New Roman" w:hAnsi="Times New Roman"/>
                <w:sz w:val="20"/>
                <w:szCs w:val="20"/>
              </w:rPr>
              <w:t xml:space="preserve"> областях гражданской обороны и защиты населения и территорий </w:t>
            </w:r>
            <w:r w:rsidRPr="00867185">
              <w:rPr>
                <w:rFonts w:ascii="Times New Roman" w:hAnsi="Times New Roman"/>
                <w:sz w:val="20"/>
                <w:szCs w:val="20"/>
              </w:rPr>
              <w:t xml:space="preserve">МО г. Норильск </w:t>
            </w:r>
            <w:r w:rsidRPr="00D72912">
              <w:rPr>
                <w:rFonts w:ascii="Times New Roman" w:hAnsi="Times New Roman"/>
                <w:sz w:val="20"/>
                <w:szCs w:val="20"/>
              </w:rPr>
              <w:t>от чрезвычайных ситуаций природного и техногенного характера</w:t>
            </w:r>
          </w:p>
        </w:tc>
        <w:tc>
          <w:tcPr>
            <w:tcW w:w="2268" w:type="dxa"/>
            <w:tcBorders>
              <w:top w:val="single" w:sz="4" w:space="0" w:color="auto"/>
              <w:left w:val="single" w:sz="4" w:space="0" w:color="auto"/>
              <w:bottom w:val="single" w:sz="4" w:space="0" w:color="auto"/>
              <w:right w:val="single" w:sz="4" w:space="0" w:color="auto"/>
            </w:tcBorders>
          </w:tcPr>
          <w:p w14:paraId="0498AEFD" w14:textId="77777777" w:rsidR="00867185" w:rsidRPr="00D72912" w:rsidRDefault="00867185" w:rsidP="003739DD">
            <w:pPr>
              <w:autoSpaceDE w:val="0"/>
              <w:autoSpaceDN w:val="0"/>
              <w:adjustRightInd w:val="0"/>
              <w:spacing w:after="0" w:line="240" w:lineRule="auto"/>
              <w:rPr>
                <w:rFonts w:ascii="Times New Roman" w:hAnsi="Times New Roman"/>
                <w:sz w:val="20"/>
                <w:szCs w:val="20"/>
              </w:rPr>
            </w:pPr>
            <w:r w:rsidRPr="00D72912">
              <w:rPr>
                <w:rFonts w:ascii="Times New Roman" w:hAnsi="Times New Roman"/>
                <w:sz w:val="20"/>
                <w:szCs w:val="20"/>
              </w:rPr>
              <w:t xml:space="preserve">выполнение учреждением в установленном порядке показателей его деятельности, в </w:t>
            </w:r>
            <w:proofErr w:type="spellStart"/>
            <w:r w:rsidRPr="00D72912">
              <w:rPr>
                <w:rFonts w:ascii="Times New Roman" w:hAnsi="Times New Roman"/>
                <w:sz w:val="20"/>
                <w:szCs w:val="20"/>
              </w:rPr>
              <w:t>т.ч</w:t>
            </w:r>
            <w:proofErr w:type="spellEnd"/>
            <w:r w:rsidRPr="00D72912">
              <w:rPr>
                <w:rFonts w:ascii="Times New Roman" w:hAnsi="Times New Roman"/>
                <w:sz w:val="20"/>
                <w:szCs w:val="20"/>
              </w:rPr>
              <w:t>. плановое исполнение</w:t>
            </w:r>
            <w:r w:rsidR="00732EF9">
              <w:rPr>
                <w:rFonts w:ascii="Times New Roman" w:hAnsi="Times New Roman"/>
                <w:sz w:val="20"/>
                <w:szCs w:val="20"/>
              </w:rPr>
              <w:t xml:space="preserve"> </w:t>
            </w:r>
            <w:r w:rsidR="00732EF9" w:rsidRPr="002D7E88">
              <w:rPr>
                <w:rFonts w:ascii="Times New Roman" w:hAnsi="Times New Roman"/>
                <w:sz w:val="20"/>
                <w:szCs w:val="20"/>
              </w:rPr>
              <w:t>б</w:t>
            </w:r>
            <w:r w:rsidR="00732EF9">
              <w:rPr>
                <w:rFonts w:ascii="Times New Roman" w:hAnsi="Times New Roman"/>
                <w:sz w:val="20"/>
                <w:szCs w:val="20"/>
              </w:rPr>
              <w:t>юджетной сметы у</w:t>
            </w:r>
            <w:r w:rsidR="00732EF9" w:rsidRPr="002D7E88">
              <w:rPr>
                <w:rFonts w:ascii="Times New Roman" w:hAnsi="Times New Roman"/>
                <w:sz w:val="20"/>
                <w:szCs w:val="20"/>
              </w:rPr>
              <w:t>чреждения</w:t>
            </w:r>
            <w:r w:rsidR="00732EF9" w:rsidRPr="00D72912">
              <w:rPr>
                <w:rFonts w:ascii="Times New Roman" w:hAnsi="Times New Roman"/>
                <w:sz w:val="20"/>
                <w:szCs w:val="20"/>
              </w:rPr>
              <w:t xml:space="preserve"> </w:t>
            </w:r>
            <w:r w:rsidR="00732EF9">
              <w:rPr>
                <w:rFonts w:ascii="Times New Roman" w:hAnsi="Times New Roman"/>
                <w:sz w:val="20"/>
                <w:szCs w:val="20"/>
              </w:rPr>
              <w:t xml:space="preserve"> </w:t>
            </w:r>
          </w:p>
          <w:p w14:paraId="707DC6A5" w14:textId="77777777" w:rsidR="00867185" w:rsidRPr="00867185" w:rsidRDefault="00867185" w:rsidP="003739DD">
            <w:pPr>
              <w:pStyle w:val="ConsPlusCell"/>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14:paraId="243AA4A0" w14:textId="77777777" w:rsidR="00867185" w:rsidRPr="003739DD" w:rsidRDefault="00867185" w:rsidP="003739DD">
            <w:pPr>
              <w:pStyle w:val="ConsPlusCell"/>
              <w:jc w:val="center"/>
              <w:rPr>
                <w:rFonts w:ascii="Times New Roman" w:hAnsi="Times New Roman" w:cs="Times New Roman"/>
                <w:sz w:val="18"/>
                <w:szCs w:val="18"/>
              </w:rPr>
            </w:pPr>
            <w:r w:rsidRPr="003739DD">
              <w:rPr>
                <w:rFonts w:ascii="Times New Roman" w:hAnsi="Times New Roman" w:cs="Times New Roman"/>
                <w:sz w:val="18"/>
                <w:szCs w:val="18"/>
              </w:rPr>
              <w:t>50%</w:t>
            </w:r>
          </w:p>
        </w:tc>
      </w:tr>
    </w:tbl>
    <w:p w14:paraId="03B37211" w14:textId="77777777" w:rsidR="00A77463" w:rsidRDefault="00A77463" w:rsidP="000C66D6">
      <w:pPr>
        <w:widowControl w:val="0"/>
        <w:autoSpaceDE w:val="0"/>
        <w:autoSpaceDN w:val="0"/>
        <w:adjustRightInd w:val="0"/>
        <w:spacing w:after="0" w:line="240" w:lineRule="auto"/>
        <w:ind w:left="5670"/>
        <w:outlineLvl w:val="1"/>
        <w:rPr>
          <w:rFonts w:ascii="Times New Roman" w:hAnsi="Times New Roman"/>
          <w:sz w:val="26"/>
          <w:szCs w:val="26"/>
        </w:rPr>
      </w:pPr>
    </w:p>
    <w:sectPr w:rsidR="00A77463" w:rsidSect="00867185">
      <w:pgSz w:w="11906" w:h="16838" w:code="9"/>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B5764E2"/>
    <w:multiLevelType w:val="hybridMultilevel"/>
    <w:tmpl w:val="C7E099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74EC4FDA"/>
    <w:multiLevelType w:val="multilevel"/>
    <w:tmpl w:val="43627E6C"/>
    <w:lvl w:ilvl="0">
      <w:start w:val="3"/>
      <w:numFmt w:val="decimal"/>
      <w:lvlText w:val="%1."/>
      <w:lvlJc w:val="left"/>
      <w:pPr>
        <w:tabs>
          <w:tab w:val="num" w:pos="390"/>
        </w:tabs>
        <w:ind w:left="390" w:hanging="390"/>
      </w:pPr>
      <w:rPr>
        <w:rFonts w:hint="default"/>
      </w:rPr>
    </w:lvl>
    <w:lvl w:ilvl="1">
      <w:start w:val="4"/>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3DB3"/>
    <w:rsid w:val="00002420"/>
    <w:rsid w:val="0000375D"/>
    <w:rsid w:val="00004F96"/>
    <w:rsid w:val="00005480"/>
    <w:rsid w:val="00006E1C"/>
    <w:rsid w:val="000159A5"/>
    <w:rsid w:val="0001714E"/>
    <w:rsid w:val="0001771B"/>
    <w:rsid w:val="00024395"/>
    <w:rsid w:val="00031AF8"/>
    <w:rsid w:val="00042BCF"/>
    <w:rsid w:val="000436BD"/>
    <w:rsid w:val="00044051"/>
    <w:rsid w:val="00044AC0"/>
    <w:rsid w:val="00044B45"/>
    <w:rsid w:val="00046812"/>
    <w:rsid w:val="00050ADC"/>
    <w:rsid w:val="00051033"/>
    <w:rsid w:val="00056B4F"/>
    <w:rsid w:val="00073A0F"/>
    <w:rsid w:val="000751BA"/>
    <w:rsid w:val="000958C9"/>
    <w:rsid w:val="00095F9A"/>
    <w:rsid w:val="000A417D"/>
    <w:rsid w:val="000A5E2D"/>
    <w:rsid w:val="000B1CB2"/>
    <w:rsid w:val="000B2DE0"/>
    <w:rsid w:val="000B6360"/>
    <w:rsid w:val="000B7A3B"/>
    <w:rsid w:val="000C41D2"/>
    <w:rsid w:val="000C66D6"/>
    <w:rsid w:val="000C6E45"/>
    <w:rsid w:val="000D0E5E"/>
    <w:rsid w:val="000D23E5"/>
    <w:rsid w:val="000D5DED"/>
    <w:rsid w:val="000E23BD"/>
    <w:rsid w:val="000E7311"/>
    <w:rsid w:val="000E7ED1"/>
    <w:rsid w:val="000F50B6"/>
    <w:rsid w:val="000F6516"/>
    <w:rsid w:val="001009AF"/>
    <w:rsid w:val="001101DF"/>
    <w:rsid w:val="001157F8"/>
    <w:rsid w:val="00116665"/>
    <w:rsid w:val="001254E7"/>
    <w:rsid w:val="00125980"/>
    <w:rsid w:val="00125F9A"/>
    <w:rsid w:val="001317A3"/>
    <w:rsid w:val="001355D4"/>
    <w:rsid w:val="00135D19"/>
    <w:rsid w:val="00141D00"/>
    <w:rsid w:val="0014292C"/>
    <w:rsid w:val="00144A3E"/>
    <w:rsid w:val="0015690F"/>
    <w:rsid w:val="00162339"/>
    <w:rsid w:val="0016329D"/>
    <w:rsid w:val="00174BD5"/>
    <w:rsid w:val="001909A2"/>
    <w:rsid w:val="00191A48"/>
    <w:rsid w:val="0019223E"/>
    <w:rsid w:val="001A0BF3"/>
    <w:rsid w:val="001A1A9B"/>
    <w:rsid w:val="001A1C5B"/>
    <w:rsid w:val="001A2C19"/>
    <w:rsid w:val="001B0208"/>
    <w:rsid w:val="001B7A4A"/>
    <w:rsid w:val="001C03E5"/>
    <w:rsid w:val="001C2692"/>
    <w:rsid w:val="001C395C"/>
    <w:rsid w:val="001C759C"/>
    <w:rsid w:val="001D0A41"/>
    <w:rsid w:val="001E6CD9"/>
    <w:rsid w:val="001E6E0B"/>
    <w:rsid w:val="001F4E20"/>
    <w:rsid w:val="00201B66"/>
    <w:rsid w:val="00205E67"/>
    <w:rsid w:val="00212A1B"/>
    <w:rsid w:val="0021534B"/>
    <w:rsid w:val="00220657"/>
    <w:rsid w:val="00221028"/>
    <w:rsid w:val="00221749"/>
    <w:rsid w:val="00222BE8"/>
    <w:rsid w:val="00226680"/>
    <w:rsid w:val="00236B7A"/>
    <w:rsid w:val="00240FE7"/>
    <w:rsid w:val="00250533"/>
    <w:rsid w:val="0025363E"/>
    <w:rsid w:val="002543E3"/>
    <w:rsid w:val="00263FE0"/>
    <w:rsid w:val="00264031"/>
    <w:rsid w:val="00266E19"/>
    <w:rsid w:val="00272D34"/>
    <w:rsid w:val="00274DAF"/>
    <w:rsid w:val="00285504"/>
    <w:rsid w:val="002875F7"/>
    <w:rsid w:val="002A1BFF"/>
    <w:rsid w:val="002A5B71"/>
    <w:rsid w:val="002A7E83"/>
    <w:rsid w:val="002B1E85"/>
    <w:rsid w:val="002B444A"/>
    <w:rsid w:val="002B640D"/>
    <w:rsid w:val="002C0DFC"/>
    <w:rsid w:val="002D2003"/>
    <w:rsid w:val="002D3BB9"/>
    <w:rsid w:val="002D69BC"/>
    <w:rsid w:val="002D7E88"/>
    <w:rsid w:val="002E165A"/>
    <w:rsid w:val="002E1D50"/>
    <w:rsid w:val="002E23DD"/>
    <w:rsid w:val="002E4837"/>
    <w:rsid w:val="002E7442"/>
    <w:rsid w:val="002F009B"/>
    <w:rsid w:val="002F171F"/>
    <w:rsid w:val="002F2090"/>
    <w:rsid w:val="002F527E"/>
    <w:rsid w:val="00305965"/>
    <w:rsid w:val="0032036F"/>
    <w:rsid w:val="00322214"/>
    <w:rsid w:val="00341023"/>
    <w:rsid w:val="00345A0F"/>
    <w:rsid w:val="00346D32"/>
    <w:rsid w:val="0034701D"/>
    <w:rsid w:val="0035038F"/>
    <w:rsid w:val="00352ECD"/>
    <w:rsid w:val="003553E6"/>
    <w:rsid w:val="00365E7F"/>
    <w:rsid w:val="0036650A"/>
    <w:rsid w:val="00370885"/>
    <w:rsid w:val="00371CC8"/>
    <w:rsid w:val="003733C4"/>
    <w:rsid w:val="003739DD"/>
    <w:rsid w:val="00374CEE"/>
    <w:rsid w:val="003750F9"/>
    <w:rsid w:val="0038057F"/>
    <w:rsid w:val="0039046E"/>
    <w:rsid w:val="00390663"/>
    <w:rsid w:val="00395339"/>
    <w:rsid w:val="003A6E71"/>
    <w:rsid w:val="003C5FE8"/>
    <w:rsid w:val="003D1CCB"/>
    <w:rsid w:val="003D753C"/>
    <w:rsid w:val="003E477B"/>
    <w:rsid w:val="003E5B7A"/>
    <w:rsid w:val="003E73FB"/>
    <w:rsid w:val="003E7B84"/>
    <w:rsid w:val="003F14E9"/>
    <w:rsid w:val="00405A60"/>
    <w:rsid w:val="0041004F"/>
    <w:rsid w:val="004109CE"/>
    <w:rsid w:val="00413B32"/>
    <w:rsid w:val="00415689"/>
    <w:rsid w:val="00415A18"/>
    <w:rsid w:val="00427928"/>
    <w:rsid w:val="00431214"/>
    <w:rsid w:val="00440D2F"/>
    <w:rsid w:val="00454607"/>
    <w:rsid w:val="00455A7A"/>
    <w:rsid w:val="0045642C"/>
    <w:rsid w:val="00457DA5"/>
    <w:rsid w:val="00461C17"/>
    <w:rsid w:val="00461E15"/>
    <w:rsid w:val="00466FCB"/>
    <w:rsid w:val="0047057D"/>
    <w:rsid w:val="00472DC5"/>
    <w:rsid w:val="0048101F"/>
    <w:rsid w:val="00482DF3"/>
    <w:rsid w:val="0048444A"/>
    <w:rsid w:val="004967F3"/>
    <w:rsid w:val="004B09FD"/>
    <w:rsid w:val="004B202D"/>
    <w:rsid w:val="004B6451"/>
    <w:rsid w:val="004C1919"/>
    <w:rsid w:val="004C49E4"/>
    <w:rsid w:val="004D29A3"/>
    <w:rsid w:val="004D2EAA"/>
    <w:rsid w:val="004D3833"/>
    <w:rsid w:val="004D48B4"/>
    <w:rsid w:val="004D6B39"/>
    <w:rsid w:val="004D7A45"/>
    <w:rsid w:val="004E2135"/>
    <w:rsid w:val="004F5520"/>
    <w:rsid w:val="004F7CDA"/>
    <w:rsid w:val="00502841"/>
    <w:rsid w:val="00502DBE"/>
    <w:rsid w:val="0051738C"/>
    <w:rsid w:val="00547D57"/>
    <w:rsid w:val="005530E0"/>
    <w:rsid w:val="00566836"/>
    <w:rsid w:val="00581483"/>
    <w:rsid w:val="00582960"/>
    <w:rsid w:val="00591280"/>
    <w:rsid w:val="00595E56"/>
    <w:rsid w:val="00596295"/>
    <w:rsid w:val="005A0887"/>
    <w:rsid w:val="005A52DE"/>
    <w:rsid w:val="005A541F"/>
    <w:rsid w:val="005A66D7"/>
    <w:rsid w:val="005A6F9B"/>
    <w:rsid w:val="005B0839"/>
    <w:rsid w:val="005B1C29"/>
    <w:rsid w:val="005B20D3"/>
    <w:rsid w:val="005C02BB"/>
    <w:rsid w:val="005C303A"/>
    <w:rsid w:val="005C68CE"/>
    <w:rsid w:val="005D1E2B"/>
    <w:rsid w:val="005D20E7"/>
    <w:rsid w:val="005D4320"/>
    <w:rsid w:val="005E4E60"/>
    <w:rsid w:val="005E5F1A"/>
    <w:rsid w:val="005F11E8"/>
    <w:rsid w:val="005F1C50"/>
    <w:rsid w:val="0060128C"/>
    <w:rsid w:val="00606009"/>
    <w:rsid w:val="006102BE"/>
    <w:rsid w:val="00615B71"/>
    <w:rsid w:val="00623F53"/>
    <w:rsid w:val="006259F0"/>
    <w:rsid w:val="006262A8"/>
    <w:rsid w:val="00631606"/>
    <w:rsid w:val="00636338"/>
    <w:rsid w:val="00637128"/>
    <w:rsid w:val="00652271"/>
    <w:rsid w:val="00661A30"/>
    <w:rsid w:val="00662D91"/>
    <w:rsid w:val="00671ACE"/>
    <w:rsid w:val="00677AC0"/>
    <w:rsid w:val="00677FA8"/>
    <w:rsid w:val="006834CE"/>
    <w:rsid w:val="0069583A"/>
    <w:rsid w:val="00696544"/>
    <w:rsid w:val="006B335F"/>
    <w:rsid w:val="006B57F7"/>
    <w:rsid w:val="006C20DC"/>
    <w:rsid w:val="006C3E4B"/>
    <w:rsid w:val="006C5BA5"/>
    <w:rsid w:val="006D2130"/>
    <w:rsid w:val="006D2D21"/>
    <w:rsid w:val="006D398C"/>
    <w:rsid w:val="006D7FDD"/>
    <w:rsid w:val="006F0975"/>
    <w:rsid w:val="006F205C"/>
    <w:rsid w:val="006F2063"/>
    <w:rsid w:val="0070160C"/>
    <w:rsid w:val="00702F84"/>
    <w:rsid w:val="00703766"/>
    <w:rsid w:val="00710674"/>
    <w:rsid w:val="00710D9C"/>
    <w:rsid w:val="0071756A"/>
    <w:rsid w:val="00717701"/>
    <w:rsid w:val="007202DC"/>
    <w:rsid w:val="0072050A"/>
    <w:rsid w:val="00726712"/>
    <w:rsid w:val="00732EF9"/>
    <w:rsid w:val="00733008"/>
    <w:rsid w:val="007336B5"/>
    <w:rsid w:val="007451F7"/>
    <w:rsid w:val="007473CB"/>
    <w:rsid w:val="00751DF6"/>
    <w:rsid w:val="0075616C"/>
    <w:rsid w:val="00756679"/>
    <w:rsid w:val="0075713D"/>
    <w:rsid w:val="0076011B"/>
    <w:rsid w:val="00764AC6"/>
    <w:rsid w:val="00764C6D"/>
    <w:rsid w:val="00780C1D"/>
    <w:rsid w:val="00783D51"/>
    <w:rsid w:val="007A59DB"/>
    <w:rsid w:val="007B0EC9"/>
    <w:rsid w:val="007B1BC6"/>
    <w:rsid w:val="007B6312"/>
    <w:rsid w:val="007B7966"/>
    <w:rsid w:val="007C5D13"/>
    <w:rsid w:val="007C6D14"/>
    <w:rsid w:val="007D00B4"/>
    <w:rsid w:val="007D039F"/>
    <w:rsid w:val="007D27CD"/>
    <w:rsid w:val="007D6F31"/>
    <w:rsid w:val="007E1EFD"/>
    <w:rsid w:val="00811B10"/>
    <w:rsid w:val="008143E7"/>
    <w:rsid w:val="00817896"/>
    <w:rsid w:val="00823235"/>
    <w:rsid w:val="0082547A"/>
    <w:rsid w:val="0083084F"/>
    <w:rsid w:val="0083287D"/>
    <w:rsid w:val="00832E35"/>
    <w:rsid w:val="00835D23"/>
    <w:rsid w:val="00851A54"/>
    <w:rsid w:val="00852ABC"/>
    <w:rsid w:val="00854427"/>
    <w:rsid w:val="0086199F"/>
    <w:rsid w:val="0086366B"/>
    <w:rsid w:val="0086569B"/>
    <w:rsid w:val="00866069"/>
    <w:rsid w:val="00867185"/>
    <w:rsid w:val="0087127A"/>
    <w:rsid w:val="0088624D"/>
    <w:rsid w:val="00887B82"/>
    <w:rsid w:val="00892698"/>
    <w:rsid w:val="008956DC"/>
    <w:rsid w:val="00897767"/>
    <w:rsid w:val="008A05DC"/>
    <w:rsid w:val="008A3838"/>
    <w:rsid w:val="008A7D4A"/>
    <w:rsid w:val="008B45F7"/>
    <w:rsid w:val="008C147F"/>
    <w:rsid w:val="008C31C1"/>
    <w:rsid w:val="008D1C08"/>
    <w:rsid w:val="008D4D0F"/>
    <w:rsid w:val="008E238F"/>
    <w:rsid w:val="008E2A5C"/>
    <w:rsid w:val="008E37D9"/>
    <w:rsid w:val="008F6214"/>
    <w:rsid w:val="008F6D3E"/>
    <w:rsid w:val="009019BB"/>
    <w:rsid w:val="00914E33"/>
    <w:rsid w:val="009173FA"/>
    <w:rsid w:val="00917D71"/>
    <w:rsid w:val="00925CD5"/>
    <w:rsid w:val="0093127C"/>
    <w:rsid w:val="00950BA5"/>
    <w:rsid w:val="00952739"/>
    <w:rsid w:val="00953304"/>
    <w:rsid w:val="00954C90"/>
    <w:rsid w:val="0095684A"/>
    <w:rsid w:val="00960239"/>
    <w:rsid w:val="0096084F"/>
    <w:rsid w:val="00972726"/>
    <w:rsid w:val="00974BBF"/>
    <w:rsid w:val="009A1E07"/>
    <w:rsid w:val="009A23B6"/>
    <w:rsid w:val="009A78EC"/>
    <w:rsid w:val="009B7879"/>
    <w:rsid w:val="009C4570"/>
    <w:rsid w:val="009C4721"/>
    <w:rsid w:val="009C489F"/>
    <w:rsid w:val="009D2CDA"/>
    <w:rsid w:val="009D43D8"/>
    <w:rsid w:val="009D6D55"/>
    <w:rsid w:val="009E0700"/>
    <w:rsid w:val="009E6C14"/>
    <w:rsid w:val="009F1648"/>
    <w:rsid w:val="009F3BCD"/>
    <w:rsid w:val="009F4578"/>
    <w:rsid w:val="009F65C1"/>
    <w:rsid w:val="00A0583E"/>
    <w:rsid w:val="00A06FC4"/>
    <w:rsid w:val="00A154A9"/>
    <w:rsid w:val="00A32610"/>
    <w:rsid w:val="00A3567C"/>
    <w:rsid w:val="00A40C31"/>
    <w:rsid w:val="00A602E2"/>
    <w:rsid w:val="00A75DC9"/>
    <w:rsid w:val="00A76B26"/>
    <w:rsid w:val="00A77463"/>
    <w:rsid w:val="00A86C74"/>
    <w:rsid w:val="00A921ED"/>
    <w:rsid w:val="00A935BC"/>
    <w:rsid w:val="00A9361F"/>
    <w:rsid w:val="00AA5378"/>
    <w:rsid w:val="00AB033A"/>
    <w:rsid w:val="00AB4650"/>
    <w:rsid w:val="00AB4DD2"/>
    <w:rsid w:val="00AB59B3"/>
    <w:rsid w:val="00AD35F4"/>
    <w:rsid w:val="00AD3C7F"/>
    <w:rsid w:val="00AE04DE"/>
    <w:rsid w:val="00AE4D09"/>
    <w:rsid w:val="00AE6A21"/>
    <w:rsid w:val="00AF2FCA"/>
    <w:rsid w:val="00B008D7"/>
    <w:rsid w:val="00B02399"/>
    <w:rsid w:val="00B02F3A"/>
    <w:rsid w:val="00B04644"/>
    <w:rsid w:val="00B05894"/>
    <w:rsid w:val="00B1210E"/>
    <w:rsid w:val="00B1519F"/>
    <w:rsid w:val="00B15CC8"/>
    <w:rsid w:val="00B20DFB"/>
    <w:rsid w:val="00B238F9"/>
    <w:rsid w:val="00B240E0"/>
    <w:rsid w:val="00B259C7"/>
    <w:rsid w:val="00B32A50"/>
    <w:rsid w:val="00B34306"/>
    <w:rsid w:val="00B35834"/>
    <w:rsid w:val="00B5673C"/>
    <w:rsid w:val="00B60363"/>
    <w:rsid w:val="00B618A9"/>
    <w:rsid w:val="00B6479A"/>
    <w:rsid w:val="00B652F1"/>
    <w:rsid w:val="00B670CD"/>
    <w:rsid w:val="00B67513"/>
    <w:rsid w:val="00B677FC"/>
    <w:rsid w:val="00B70E32"/>
    <w:rsid w:val="00B736CE"/>
    <w:rsid w:val="00B741C9"/>
    <w:rsid w:val="00B75909"/>
    <w:rsid w:val="00B80E86"/>
    <w:rsid w:val="00B80EE9"/>
    <w:rsid w:val="00B80EF3"/>
    <w:rsid w:val="00B85158"/>
    <w:rsid w:val="00B97314"/>
    <w:rsid w:val="00BA765D"/>
    <w:rsid w:val="00BB74B3"/>
    <w:rsid w:val="00BB7568"/>
    <w:rsid w:val="00BB7587"/>
    <w:rsid w:val="00BC57A8"/>
    <w:rsid w:val="00BC5B20"/>
    <w:rsid w:val="00BC7D82"/>
    <w:rsid w:val="00BD107A"/>
    <w:rsid w:val="00BD17AC"/>
    <w:rsid w:val="00BD1CD1"/>
    <w:rsid w:val="00BD3954"/>
    <w:rsid w:val="00BD43DB"/>
    <w:rsid w:val="00BE35C9"/>
    <w:rsid w:val="00BE3FB5"/>
    <w:rsid w:val="00BF1CE0"/>
    <w:rsid w:val="00BF2D37"/>
    <w:rsid w:val="00BF4F2C"/>
    <w:rsid w:val="00BF5009"/>
    <w:rsid w:val="00BF5FD3"/>
    <w:rsid w:val="00BF7233"/>
    <w:rsid w:val="00C00018"/>
    <w:rsid w:val="00C03CE2"/>
    <w:rsid w:val="00C052BA"/>
    <w:rsid w:val="00C05B2B"/>
    <w:rsid w:val="00C06975"/>
    <w:rsid w:val="00C14AFA"/>
    <w:rsid w:val="00C15A1E"/>
    <w:rsid w:val="00C161CF"/>
    <w:rsid w:val="00C251F5"/>
    <w:rsid w:val="00C354EA"/>
    <w:rsid w:val="00C3591B"/>
    <w:rsid w:val="00C40012"/>
    <w:rsid w:val="00C42764"/>
    <w:rsid w:val="00C45243"/>
    <w:rsid w:val="00C47540"/>
    <w:rsid w:val="00C5745B"/>
    <w:rsid w:val="00C7078C"/>
    <w:rsid w:val="00C74D5E"/>
    <w:rsid w:val="00C7516D"/>
    <w:rsid w:val="00C7577A"/>
    <w:rsid w:val="00C82309"/>
    <w:rsid w:val="00C84F39"/>
    <w:rsid w:val="00C85232"/>
    <w:rsid w:val="00C85523"/>
    <w:rsid w:val="00C932CA"/>
    <w:rsid w:val="00C97D0A"/>
    <w:rsid w:val="00CA1852"/>
    <w:rsid w:val="00CA70A0"/>
    <w:rsid w:val="00CC04BE"/>
    <w:rsid w:val="00CC3448"/>
    <w:rsid w:val="00CC4762"/>
    <w:rsid w:val="00CC5149"/>
    <w:rsid w:val="00CD0222"/>
    <w:rsid w:val="00CD0240"/>
    <w:rsid w:val="00CD2EFC"/>
    <w:rsid w:val="00CD5392"/>
    <w:rsid w:val="00CE5CDF"/>
    <w:rsid w:val="00CF09B6"/>
    <w:rsid w:val="00CF1060"/>
    <w:rsid w:val="00CF25F0"/>
    <w:rsid w:val="00CF3387"/>
    <w:rsid w:val="00CF531D"/>
    <w:rsid w:val="00D05461"/>
    <w:rsid w:val="00D05529"/>
    <w:rsid w:val="00D1383B"/>
    <w:rsid w:val="00D158CB"/>
    <w:rsid w:val="00D1634C"/>
    <w:rsid w:val="00D306BC"/>
    <w:rsid w:val="00D30F7C"/>
    <w:rsid w:val="00D319EA"/>
    <w:rsid w:val="00D31A28"/>
    <w:rsid w:val="00D33D5F"/>
    <w:rsid w:val="00D35FC5"/>
    <w:rsid w:val="00D375D5"/>
    <w:rsid w:val="00D46C9F"/>
    <w:rsid w:val="00D4729F"/>
    <w:rsid w:val="00D5364E"/>
    <w:rsid w:val="00D5620C"/>
    <w:rsid w:val="00D60782"/>
    <w:rsid w:val="00D63BC8"/>
    <w:rsid w:val="00D64B0C"/>
    <w:rsid w:val="00D71797"/>
    <w:rsid w:val="00D72912"/>
    <w:rsid w:val="00D81957"/>
    <w:rsid w:val="00DA4678"/>
    <w:rsid w:val="00DA4CCF"/>
    <w:rsid w:val="00DB3C8D"/>
    <w:rsid w:val="00DB7E05"/>
    <w:rsid w:val="00DC6CC5"/>
    <w:rsid w:val="00DC79B7"/>
    <w:rsid w:val="00DD5C70"/>
    <w:rsid w:val="00DE07F2"/>
    <w:rsid w:val="00DF592D"/>
    <w:rsid w:val="00E03DB3"/>
    <w:rsid w:val="00E0417C"/>
    <w:rsid w:val="00E06462"/>
    <w:rsid w:val="00E06C96"/>
    <w:rsid w:val="00E0706C"/>
    <w:rsid w:val="00E12B40"/>
    <w:rsid w:val="00E179E6"/>
    <w:rsid w:val="00E213BF"/>
    <w:rsid w:val="00E306F7"/>
    <w:rsid w:val="00E311B1"/>
    <w:rsid w:val="00E51B05"/>
    <w:rsid w:val="00E56A6B"/>
    <w:rsid w:val="00E60DFE"/>
    <w:rsid w:val="00E662CF"/>
    <w:rsid w:val="00E67961"/>
    <w:rsid w:val="00E7004A"/>
    <w:rsid w:val="00E710C3"/>
    <w:rsid w:val="00E76E80"/>
    <w:rsid w:val="00E81D82"/>
    <w:rsid w:val="00E8285F"/>
    <w:rsid w:val="00E84801"/>
    <w:rsid w:val="00E85EB5"/>
    <w:rsid w:val="00E95C93"/>
    <w:rsid w:val="00E973E3"/>
    <w:rsid w:val="00EA169B"/>
    <w:rsid w:val="00EA4CE6"/>
    <w:rsid w:val="00EA7484"/>
    <w:rsid w:val="00EB17B4"/>
    <w:rsid w:val="00EB3569"/>
    <w:rsid w:val="00EC1356"/>
    <w:rsid w:val="00EC1A77"/>
    <w:rsid w:val="00EC2945"/>
    <w:rsid w:val="00EC2E36"/>
    <w:rsid w:val="00ED3AA7"/>
    <w:rsid w:val="00ED3CD7"/>
    <w:rsid w:val="00EE178F"/>
    <w:rsid w:val="00EE19E5"/>
    <w:rsid w:val="00EE592F"/>
    <w:rsid w:val="00EF0F2C"/>
    <w:rsid w:val="00EF203A"/>
    <w:rsid w:val="00EF5D01"/>
    <w:rsid w:val="00F020EC"/>
    <w:rsid w:val="00F106DD"/>
    <w:rsid w:val="00F1184C"/>
    <w:rsid w:val="00F12089"/>
    <w:rsid w:val="00F12D1C"/>
    <w:rsid w:val="00F13EAE"/>
    <w:rsid w:val="00F16794"/>
    <w:rsid w:val="00F16E02"/>
    <w:rsid w:val="00F21FC7"/>
    <w:rsid w:val="00F25C38"/>
    <w:rsid w:val="00F305CE"/>
    <w:rsid w:val="00F32FB1"/>
    <w:rsid w:val="00F35B2A"/>
    <w:rsid w:val="00F56F87"/>
    <w:rsid w:val="00F653A2"/>
    <w:rsid w:val="00F66080"/>
    <w:rsid w:val="00F73F5A"/>
    <w:rsid w:val="00F80E96"/>
    <w:rsid w:val="00F86272"/>
    <w:rsid w:val="00F909A2"/>
    <w:rsid w:val="00FA66AE"/>
    <w:rsid w:val="00FA77E5"/>
    <w:rsid w:val="00FB6CAF"/>
    <w:rsid w:val="00FD4743"/>
    <w:rsid w:val="00FD7BA3"/>
    <w:rsid w:val="00FD7F36"/>
    <w:rsid w:val="00FE3D48"/>
    <w:rsid w:val="00FE4078"/>
    <w:rsid w:val="00FE6208"/>
    <w:rsid w:val="00FF77E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5CD48F"/>
  <w15:docId w15:val="{B685FD11-7621-4CF4-AA98-4E359A77E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6D55"/>
    <w:pPr>
      <w:spacing w:after="200" w:line="276" w:lineRule="auto"/>
    </w:pPr>
    <w:rPr>
      <w:sz w:val="22"/>
      <w:szCs w:val="22"/>
    </w:rPr>
  </w:style>
  <w:style w:type="paragraph" w:styleId="1">
    <w:name w:val="heading 1"/>
    <w:basedOn w:val="a"/>
    <w:next w:val="a"/>
    <w:link w:val="10"/>
    <w:uiPriority w:val="9"/>
    <w:qFormat/>
    <w:rsid w:val="00DB7E05"/>
    <w:pPr>
      <w:keepNext/>
      <w:widowControl w:val="0"/>
      <w:autoSpaceDE w:val="0"/>
      <w:autoSpaceDN w:val="0"/>
      <w:adjustRightInd w:val="0"/>
      <w:spacing w:after="0" w:line="240" w:lineRule="auto"/>
      <w:jc w:val="center"/>
      <w:outlineLvl w:val="0"/>
    </w:pPr>
    <w:rPr>
      <w:rFonts w:ascii="Times New Roman" w:hAnsi="Times New Roman"/>
      <w:b/>
      <w:bCs/>
      <w:sz w:val="26"/>
      <w:szCs w:val="26"/>
    </w:rPr>
  </w:style>
  <w:style w:type="paragraph" w:styleId="2">
    <w:name w:val="heading 2"/>
    <w:basedOn w:val="a"/>
    <w:next w:val="a"/>
    <w:link w:val="20"/>
    <w:uiPriority w:val="9"/>
    <w:unhideWhenUsed/>
    <w:qFormat/>
    <w:rsid w:val="00925CD5"/>
    <w:pPr>
      <w:keepNext/>
      <w:widowControl w:val="0"/>
      <w:tabs>
        <w:tab w:val="left" w:pos="709"/>
        <w:tab w:val="left" w:pos="5245"/>
        <w:tab w:val="left" w:pos="5387"/>
        <w:tab w:val="left" w:pos="7938"/>
      </w:tabs>
      <w:autoSpaceDE w:val="0"/>
      <w:autoSpaceDN w:val="0"/>
      <w:adjustRightInd w:val="0"/>
      <w:spacing w:after="0" w:line="240" w:lineRule="auto"/>
      <w:ind w:left="5245"/>
      <w:outlineLvl w:val="1"/>
    </w:pPr>
    <w:rPr>
      <w:rFonts w:ascii="Times New Roman" w:hAnsi="Times New Roman"/>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rsid w:val="00E03DB3"/>
    <w:pPr>
      <w:widowControl w:val="0"/>
      <w:autoSpaceDE w:val="0"/>
      <w:autoSpaceDN w:val="0"/>
      <w:adjustRightInd w:val="0"/>
    </w:pPr>
    <w:rPr>
      <w:rFonts w:cs="Calibri"/>
      <w:sz w:val="22"/>
      <w:szCs w:val="22"/>
    </w:rPr>
  </w:style>
  <w:style w:type="paragraph" w:customStyle="1" w:styleId="ConsPlusNonformat">
    <w:name w:val="ConsPlusNonformat"/>
    <w:uiPriority w:val="99"/>
    <w:rsid w:val="00E03DB3"/>
    <w:pPr>
      <w:widowControl w:val="0"/>
      <w:autoSpaceDE w:val="0"/>
      <w:autoSpaceDN w:val="0"/>
      <w:adjustRightInd w:val="0"/>
    </w:pPr>
    <w:rPr>
      <w:rFonts w:ascii="Courier New" w:hAnsi="Courier New" w:cs="Courier New"/>
    </w:rPr>
  </w:style>
  <w:style w:type="table" w:styleId="a3">
    <w:name w:val="Table Grid"/>
    <w:basedOn w:val="a1"/>
    <w:uiPriority w:val="59"/>
    <w:rsid w:val="00662D91"/>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Title">
    <w:name w:val="ConsPlusTitle"/>
    <w:uiPriority w:val="99"/>
    <w:rsid w:val="00C161CF"/>
    <w:pPr>
      <w:widowControl w:val="0"/>
      <w:autoSpaceDE w:val="0"/>
      <w:autoSpaceDN w:val="0"/>
      <w:adjustRightInd w:val="0"/>
    </w:pPr>
    <w:rPr>
      <w:rFonts w:cs="Calibri"/>
      <w:b/>
      <w:bCs/>
      <w:sz w:val="22"/>
      <w:szCs w:val="22"/>
    </w:rPr>
  </w:style>
  <w:style w:type="paragraph" w:customStyle="1" w:styleId="ConsPlusNormal">
    <w:name w:val="ConsPlusNormal"/>
    <w:rsid w:val="00BD3954"/>
    <w:pPr>
      <w:widowControl w:val="0"/>
      <w:autoSpaceDE w:val="0"/>
      <w:autoSpaceDN w:val="0"/>
      <w:adjustRightInd w:val="0"/>
    </w:pPr>
    <w:rPr>
      <w:rFonts w:ascii="Arial" w:hAnsi="Arial" w:cs="Arial"/>
    </w:rPr>
  </w:style>
  <w:style w:type="paragraph" w:styleId="a4">
    <w:name w:val="Body Text Indent"/>
    <w:basedOn w:val="a"/>
    <w:link w:val="a5"/>
    <w:rsid w:val="00F66080"/>
    <w:pPr>
      <w:spacing w:after="0" w:line="240" w:lineRule="auto"/>
      <w:ind w:firstLine="540"/>
      <w:jc w:val="both"/>
    </w:pPr>
    <w:rPr>
      <w:rFonts w:ascii="Times New Roman" w:hAnsi="Times New Roman"/>
      <w:sz w:val="28"/>
      <w:szCs w:val="24"/>
    </w:rPr>
  </w:style>
  <w:style w:type="character" w:customStyle="1" w:styleId="a5">
    <w:name w:val="Основной текст с отступом Знак"/>
    <w:basedOn w:val="a0"/>
    <w:link w:val="a4"/>
    <w:rsid w:val="00F66080"/>
    <w:rPr>
      <w:rFonts w:ascii="Times New Roman" w:hAnsi="Times New Roman"/>
      <w:sz w:val="28"/>
      <w:szCs w:val="24"/>
    </w:rPr>
  </w:style>
  <w:style w:type="paragraph" w:customStyle="1" w:styleId="11">
    <w:name w:val="Абзац списка1"/>
    <w:basedOn w:val="a"/>
    <w:rsid w:val="00EE178F"/>
    <w:pPr>
      <w:spacing w:after="0" w:line="240" w:lineRule="auto"/>
      <w:ind w:left="720" w:firstLine="709"/>
      <w:jc w:val="both"/>
    </w:pPr>
    <w:rPr>
      <w:rFonts w:ascii="Times New Roman" w:hAnsi="Times New Roman"/>
      <w:sz w:val="24"/>
      <w:szCs w:val="24"/>
      <w:lang w:eastAsia="ar-SA"/>
    </w:rPr>
  </w:style>
  <w:style w:type="character" w:customStyle="1" w:styleId="10">
    <w:name w:val="Заголовок 1 Знак"/>
    <w:basedOn w:val="a0"/>
    <w:link w:val="1"/>
    <w:uiPriority w:val="9"/>
    <w:rsid w:val="00DB7E05"/>
    <w:rPr>
      <w:rFonts w:ascii="Times New Roman" w:hAnsi="Times New Roman"/>
      <w:b/>
      <w:bCs/>
      <w:sz w:val="26"/>
      <w:szCs w:val="26"/>
    </w:rPr>
  </w:style>
  <w:style w:type="paragraph" w:styleId="a6">
    <w:name w:val="Body Text"/>
    <w:basedOn w:val="a"/>
    <w:link w:val="a7"/>
    <w:uiPriority w:val="99"/>
    <w:unhideWhenUsed/>
    <w:rsid w:val="008A3838"/>
    <w:pPr>
      <w:widowControl w:val="0"/>
      <w:autoSpaceDE w:val="0"/>
      <w:autoSpaceDN w:val="0"/>
      <w:adjustRightInd w:val="0"/>
      <w:spacing w:after="0" w:line="240" w:lineRule="auto"/>
      <w:jc w:val="both"/>
    </w:pPr>
    <w:rPr>
      <w:rFonts w:ascii="Times New Roman" w:hAnsi="Times New Roman"/>
      <w:sz w:val="26"/>
      <w:szCs w:val="26"/>
    </w:rPr>
  </w:style>
  <w:style w:type="character" w:customStyle="1" w:styleId="a7">
    <w:name w:val="Основной текст Знак"/>
    <w:basedOn w:val="a0"/>
    <w:link w:val="a6"/>
    <w:uiPriority w:val="99"/>
    <w:rsid w:val="008A3838"/>
    <w:rPr>
      <w:rFonts w:ascii="Times New Roman" w:hAnsi="Times New Roman"/>
      <w:sz w:val="26"/>
      <w:szCs w:val="26"/>
    </w:rPr>
  </w:style>
  <w:style w:type="character" w:styleId="a8">
    <w:name w:val="Hyperlink"/>
    <w:basedOn w:val="a0"/>
    <w:uiPriority w:val="99"/>
    <w:unhideWhenUsed/>
    <w:rsid w:val="00002420"/>
    <w:rPr>
      <w:color w:val="0000FF" w:themeColor="hyperlink"/>
      <w:u w:val="single"/>
    </w:rPr>
  </w:style>
  <w:style w:type="paragraph" w:styleId="21">
    <w:name w:val="Body Text Indent 2"/>
    <w:basedOn w:val="a"/>
    <w:link w:val="22"/>
    <w:uiPriority w:val="99"/>
    <w:unhideWhenUsed/>
    <w:rsid w:val="000A5E2D"/>
    <w:pPr>
      <w:autoSpaceDE w:val="0"/>
      <w:autoSpaceDN w:val="0"/>
      <w:adjustRightInd w:val="0"/>
      <w:spacing w:after="0" w:line="240" w:lineRule="auto"/>
      <w:ind w:firstLine="709"/>
      <w:jc w:val="both"/>
    </w:pPr>
    <w:rPr>
      <w:rFonts w:ascii="Times New Roman" w:hAnsi="Times New Roman"/>
      <w:color w:val="FF0000"/>
      <w:sz w:val="26"/>
      <w:szCs w:val="26"/>
    </w:rPr>
  </w:style>
  <w:style w:type="character" w:customStyle="1" w:styleId="22">
    <w:name w:val="Основной текст с отступом 2 Знак"/>
    <w:basedOn w:val="a0"/>
    <w:link w:val="21"/>
    <w:uiPriority w:val="99"/>
    <w:rsid w:val="000A5E2D"/>
    <w:rPr>
      <w:rFonts w:ascii="Times New Roman" w:hAnsi="Times New Roman"/>
      <w:color w:val="FF0000"/>
      <w:sz w:val="26"/>
      <w:szCs w:val="26"/>
    </w:rPr>
  </w:style>
  <w:style w:type="paragraph" w:styleId="3">
    <w:name w:val="Body Text Indent 3"/>
    <w:basedOn w:val="a"/>
    <w:link w:val="30"/>
    <w:uiPriority w:val="99"/>
    <w:unhideWhenUsed/>
    <w:rsid w:val="00466FCB"/>
    <w:pPr>
      <w:widowControl w:val="0"/>
      <w:autoSpaceDE w:val="0"/>
      <w:autoSpaceDN w:val="0"/>
      <w:adjustRightInd w:val="0"/>
      <w:spacing w:after="0" w:line="240" w:lineRule="auto"/>
      <w:ind w:firstLine="540"/>
      <w:jc w:val="both"/>
    </w:pPr>
    <w:rPr>
      <w:rFonts w:ascii="Times New Roman" w:hAnsi="Times New Roman"/>
      <w:sz w:val="26"/>
      <w:szCs w:val="26"/>
    </w:rPr>
  </w:style>
  <w:style w:type="character" w:customStyle="1" w:styleId="30">
    <w:name w:val="Основной текст с отступом 3 Знак"/>
    <w:basedOn w:val="a0"/>
    <w:link w:val="3"/>
    <w:uiPriority w:val="99"/>
    <w:rsid w:val="00466FCB"/>
    <w:rPr>
      <w:rFonts w:ascii="Times New Roman" w:hAnsi="Times New Roman"/>
      <w:sz w:val="26"/>
      <w:szCs w:val="26"/>
    </w:rPr>
  </w:style>
  <w:style w:type="character" w:customStyle="1" w:styleId="20">
    <w:name w:val="Заголовок 2 Знак"/>
    <w:basedOn w:val="a0"/>
    <w:link w:val="2"/>
    <w:uiPriority w:val="9"/>
    <w:rsid w:val="00925CD5"/>
    <w:rPr>
      <w:rFonts w:ascii="Times New Roman" w:hAnsi="Times New Roman"/>
      <w:sz w:val="26"/>
      <w:szCs w:val="26"/>
    </w:rPr>
  </w:style>
  <w:style w:type="paragraph" w:customStyle="1" w:styleId="23">
    <w:name w:val="Абзац списка2"/>
    <w:basedOn w:val="a"/>
    <w:rsid w:val="00B80EE9"/>
    <w:pPr>
      <w:ind w:left="720"/>
      <w:contextualSpacing/>
    </w:pPr>
    <w:rPr>
      <w:lang w:eastAsia="en-US"/>
    </w:rPr>
  </w:style>
  <w:style w:type="paragraph" w:customStyle="1" w:styleId="31">
    <w:name w:val="Абзац списка3"/>
    <w:basedOn w:val="a"/>
    <w:rsid w:val="00AE04DE"/>
    <w:pPr>
      <w:ind w:left="720"/>
      <w:contextualSpacing/>
    </w:pPr>
    <w:rPr>
      <w:lang w:eastAsia="en-US"/>
    </w:rPr>
  </w:style>
  <w:style w:type="paragraph" w:customStyle="1" w:styleId="ConsNormal">
    <w:name w:val="ConsNormal"/>
    <w:rsid w:val="00B60363"/>
    <w:pPr>
      <w:widowControl w:val="0"/>
      <w:autoSpaceDE w:val="0"/>
      <w:autoSpaceDN w:val="0"/>
      <w:adjustRightInd w:val="0"/>
      <w:ind w:right="19772" w:firstLine="720"/>
    </w:pPr>
    <w:rPr>
      <w:rFonts w:ascii="Arial" w:hAnsi="Arial" w:cs="Arial"/>
    </w:rPr>
  </w:style>
  <w:style w:type="paragraph" w:styleId="a9">
    <w:name w:val="Balloon Text"/>
    <w:basedOn w:val="a"/>
    <w:link w:val="aa"/>
    <w:uiPriority w:val="99"/>
    <w:semiHidden/>
    <w:unhideWhenUsed/>
    <w:rsid w:val="00917D71"/>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917D71"/>
    <w:rPr>
      <w:rFonts w:ascii="Segoe UI" w:hAnsi="Segoe UI" w:cs="Segoe UI"/>
      <w:sz w:val="18"/>
      <w:szCs w:val="18"/>
    </w:rPr>
  </w:style>
  <w:style w:type="character" w:styleId="ab">
    <w:name w:val="annotation reference"/>
    <w:basedOn w:val="a0"/>
    <w:uiPriority w:val="99"/>
    <w:semiHidden/>
    <w:unhideWhenUsed/>
    <w:rsid w:val="003553E6"/>
    <w:rPr>
      <w:sz w:val="16"/>
      <w:szCs w:val="16"/>
    </w:rPr>
  </w:style>
  <w:style w:type="paragraph" w:styleId="ac">
    <w:name w:val="annotation text"/>
    <w:basedOn w:val="a"/>
    <w:link w:val="ad"/>
    <w:uiPriority w:val="99"/>
    <w:unhideWhenUsed/>
    <w:rsid w:val="003553E6"/>
    <w:pPr>
      <w:spacing w:line="240" w:lineRule="auto"/>
    </w:pPr>
    <w:rPr>
      <w:sz w:val="20"/>
      <w:szCs w:val="20"/>
    </w:rPr>
  </w:style>
  <w:style w:type="character" w:customStyle="1" w:styleId="ad">
    <w:name w:val="Текст примечания Знак"/>
    <w:basedOn w:val="a0"/>
    <w:link w:val="ac"/>
    <w:uiPriority w:val="99"/>
    <w:rsid w:val="003553E6"/>
  </w:style>
  <w:style w:type="paragraph" w:styleId="ae">
    <w:name w:val="annotation subject"/>
    <w:basedOn w:val="ac"/>
    <w:next w:val="ac"/>
    <w:link w:val="af"/>
    <w:uiPriority w:val="99"/>
    <w:semiHidden/>
    <w:unhideWhenUsed/>
    <w:rsid w:val="003553E6"/>
    <w:rPr>
      <w:b/>
      <w:bCs/>
    </w:rPr>
  </w:style>
  <w:style w:type="character" w:customStyle="1" w:styleId="af">
    <w:name w:val="Тема примечания Знак"/>
    <w:basedOn w:val="ad"/>
    <w:link w:val="ae"/>
    <w:uiPriority w:val="99"/>
    <w:semiHidden/>
    <w:rsid w:val="003553E6"/>
    <w:rPr>
      <w:b/>
      <w:bCs/>
    </w:rPr>
  </w:style>
  <w:style w:type="paragraph" w:styleId="af0">
    <w:name w:val="List Paragraph"/>
    <w:basedOn w:val="a"/>
    <w:qFormat/>
    <w:rsid w:val="00031AF8"/>
    <w:pPr>
      <w:ind w:left="720"/>
    </w:pPr>
    <w:rPr>
      <w:rFonts w:eastAsia="Calibri" w:cs="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0889339">
      <w:bodyDiv w:val="1"/>
      <w:marLeft w:val="0"/>
      <w:marRight w:val="0"/>
      <w:marTop w:val="0"/>
      <w:marBottom w:val="0"/>
      <w:divBdr>
        <w:top w:val="none" w:sz="0" w:space="0" w:color="auto"/>
        <w:left w:val="none" w:sz="0" w:space="0" w:color="auto"/>
        <w:bottom w:val="none" w:sz="0" w:space="0" w:color="auto"/>
        <w:right w:val="none" w:sz="0" w:space="0" w:color="auto"/>
      </w:divBdr>
    </w:div>
    <w:div w:id="2008946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A11663C6E7630268C530D9D2E29DA2A7F9B9D4F196A1C369B94546BC4025097DC647684C5C4DD670FEAj7fAI" TargetMode="External"/><Relationship Id="rId3" Type="http://schemas.openxmlformats.org/officeDocument/2006/relationships/styles" Target="styles.xml"/><Relationship Id="rId7" Type="http://schemas.openxmlformats.org/officeDocument/2006/relationships/hyperlink" Target="consultantplus://offline/ref=AA11663C6E7630268C530D9D2E29DA2A7F9B9D4F196A1C369B94546BC4025097DC647684C5C4DD670FEAj7fA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EDB8C7A90B0F5BD0DD7B0F26E822D84F2BA8EE2C93C4C3F629D99720EE3DF2D83B07ED6E17y743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5FECA2-3DCC-4BF1-B2C8-A8E9CEE40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17</Pages>
  <Words>4819</Words>
  <Characters>27472</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Work</Company>
  <LinksUpToDate>false</LinksUpToDate>
  <CharactersWithSpaces>32227</CharactersWithSpaces>
  <SharedDoc>false</SharedDoc>
  <HLinks>
    <vt:vector size="288" baseType="variant">
      <vt:variant>
        <vt:i4>6553651</vt:i4>
      </vt:variant>
      <vt:variant>
        <vt:i4>141</vt:i4>
      </vt:variant>
      <vt:variant>
        <vt:i4>0</vt:i4>
      </vt:variant>
      <vt:variant>
        <vt:i4>5</vt:i4>
      </vt:variant>
      <vt:variant>
        <vt:lpwstr/>
      </vt:variant>
      <vt:variant>
        <vt:lpwstr>Par4116</vt:lpwstr>
      </vt:variant>
      <vt:variant>
        <vt:i4>2949170</vt:i4>
      </vt:variant>
      <vt:variant>
        <vt:i4>138</vt:i4>
      </vt:variant>
      <vt:variant>
        <vt:i4>0</vt:i4>
      </vt:variant>
      <vt:variant>
        <vt:i4>5</vt:i4>
      </vt:variant>
      <vt:variant>
        <vt:lpwstr>consultantplus://offline/ref=FEBAADA76DF18D8A4A19C5818367763095E425C3D1DEBDF433286331k5f5I</vt:lpwstr>
      </vt:variant>
      <vt:variant>
        <vt:lpwstr/>
      </vt:variant>
      <vt:variant>
        <vt:i4>2949170</vt:i4>
      </vt:variant>
      <vt:variant>
        <vt:i4>135</vt:i4>
      </vt:variant>
      <vt:variant>
        <vt:i4>0</vt:i4>
      </vt:variant>
      <vt:variant>
        <vt:i4>5</vt:i4>
      </vt:variant>
      <vt:variant>
        <vt:lpwstr>consultantplus://offline/ref=FEBAADA76DF18D8A4A19C5818367763095E425C3D1DEBDF433286331k5f5I</vt:lpwstr>
      </vt:variant>
      <vt:variant>
        <vt:lpwstr/>
      </vt:variant>
      <vt:variant>
        <vt:i4>2949170</vt:i4>
      </vt:variant>
      <vt:variant>
        <vt:i4>132</vt:i4>
      </vt:variant>
      <vt:variant>
        <vt:i4>0</vt:i4>
      </vt:variant>
      <vt:variant>
        <vt:i4>5</vt:i4>
      </vt:variant>
      <vt:variant>
        <vt:lpwstr>consultantplus://offline/ref=FEBAADA76DF18D8A4A19C5818367763095E425C3D1DEBDF433286331k5f5I</vt:lpwstr>
      </vt:variant>
      <vt:variant>
        <vt:lpwstr/>
      </vt:variant>
      <vt:variant>
        <vt:i4>2949170</vt:i4>
      </vt:variant>
      <vt:variant>
        <vt:i4>129</vt:i4>
      </vt:variant>
      <vt:variant>
        <vt:i4>0</vt:i4>
      </vt:variant>
      <vt:variant>
        <vt:i4>5</vt:i4>
      </vt:variant>
      <vt:variant>
        <vt:lpwstr>consultantplus://offline/ref=FEBAADA76DF18D8A4A19C5818367763095E425C3D1DEBDF433286331k5f5I</vt:lpwstr>
      </vt:variant>
      <vt:variant>
        <vt:lpwstr/>
      </vt:variant>
      <vt:variant>
        <vt:i4>2949170</vt:i4>
      </vt:variant>
      <vt:variant>
        <vt:i4>126</vt:i4>
      </vt:variant>
      <vt:variant>
        <vt:i4>0</vt:i4>
      </vt:variant>
      <vt:variant>
        <vt:i4>5</vt:i4>
      </vt:variant>
      <vt:variant>
        <vt:lpwstr>consultantplus://offline/ref=FEBAADA76DF18D8A4A19C5818367763095E425C3D1DEBDF433286331k5f5I</vt:lpwstr>
      </vt:variant>
      <vt:variant>
        <vt:lpwstr/>
      </vt:variant>
      <vt:variant>
        <vt:i4>2949170</vt:i4>
      </vt:variant>
      <vt:variant>
        <vt:i4>123</vt:i4>
      </vt:variant>
      <vt:variant>
        <vt:i4>0</vt:i4>
      </vt:variant>
      <vt:variant>
        <vt:i4>5</vt:i4>
      </vt:variant>
      <vt:variant>
        <vt:lpwstr>consultantplus://offline/ref=FEBAADA76DF18D8A4A19C5818367763095E425C3D1DEBDF433286331k5f5I</vt:lpwstr>
      </vt:variant>
      <vt:variant>
        <vt:lpwstr/>
      </vt:variant>
      <vt:variant>
        <vt:i4>2949170</vt:i4>
      </vt:variant>
      <vt:variant>
        <vt:i4>120</vt:i4>
      </vt:variant>
      <vt:variant>
        <vt:i4>0</vt:i4>
      </vt:variant>
      <vt:variant>
        <vt:i4>5</vt:i4>
      </vt:variant>
      <vt:variant>
        <vt:lpwstr>consultantplus://offline/ref=FEBAADA76DF18D8A4A19C5818367763095E425C3D1DEBDF433286331k5f5I</vt:lpwstr>
      </vt:variant>
      <vt:variant>
        <vt:lpwstr/>
      </vt:variant>
      <vt:variant>
        <vt:i4>2949170</vt:i4>
      </vt:variant>
      <vt:variant>
        <vt:i4>117</vt:i4>
      </vt:variant>
      <vt:variant>
        <vt:i4>0</vt:i4>
      </vt:variant>
      <vt:variant>
        <vt:i4>5</vt:i4>
      </vt:variant>
      <vt:variant>
        <vt:lpwstr>consultantplus://offline/ref=FEBAADA76DF18D8A4A19C5818367763095E425C3D1DEBDF433286331k5f5I</vt:lpwstr>
      </vt:variant>
      <vt:variant>
        <vt:lpwstr/>
      </vt:variant>
      <vt:variant>
        <vt:i4>2949170</vt:i4>
      </vt:variant>
      <vt:variant>
        <vt:i4>114</vt:i4>
      </vt:variant>
      <vt:variant>
        <vt:i4>0</vt:i4>
      </vt:variant>
      <vt:variant>
        <vt:i4>5</vt:i4>
      </vt:variant>
      <vt:variant>
        <vt:lpwstr>consultantplus://offline/ref=FEBAADA76DF18D8A4A19C5818367763095E425C3D1DEBDF433286331k5f5I</vt:lpwstr>
      </vt:variant>
      <vt:variant>
        <vt:lpwstr/>
      </vt:variant>
      <vt:variant>
        <vt:i4>2949226</vt:i4>
      </vt:variant>
      <vt:variant>
        <vt:i4>111</vt:i4>
      </vt:variant>
      <vt:variant>
        <vt:i4>0</vt:i4>
      </vt:variant>
      <vt:variant>
        <vt:i4>5</vt:i4>
      </vt:variant>
      <vt:variant>
        <vt:lpwstr>consultantplus://offline/ref=FEBAADA76DF18D8A4A19C581836776309AE921C2D5DEBDF433286331k5f5I</vt:lpwstr>
      </vt:variant>
      <vt:variant>
        <vt:lpwstr/>
      </vt:variant>
      <vt:variant>
        <vt:i4>2490465</vt:i4>
      </vt:variant>
      <vt:variant>
        <vt:i4>108</vt:i4>
      </vt:variant>
      <vt:variant>
        <vt:i4>0</vt:i4>
      </vt:variant>
      <vt:variant>
        <vt:i4>5</vt:i4>
      </vt:variant>
      <vt:variant>
        <vt:lpwstr>consultantplus://offline/ref=AA11663C6E7630268C530D9D2E29DA2A7F9B9D4F196A1C369B94546BC4025097DC647684C5C4DD670FEAj7fAI</vt:lpwstr>
      </vt:variant>
      <vt:variant>
        <vt:lpwstr/>
      </vt:variant>
      <vt:variant>
        <vt:i4>2490465</vt:i4>
      </vt:variant>
      <vt:variant>
        <vt:i4>105</vt:i4>
      </vt:variant>
      <vt:variant>
        <vt:i4>0</vt:i4>
      </vt:variant>
      <vt:variant>
        <vt:i4>5</vt:i4>
      </vt:variant>
      <vt:variant>
        <vt:lpwstr>consultantplus://offline/ref=AA11663C6E7630268C530D9D2E29DA2A7F9B9D4F196A1C369B94546BC4025097DC647684C5C4DD670FEAj7fAI</vt:lpwstr>
      </vt:variant>
      <vt:variant>
        <vt:lpwstr/>
      </vt:variant>
      <vt:variant>
        <vt:i4>2490465</vt:i4>
      </vt:variant>
      <vt:variant>
        <vt:i4>102</vt:i4>
      </vt:variant>
      <vt:variant>
        <vt:i4>0</vt:i4>
      </vt:variant>
      <vt:variant>
        <vt:i4>5</vt:i4>
      </vt:variant>
      <vt:variant>
        <vt:lpwstr>consultantplus://offline/ref=AA11663C6E7630268C530D9D2E29DA2A7F9B9D4F196A1C369B94546BC4025097DC647684C5C4DD670FEAj7fAI</vt:lpwstr>
      </vt:variant>
      <vt:variant>
        <vt:lpwstr/>
      </vt:variant>
      <vt:variant>
        <vt:i4>7012401</vt:i4>
      </vt:variant>
      <vt:variant>
        <vt:i4>99</vt:i4>
      </vt:variant>
      <vt:variant>
        <vt:i4>0</vt:i4>
      </vt:variant>
      <vt:variant>
        <vt:i4>5</vt:i4>
      </vt:variant>
      <vt:variant>
        <vt:lpwstr/>
      </vt:variant>
      <vt:variant>
        <vt:lpwstr>Par933</vt:lpwstr>
      </vt:variant>
      <vt:variant>
        <vt:i4>6488116</vt:i4>
      </vt:variant>
      <vt:variant>
        <vt:i4>96</vt:i4>
      </vt:variant>
      <vt:variant>
        <vt:i4>0</vt:i4>
      </vt:variant>
      <vt:variant>
        <vt:i4>5</vt:i4>
      </vt:variant>
      <vt:variant>
        <vt:lpwstr/>
      </vt:variant>
      <vt:variant>
        <vt:lpwstr>Par3610</vt:lpwstr>
      </vt:variant>
      <vt:variant>
        <vt:i4>6488116</vt:i4>
      </vt:variant>
      <vt:variant>
        <vt:i4>93</vt:i4>
      </vt:variant>
      <vt:variant>
        <vt:i4>0</vt:i4>
      </vt:variant>
      <vt:variant>
        <vt:i4>5</vt:i4>
      </vt:variant>
      <vt:variant>
        <vt:lpwstr/>
      </vt:variant>
      <vt:variant>
        <vt:lpwstr>Par3610</vt:lpwstr>
      </vt:variant>
      <vt:variant>
        <vt:i4>6488116</vt:i4>
      </vt:variant>
      <vt:variant>
        <vt:i4>90</vt:i4>
      </vt:variant>
      <vt:variant>
        <vt:i4>0</vt:i4>
      </vt:variant>
      <vt:variant>
        <vt:i4>5</vt:i4>
      </vt:variant>
      <vt:variant>
        <vt:lpwstr/>
      </vt:variant>
      <vt:variant>
        <vt:lpwstr>Par3610</vt:lpwstr>
      </vt:variant>
      <vt:variant>
        <vt:i4>6357042</vt:i4>
      </vt:variant>
      <vt:variant>
        <vt:i4>87</vt:i4>
      </vt:variant>
      <vt:variant>
        <vt:i4>0</vt:i4>
      </vt:variant>
      <vt:variant>
        <vt:i4>5</vt:i4>
      </vt:variant>
      <vt:variant>
        <vt:lpwstr/>
      </vt:variant>
      <vt:variant>
        <vt:lpwstr>Par909</vt:lpwstr>
      </vt:variant>
      <vt:variant>
        <vt:i4>6291509</vt:i4>
      </vt:variant>
      <vt:variant>
        <vt:i4>84</vt:i4>
      </vt:variant>
      <vt:variant>
        <vt:i4>0</vt:i4>
      </vt:variant>
      <vt:variant>
        <vt:i4>5</vt:i4>
      </vt:variant>
      <vt:variant>
        <vt:lpwstr/>
      </vt:variant>
      <vt:variant>
        <vt:lpwstr>Par2739</vt:lpwstr>
      </vt:variant>
      <vt:variant>
        <vt:i4>7143473</vt:i4>
      </vt:variant>
      <vt:variant>
        <vt:i4>81</vt:i4>
      </vt:variant>
      <vt:variant>
        <vt:i4>0</vt:i4>
      </vt:variant>
      <vt:variant>
        <vt:i4>5</vt:i4>
      </vt:variant>
      <vt:variant>
        <vt:lpwstr/>
      </vt:variant>
      <vt:variant>
        <vt:lpwstr>Par438</vt:lpwstr>
      </vt:variant>
      <vt:variant>
        <vt:i4>6488117</vt:i4>
      </vt:variant>
      <vt:variant>
        <vt:i4>78</vt:i4>
      </vt:variant>
      <vt:variant>
        <vt:i4>0</vt:i4>
      </vt:variant>
      <vt:variant>
        <vt:i4>5</vt:i4>
      </vt:variant>
      <vt:variant>
        <vt:lpwstr/>
      </vt:variant>
      <vt:variant>
        <vt:lpwstr>Par2700</vt:lpwstr>
      </vt:variant>
      <vt:variant>
        <vt:i4>6684722</vt:i4>
      </vt:variant>
      <vt:variant>
        <vt:i4>75</vt:i4>
      </vt:variant>
      <vt:variant>
        <vt:i4>0</vt:i4>
      </vt:variant>
      <vt:variant>
        <vt:i4>5</vt:i4>
      </vt:variant>
      <vt:variant>
        <vt:lpwstr/>
      </vt:variant>
      <vt:variant>
        <vt:lpwstr>Par3041</vt:lpwstr>
      </vt:variant>
      <vt:variant>
        <vt:i4>2490466</vt:i4>
      </vt:variant>
      <vt:variant>
        <vt:i4>72</vt:i4>
      </vt:variant>
      <vt:variant>
        <vt:i4>0</vt:i4>
      </vt:variant>
      <vt:variant>
        <vt:i4>5</vt:i4>
      </vt:variant>
      <vt:variant>
        <vt:lpwstr>consultantplus://offline/ref=AA11663C6E7630268C530D9D2E29DA2A7F9B9D4F196A1C369B94546BC4025097DC647684C5C4DD670FEAj7fBI</vt:lpwstr>
      </vt:variant>
      <vt:variant>
        <vt:lpwstr/>
      </vt:variant>
      <vt:variant>
        <vt:i4>6357044</vt:i4>
      </vt:variant>
      <vt:variant>
        <vt:i4>69</vt:i4>
      </vt:variant>
      <vt:variant>
        <vt:i4>0</vt:i4>
      </vt:variant>
      <vt:variant>
        <vt:i4>5</vt:i4>
      </vt:variant>
      <vt:variant>
        <vt:lpwstr/>
      </vt:variant>
      <vt:variant>
        <vt:lpwstr>Par2624</vt:lpwstr>
      </vt:variant>
      <vt:variant>
        <vt:i4>2490466</vt:i4>
      </vt:variant>
      <vt:variant>
        <vt:i4>66</vt:i4>
      </vt:variant>
      <vt:variant>
        <vt:i4>0</vt:i4>
      </vt:variant>
      <vt:variant>
        <vt:i4>5</vt:i4>
      </vt:variant>
      <vt:variant>
        <vt:lpwstr>consultantplus://offline/ref=AA11663C6E7630268C530D9D2E29DA2A7F9B9D4F196A1C369B94546BC4025097DC647684C5C4DD670FEAj7fBI</vt:lpwstr>
      </vt:variant>
      <vt:variant>
        <vt:lpwstr/>
      </vt:variant>
      <vt:variant>
        <vt:i4>6357047</vt:i4>
      </vt:variant>
      <vt:variant>
        <vt:i4>63</vt:i4>
      </vt:variant>
      <vt:variant>
        <vt:i4>0</vt:i4>
      </vt:variant>
      <vt:variant>
        <vt:i4>5</vt:i4>
      </vt:variant>
      <vt:variant>
        <vt:lpwstr/>
      </vt:variant>
      <vt:variant>
        <vt:lpwstr>Par656</vt:lpwstr>
      </vt:variant>
      <vt:variant>
        <vt:i4>6750257</vt:i4>
      </vt:variant>
      <vt:variant>
        <vt:i4>60</vt:i4>
      </vt:variant>
      <vt:variant>
        <vt:i4>0</vt:i4>
      </vt:variant>
      <vt:variant>
        <vt:i4>5</vt:i4>
      </vt:variant>
      <vt:variant>
        <vt:lpwstr/>
      </vt:variant>
      <vt:variant>
        <vt:lpwstr>Par630</vt:lpwstr>
      </vt:variant>
      <vt:variant>
        <vt:i4>6488116</vt:i4>
      </vt:variant>
      <vt:variant>
        <vt:i4>57</vt:i4>
      </vt:variant>
      <vt:variant>
        <vt:i4>0</vt:i4>
      </vt:variant>
      <vt:variant>
        <vt:i4>5</vt:i4>
      </vt:variant>
      <vt:variant>
        <vt:lpwstr/>
      </vt:variant>
      <vt:variant>
        <vt:lpwstr>Par3610</vt:lpwstr>
      </vt:variant>
      <vt:variant>
        <vt:i4>6488116</vt:i4>
      </vt:variant>
      <vt:variant>
        <vt:i4>54</vt:i4>
      </vt:variant>
      <vt:variant>
        <vt:i4>0</vt:i4>
      </vt:variant>
      <vt:variant>
        <vt:i4>5</vt:i4>
      </vt:variant>
      <vt:variant>
        <vt:lpwstr/>
      </vt:variant>
      <vt:variant>
        <vt:lpwstr>Par3610</vt:lpwstr>
      </vt:variant>
      <vt:variant>
        <vt:i4>6488116</vt:i4>
      </vt:variant>
      <vt:variant>
        <vt:i4>51</vt:i4>
      </vt:variant>
      <vt:variant>
        <vt:i4>0</vt:i4>
      </vt:variant>
      <vt:variant>
        <vt:i4>5</vt:i4>
      </vt:variant>
      <vt:variant>
        <vt:lpwstr/>
      </vt:variant>
      <vt:variant>
        <vt:lpwstr>Par3610</vt:lpwstr>
      </vt:variant>
      <vt:variant>
        <vt:i4>6357042</vt:i4>
      </vt:variant>
      <vt:variant>
        <vt:i4>48</vt:i4>
      </vt:variant>
      <vt:variant>
        <vt:i4>0</vt:i4>
      </vt:variant>
      <vt:variant>
        <vt:i4>5</vt:i4>
      </vt:variant>
      <vt:variant>
        <vt:lpwstr/>
      </vt:variant>
      <vt:variant>
        <vt:lpwstr>Par606</vt:lpwstr>
      </vt:variant>
      <vt:variant>
        <vt:i4>6357051</vt:i4>
      </vt:variant>
      <vt:variant>
        <vt:i4>45</vt:i4>
      </vt:variant>
      <vt:variant>
        <vt:i4>0</vt:i4>
      </vt:variant>
      <vt:variant>
        <vt:i4>5</vt:i4>
      </vt:variant>
      <vt:variant>
        <vt:lpwstr/>
      </vt:variant>
      <vt:variant>
        <vt:lpwstr>Par595</vt:lpwstr>
      </vt:variant>
      <vt:variant>
        <vt:i4>6357046</vt:i4>
      </vt:variant>
      <vt:variant>
        <vt:i4>42</vt:i4>
      </vt:variant>
      <vt:variant>
        <vt:i4>0</vt:i4>
      </vt:variant>
      <vt:variant>
        <vt:i4>5</vt:i4>
      </vt:variant>
      <vt:variant>
        <vt:lpwstr/>
      </vt:variant>
      <vt:variant>
        <vt:lpwstr>Par2421</vt:lpwstr>
      </vt:variant>
      <vt:variant>
        <vt:i4>7274549</vt:i4>
      </vt:variant>
      <vt:variant>
        <vt:i4>39</vt:i4>
      </vt:variant>
      <vt:variant>
        <vt:i4>0</vt:i4>
      </vt:variant>
      <vt:variant>
        <vt:i4>5</vt:i4>
      </vt:variant>
      <vt:variant>
        <vt:lpwstr/>
      </vt:variant>
      <vt:variant>
        <vt:lpwstr>Par678</vt:lpwstr>
      </vt:variant>
      <vt:variant>
        <vt:i4>6619186</vt:i4>
      </vt:variant>
      <vt:variant>
        <vt:i4>36</vt:i4>
      </vt:variant>
      <vt:variant>
        <vt:i4>0</vt:i4>
      </vt:variant>
      <vt:variant>
        <vt:i4>5</vt:i4>
      </vt:variant>
      <vt:variant>
        <vt:lpwstr/>
      </vt:variant>
      <vt:variant>
        <vt:lpwstr>Par1053</vt:lpwstr>
      </vt:variant>
      <vt:variant>
        <vt:i4>6619194</vt:i4>
      </vt:variant>
      <vt:variant>
        <vt:i4>33</vt:i4>
      </vt:variant>
      <vt:variant>
        <vt:i4>0</vt:i4>
      </vt:variant>
      <vt:variant>
        <vt:i4>5</vt:i4>
      </vt:variant>
      <vt:variant>
        <vt:lpwstr/>
      </vt:variant>
      <vt:variant>
        <vt:lpwstr>Par581</vt:lpwstr>
      </vt:variant>
      <vt:variant>
        <vt:i4>6619194</vt:i4>
      </vt:variant>
      <vt:variant>
        <vt:i4>30</vt:i4>
      </vt:variant>
      <vt:variant>
        <vt:i4>0</vt:i4>
      </vt:variant>
      <vt:variant>
        <vt:i4>5</vt:i4>
      </vt:variant>
      <vt:variant>
        <vt:lpwstr/>
      </vt:variant>
      <vt:variant>
        <vt:lpwstr>Par581</vt:lpwstr>
      </vt:variant>
      <vt:variant>
        <vt:i4>6619194</vt:i4>
      </vt:variant>
      <vt:variant>
        <vt:i4>27</vt:i4>
      </vt:variant>
      <vt:variant>
        <vt:i4>0</vt:i4>
      </vt:variant>
      <vt:variant>
        <vt:i4>5</vt:i4>
      </vt:variant>
      <vt:variant>
        <vt:lpwstr/>
      </vt:variant>
      <vt:variant>
        <vt:lpwstr>Par581</vt:lpwstr>
      </vt:variant>
      <vt:variant>
        <vt:i4>6619194</vt:i4>
      </vt:variant>
      <vt:variant>
        <vt:i4>24</vt:i4>
      </vt:variant>
      <vt:variant>
        <vt:i4>0</vt:i4>
      </vt:variant>
      <vt:variant>
        <vt:i4>5</vt:i4>
      </vt:variant>
      <vt:variant>
        <vt:lpwstr/>
      </vt:variant>
      <vt:variant>
        <vt:lpwstr>Par581</vt:lpwstr>
      </vt:variant>
      <vt:variant>
        <vt:i4>6619194</vt:i4>
      </vt:variant>
      <vt:variant>
        <vt:i4>21</vt:i4>
      </vt:variant>
      <vt:variant>
        <vt:i4>0</vt:i4>
      </vt:variant>
      <vt:variant>
        <vt:i4>5</vt:i4>
      </vt:variant>
      <vt:variant>
        <vt:lpwstr/>
      </vt:variant>
      <vt:variant>
        <vt:lpwstr>Par581</vt:lpwstr>
      </vt:variant>
      <vt:variant>
        <vt:i4>4456535</vt:i4>
      </vt:variant>
      <vt:variant>
        <vt:i4>18</vt:i4>
      </vt:variant>
      <vt:variant>
        <vt:i4>0</vt:i4>
      </vt:variant>
      <vt:variant>
        <vt:i4>5</vt:i4>
      </vt:variant>
      <vt:variant>
        <vt:lpwstr>consultantplus://offline/ref=AA11663C6E7630268C531390384585237994CB4517681F64CC96053ECA0758C7947438C7C9jCf0I</vt:lpwstr>
      </vt:variant>
      <vt:variant>
        <vt:lpwstr/>
      </vt:variant>
      <vt:variant>
        <vt:i4>4456532</vt:i4>
      </vt:variant>
      <vt:variant>
        <vt:i4>15</vt:i4>
      </vt:variant>
      <vt:variant>
        <vt:i4>0</vt:i4>
      </vt:variant>
      <vt:variant>
        <vt:i4>5</vt:i4>
      </vt:variant>
      <vt:variant>
        <vt:lpwstr>consultantplus://offline/ref=AA11663C6E7630268C531390384585237994CB4517681F64CC96053ECA0758C7947438C7C8jCf2I</vt:lpwstr>
      </vt:variant>
      <vt:variant>
        <vt:lpwstr/>
      </vt:variant>
      <vt:variant>
        <vt:i4>7667767</vt:i4>
      </vt:variant>
      <vt:variant>
        <vt:i4>12</vt:i4>
      </vt:variant>
      <vt:variant>
        <vt:i4>0</vt:i4>
      </vt:variant>
      <vt:variant>
        <vt:i4>5</vt:i4>
      </vt:variant>
      <vt:variant>
        <vt:lpwstr>consultantplus://offline/ref=AA11663C6E7630268C531390384585237994CB4517681F64CC96053ECA0758C7947438C1C8C5D46Fj0fCI</vt:lpwstr>
      </vt:variant>
      <vt:variant>
        <vt:lpwstr/>
      </vt:variant>
      <vt:variant>
        <vt:i4>2555966</vt:i4>
      </vt:variant>
      <vt:variant>
        <vt:i4>9</vt:i4>
      </vt:variant>
      <vt:variant>
        <vt:i4>0</vt:i4>
      </vt:variant>
      <vt:variant>
        <vt:i4>5</vt:i4>
      </vt:variant>
      <vt:variant>
        <vt:lpwstr>consultantplus://offline/ref=AA11663C6E7630268C531390384585237994CB4517681F64CC96053ECA0758C7947438C4jCfCI</vt:lpwstr>
      </vt:variant>
      <vt:variant>
        <vt:lpwstr/>
      </vt:variant>
      <vt:variant>
        <vt:i4>2293857</vt:i4>
      </vt:variant>
      <vt:variant>
        <vt:i4>6</vt:i4>
      </vt:variant>
      <vt:variant>
        <vt:i4>0</vt:i4>
      </vt:variant>
      <vt:variant>
        <vt:i4>5</vt:i4>
      </vt:variant>
      <vt:variant>
        <vt:lpwstr>consultantplus://offline/ref=AA11663C6E7630268C531390384585237094C2441A63426EC4CF093CjCfDI</vt:lpwstr>
      </vt:variant>
      <vt:variant>
        <vt:lpwstr/>
      </vt:variant>
      <vt:variant>
        <vt:i4>2293857</vt:i4>
      </vt:variant>
      <vt:variant>
        <vt:i4>3</vt:i4>
      </vt:variant>
      <vt:variant>
        <vt:i4>0</vt:i4>
      </vt:variant>
      <vt:variant>
        <vt:i4>5</vt:i4>
      </vt:variant>
      <vt:variant>
        <vt:lpwstr>consultantplus://offline/ref=AA11663C6E7630268C531390384585237094C2441A63426EC4CF093CjCfDI</vt:lpwstr>
      </vt:variant>
      <vt:variant>
        <vt:lpwstr/>
      </vt:variant>
      <vt:variant>
        <vt:i4>4522072</vt:i4>
      </vt:variant>
      <vt:variant>
        <vt:i4>0</vt:i4>
      </vt:variant>
      <vt:variant>
        <vt:i4>0</vt:i4>
      </vt:variant>
      <vt:variant>
        <vt:i4>5</vt:i4>
      </vt:variant>
      <vt:variant>
        <vt:lpwstr>consultantplus://offline/ref=AA11663C6E7630268C530D9D2E29DA2A7F9B9D4F196F15319B94546BC40250j9f7I</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trud3</dc:creator>
  <cp:lastModifiedBy>Мандрикова Лариса Юрьевна</cp:lastModifiedBy>
  <cp:revision>8</cp:revision>
  <cp:lastPrinted>2016-02-02T05:04:00Z</cp:lastPrinted>
  <dcterms:created xsi:type="dcterms:W3CDTF">2016-02-01T03:19:00Z</dcterms:created>
  <dcterms:modified xsi:type="dcterms:W3CDTF">2016-02-26T05:11:00Z</dcterms:modified>
</cp:coreProperties>
</file>