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852" w:rsidRDefault="005B4A11" w:rsidP="00B90138">
      <w:pPr>
        <w:tabs>
          <w:tab w:val="left" w:pos="5954"/>
          <w:tab w:val="right" w:pos="9638"/>
        </w:tabs>
        <w:ind w:firstLine="5245"/>
        <w:rPr>
          <w:sz w:val="26"/>
          <w:szCs w:val="26"/>
        </w:rPr>
      </w:pPr>
      <w:r w:rsidRPr="00C32785">
        <w:rPr>
          <w:sz w:val="26"/>
          <w:szCs w:val="26"/>
        </w:rPr>
        <w:t xml:space="preserve">Приложение </w:t>
      </w:r>
      <w:r w:rsidR="00E74F08">
        <w:rPr>
          <w:sz w:val="26"/>
          <w:szCs w:val="26"/>
        </w:rPr>
        <w:t xml:space="preserve">1 </w:t>
      </w:r>
    </w:p>
    <w:p w:rsidR="005B4A11" w:rsidRPr="00C32785" w:rsidRDefault="005B4A11" w:rsidP="00B90138">
      <w:pPr>
        <w:tabs>
          <w:tab w:val="left" w:pos="5954"/>
          <w:tab w:val="right" w:pos="9638"/>
        </w:tabs>
        <w:ind w:firstLine="5245"/>
        <w:rPr>
          <w:sz w:val="26"/>
          <w:szCs w:val="26"/>
        </w:rPr>
      </w:pPr>
      <w:r w:rsidRPr="00C32785">
        <w:rPr>
          <w:sz w:val="26"/>
          <w:szCs w:val="26"/>
        </w:rPr>
        <w:t xml:space="preserve">к решению </w:t>
      </w:r>
      <w:r w:rsidR="00A16852">
        <w:rPr>
          <w:sz w:val="26"/>
          <w:szCs w:val="26"/>
        </w:rPr>
        <w:t>Норильского</w:t>
      </w:r>
    </w:p>
    <w:p w:rsidR="00715D2F" w:rsidRPr="00C32785" w:rsidRDefault="00A16852" w:rsidP="00B90138">
      <w:pPr>
        <w:tabs>
          <w:tab w:val="left" w:pos="5954"/>
          <w:tab w:val="right" w:pos="9638"/>
        </w:tabs>
        <w:ind w:firstLine="5245"/>
        <w:rPr>
          <w:sz w:val="26"/>
          <w:szCs w:val="26"/>
        </w:rPr>
      </w:pPr>
      <w:r>
        <w:rPr>
          <w:sz w:val="26"/>
          <w:szCs w:val="26"/>
        </w:rPr>
        <w:t>г</w:t>
      </w:r>
      <w:r w:rsidR="00715D2F">
        <w:rPr>
          <w:sz w:val="26"/>
          <w:szCs w:val="26"/>
        </w:rPr>
        <w:t>ородского Совета</w:t>
      </w:r>
      <w:r>
        <w:rPr>
          <w:sz w:val="26"/>
          <w:szCs w:val="26"/>
        </w:rPr>
        <w:t xml:space="preserve"> депутатов</w:t>
      </w:r>
    </w:p>
    <w:p w:rsidR="005B4A11" w:rsidRPr="00C32785" w:rsidRDefault="005B4A11" w:rsidP="00B90138">
      <w:pPr>
        <w:tabs>
          <w:tab w:val="left" w:pos="5954"/>
          <w:tab w:val="right" w:pos="9638"/>
        </w:tabs>
        <w:ind w:firstLine="5245"/>
        <w:rPr>
          <w:sz w:val="26"/>
          <w:szCs w:val="26"/>
        </w:rPr>
      </w:pPr>
      <w:r w:rsidRPr="00C32785">
        <w:rPr>
          <w:sz w:val="26"/>
          <w:szCs w:val="26"/>
        </w:rPr>
        <w:t xml:space="preserve">от </w:t>
      </w:r>
      <w:r w:rsidR="00CC153A">
        <w:rPr>
          <w:sz w:val="26"/>
          <w:szCs w:val="26"/>
        </w:rPr>
        <w:t>2</w:t>
      </w:r>
      <w:r w:rsidR="00A16852">
        <w:rPr>
          <w:sz w:val="26"/>
          <w:szCs w:val="26"/>
        </w:rPr>
        <w:t xml:space="preserve">6 марта </w:t>
      </w:r>
      <w:r w:rsidRPr="00C32785">
        <w:rPr>
          <w:sz w:val="26"/>
          <w:szCs w:val="26"/>
        </w:rPr>
        <w:t>202</w:t>
      </w:r>
      <w:r w:rsidR="00CC153A">
        <w:rPr>
          <w:sz w:val="26"/>
          <w:szCs w:val="26"/>
        </w:rPr>
        <w:t>4</w:t>
      </w:r>
      <w:r w:rsidRPr="00C32785">
        <w:rPr>
          <w:sz w:val="26"/>
          <w:szCs w:val="26"/>
        </w:rPr>
        <w:t xml:space="preserve"> </w:t>
      </w:r>
      <w:r w:rsidR="00A16852">
        <w:rPr>
          <w:sz w:val="26"/>
          <w:szCs w:val="26"/>
        </w:rPr>
        <w:t xml:space="preserve">года </w:t>
      </w:r>
      <w:r w:rsidRPr="00C32785">
        <w:rPr>
          <w:sz w:val="26"/>
          <w:szCs w:val="26"/>
        </w:rPr>
        <w:t xml:space="preserve">№ </w:t>
      </w:r>
      <w:r w:rsidR="00B90138">
        <w:rPr>
          <w:sz w:val="26"/>
          <w:szCs w:val="26"/>
        </w:rPr>
        <w:t>13/6-341</w:t>
      </w:r>
    </w:p>
    <w:p w:rsidR="005B4A11" w:rsidRDefault="005B4A11" w:rsidP="005B4A11">
      <w:pPr>
        <w:tabs>
          <w:tab w:val="right" w:pos="9638"/>
        </w:tabs>
        <w:jc w:val="center"/>
        <w:rPr>
          <w:szCs w:val="26"/>
        </w:rPr>
      </w:pPr>
    </w:p>
    <w:p w:rsidR="00A16852" w:rsidRDefault="00A16852" w:rsidP="005B4A11">
      <w:pPr>
        <w:tabs>
          <w:tab w:val="right" w:pos="9638"/>
        </w:tabs>
        <w:jc w:val="center"/>
        <w:rPr>
          <w:szCs w:val="26"/>
        </w:rPr>
      </w:pPr>
    </w:p>
    <w:p w:rsidR="00B652B1" w:rsidRDefault="00B652B1" w:rsidP="005B4A11">
      <w:pPr>
        <w:tabs>
          <w:tab w:val="right" w:pos="9638"/>
        </w:tabs>
        <w:jc w:val="center"/>
        <w:rPr>
          <w:szCs w:val="26"/>
        </w:rPr>
      </w:pPr>
    </w:p>
    <w:p w:rsidR="00A16852" w:rsidRDefault="00B652B1" w:rsidP="00B652B1">
      <w:pPr>
        <w:jc w:val="center"/>
        <w:rPr>
          <w:sz w:val="26"/>
          <w:szCs w:val="26"/>
        </w:rPr>
      </w:pPr>
      <w:r w:rsidRPr="00F976BA">
        <w:rPr>
          <w:sz w:val="26"/>
          <w:szCs w:val="26"/>
        </w:rPr>
        <w:t>Поряд</w:t>
      </w:r>
      <w:bookmarkStart w:id="0" w:name="_GoBack"/>
      <w:bookmarkEnd w:id="0"/>
      <w:r w:rsidRPr="00F976BA">
        <w:rPr>
          <w:sz w:val="26"/>
          <w:szCs w:val="26"/>
        </w:rPr>
        <w:t>ок</w:t>
      </w:r>
      <w:r>
        <w:rPr>
          <w:sz w:val="26"/>
          <w:szCs w:val="26"/>
        </w:rPr>
        <w:t xml:space="preserve"> </w:t>
      </w:r>
    </w:p>
    <w:p w:rsidR="005B4A11" w:rsidRDefault="00B652B1" w:rsidP="00B652B1">
      <w:pPr>
        <w:jc w:val="center"/>
        <w:rPr>
          <w:sz w:val="26"/>
          <w:szCs w:val="26"/>
        </w:rPr>
      </w:pPr>
      <w:r w:rsidRPr="00F976BA">
        <w:rPr>
          <w:sz w:val="26"/>
          <w:szCs w:val="26"/>
        </w:rPr>
        <w:t xml:space="preserve">формирования, ведения, обязательного опубликования перечня </w:t>
      </w:r>
      <w:r>
        <w:rPr>
          <w:sz w:val="26"/>
          <w:szCs w:val="26"/>
        </w:rPr>
        <w:t>муниципального</w:t>
      </w:r>
      <w:r w:rsidRPr="00F976BA">
        <w:rPr>
          <w:sz w:val="26"/>
          <w:szCs w:val="26"/>
        </w:rPr>
        <w:t xml:space="preserve"> имущества, свободного от прав третьих лиц (за исключением имущественных прав некоммерческих организаций), предназначенного для предоставления во владение и (или) в пользование социально ориентированн</w:t>
      </w:r>
      <w:r>
        <w:rPr>
          <w:sz w:val="26"/>
          <w:szCs w:val="26"/>
        </w:rPr>
        <w:t>ым некоммерческим организациям</w:t>
      </w:r>
    </w:p>
    <w:p w:rsidR="00A04DE7" w:rsidRDefault="00A04DE7" w:rsidP="00B652B1">
      <w:pPr>
        <w:jc w:val="center"/>
        <w:rPr>
          <w:sz w:val="26"/>
          <w:szCs w:val="26"/>
        </w:rPr>
      </w:pPr>
    </w:p>
    <w:p w:rsidR="00A04DE7" w:rsidRPr="00C03D45" w:rsidRDefault="00A04DE7" w:rsidP="00A04DE7">
      <w:pPr>
        <w:ind w:firstLine="709"/>
        <w:jc w:val="both"/>
        <w:rPr>
          <w:sz w:val="26"/>
          <w:szCs w:val="26"/>
        </w:rPr>
      </w:pPr>
      <w:r w:rsidRPr="00C03D45">
        <w:rPr>
          <w:sz w:val="26"/>
          <w:szCs w:val="26"/>
        </w:rPr>
        <w:t xml:space="preserve">1. Настоящий Порядок разработан в соответствии </w:t>
      </w:r>
      <w:r>
        <w:rPr>
          <w:sz w:val="26"/>
          <w:szCs w:val="26"/>
        </w:rPr>
        <w:t xml:space="preserve">с </w:t>
      </w:r>
      <w:r w:rsidRPr="00C03D45">
        <w:rPr>
          <w:sz w:val="26"/>
          <w:szCs w:val="26"/>
        </w:rPr>
        <w:t>Федеральным закон</w:t>
      </w:r>
      <w:r>
        <w:rPr>
          <w:sz w:val="26"/>
          <w:szCs w:val="26"/>
        </w:rPr>
        <w:t>о</w:t>
      </w:r>
      <w:r w:rsidRPr="00C03D45">
        <w:rPr>
          <w:sz w:val="26"/>
          <w:szCs w:val="26"/>
        </w:rPr>
        <w:t>м от 06.10.2003 № 131-ФЗ «Об общих принципах организации местного самоуправления в Российской Федерации», Федеральным закон</w:t>
      </w:r>
      <w:r>
        <w:rPr>
          <w:sz w:val="26"/>
          <w:szCs w:val="26"/>
        </w:rPr>
        <w:t>о</w:t>
      </w:r>
      <w:r w:rsidRPr="00C03D45">
        <w:rPr>
          <w:sz w:val="26"/>
          <w:szCs w:val="26"/>
        </w:rPr>
        <w:t xml:space="preserve">м от 12.01.1996 № 7-ФЗ «О некоммерческих организациях», Положением о собственности и реализации прав собственника муниципального образования город Норильск, утвержденным решением Норильского городского Совета депутатов от 19.12.2005 № 59-834, Положением о поддержке социально ориентированных некоммерческих организаций органами местного самоуправления муниципального образования город Норильск, утвержденным решением Норильского городского Совета депутатов от 20.05.2014 № 17/4-368, и устанавливает процедуру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некоммерческих организаций), предназначенного для предоставления во владение и (или) в пользование социально ориентированным некоммерческим организациям, предусмотренного пунктом 7 статьи 31.1 Федерального закона от 12.01.1996 № 7-ФЗ «О некоммерческих организациях» (далее </w:t>
      </w:r>
      <w:r w:rsidR="002163B4">
        <w:rPr>
          <w:sz w:val="26"/>
          <w:szCs w:val="26"/>
        </w:rPr>
        <w:t xml:space="preserve">соответственно </w:t>
      </w:r>
      <w:r w:rsidRPr="00C03D45">
        <w:rPr>
          <w:sz w:val="26"/>
          <w:szCs w:val="26"/>
        </w:rPr>
        <w:t xml:space="preserve">– Порядок, Перечень), в целях </w:t>
      </w:r>
      <w:r w:rsidRPr="00C03D45">
        <w:rPr>
          <w:sz w:val="26"/>
          <w:szCs w:val="26"/>
          <w:lang w:bidi="ru-RU"/>
        </w:rPr>
        <w:t>оказания имущественной поддержки социально ориентированным некоммерческим организациям, осуществляющим деятельность на территории муниципального образования город Норильск.</w:t>
      </w:r>
    </w:p>
    <w:p w:rsidR="00A04DE7" w:rsidRPr="00C03D45" w:rsidRDefault="00A04DE7" w:rsidP="00A04DE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3D45">
        <w:rPr>
          <w:sz w:val="26"/>
          <w:szCs w:val="26"/>
        </w:rPr>
        <w:t xml:space="preserve">2. Формирование и ведение Перечня осуществляется Управлением имущества Администрации города Норильска (далее </w:t>
      </w:r>
      <w:r w:rsidR="005B4FEF">
        <w:rPr>
          <w:sz w:val="26"/>
          <w:szCs w:val="26"/>
        </w:rPr>
        <w:t>–</w:t>
      </w:r>
      <w:r w:rsidRPr="00C03D45">
        <w:rPr>
          <w:sz w:val="26"/>
          <w:szCs w:val="26"/>
        </w:rPr>
        <w:t xml:space="preserve"> Уполномоченный орган). </w:t>
      </w:r>
    </w:p>
    <w:p w:rsidR="00A04DE7" w:rsidRPr="00C03D45" w:rsidRDefault="00A04DE7" w:rsidP="00A04DE7">
      <w:pPr>
        <w:widowControl w:val="0"/>
        <w:ind w:firstLine="709"/>
        <w:jc w:val="both"/>
        <w:rPr>
          <w:sz w:val="26"/>
          <w:szCs w:val="26"/>
        </w:rPr>
      </w:pPr>
      <w:r w:rsidRPr="00C03D45">
        <w:rPr>
          <w:sz w:val="26"/>
          <w:szCs w:val="26"/>
          <w:lang w:bidi="ru-RU"/>
        </w:rPr>
        <w:t>Перечень ведется Уполномоченным органом в электронном виде и на бумажном носителе.</w:t>
      </w:r>
    </w:p>
    <w:p w:rsidR="00A04DE7" w:rsidRPr="00C03D45" w:rsidRDefault="00A04DE7" w:rsidP="00A04DE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3D45">
        <w:rPr>
          <w:sz w:val="26"/>
          <w:szCs w:val="26"/>
        </w:rPr>
        <w:t>Ведение Перечня включает в себя следующие процедуры:</w:t>
      </w:r>
    </w:p>
    <w:p w:rsidR="00A04DE7" w:rsidRPr="00C03D45" w:rsidRDefault="00A04DE7" w:rsidP="00A04DE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3D45">
        <w:rPr>
          <w:sz w:val="26"/>
          <w:szCs w:val="26"/>
        </w:rPr>
        <w:t>а) включение в Перечень муниципального имущества с присвоением порядкового номера;</w:t>
      </w:r>
    </w:p>
    <w:p w:rsidR="00A04DE7" w:rsidRPr="00C03D45" w:rsidRDefault="00A04DE7" w:rsidP="00A04DE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3D45">
        <w:rPr>
          <w:sz w:val="26"/>
          <w:szCs w:val="26"/>
        </w:rPr>
        <w:t>б) внесение изменений в сведения, содержащиеся в Перечне, в отношении муниципального имущества;</w:t>
      </w:r>
    </w:p>
    <w:p w:rsidR="00A04DE7" w:rsidRPr="00C03D45" w:rsidRDefault="00A04DE7" w:rsidP="00A04DE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3D45">
        <w:rPr>
          <w:sz w:val="26"/>
          <w:szCs w:val="26"/>
        </w:rPr>
        <w:t>в) исключение муниципального имущества из Перечня.</w:t>
      </w:r>
    </w:p>
    <w:p w:rsidR="00A04DE7" w:rsidRPr="00C03D45" w:rsidRDefault="00A04DE7" w:rsidP="00A04DE7">
      <w:pPr>
        <w:ind w:firstLine="709"/>
        <w:jc w:val="both"/>
        <w:rPr>
          <w:sz w:val="26"/>
          <w:szCs w:val="26"/>
        </w:rPr>
      </w:pPr>
      <w:r w:rsidRPr="00C03D45">
        <w:rPr>
          <w:sz w:val="26"/>
          <w:szCs w:val="26"/>
        </w:rPr>
        <w:t>3. Включению в Перечень подлежат объекты недвижимого и движимого имущества, соответствующие следующим требованиям и критериям в целях реализации имущественной поддержки социально ориентированных некоммерческих организаций (далее – объект</w:t>
      </w:r>
      <w:r w:rsidR="002163B4">
        <w:rPr>
          <w:sz w:val="26"/>
          <w:szCs w:val="26"/>
        </w:rPr>
        <w:t>, муниципальное имущество</w:t>
      </w:r>
      <w:r w:rsidRPr="00C03D45">
        <w:rPr>
          <w:sz w:val="26"/>
          <w:szCs w:val="26"/>
        </w:rPr>
        <w:t>):</w:t>
      </w:r>
    </w:p>
    <w:p w:rsidR="00A04DE7" w:rsidRPr="00C03D45" w:rsidRDefault="00A04DE7" w:rsidP="00A04DE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3D45">
        <w:rPr>
          <w:sz w:val="26"/>
          <w:szCs w:val="26"/>
        </w:rPr>
        <w:lastRenderedPageBreak/>
        <w:t>а) объект является муниципальной собственностью муниципального образования город Норильск и составляет казну муниципального образования город Норильск;</w:t>
      </w:r>
    </w:p>
    <w:p w:rsidR="00A04DE7" w:rsidRPr="00C03D45" w:rsidRDefault="00A04DE7" w:rsidP="00A04DE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3D45">
        <w:rPr>
          <w:sz w:val="26"/>
          <w:szCs w:val="26"/>
        </w:rPr>
        <w:t>б) объект свободен от прав третьих лиц (за исключением имущественных прав некоммерческих организаций);</w:t>
      </w:r>
    </w:p>
    <w:p w:rsidR="00A04DE7" w:rsidRPr="00C03D45" w:rsidRDefault="00A04DE7" w:rsidP="00A04DE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3D45">
        <w:rPr>
          <w:sz w:val="26"/>
          <w:szCs w:val="26"/>
        </w:rPr>
        <w:t>в) в отношении объекта в установленном порядке не принято решение о предоставлении во владение и (или) в пользование иным лицам;</w:t>
      </w:r>
    </w:p>
    <w:p w:rsidR="00A04DE7" w:rsidRPr="00C03D45" w:rsidRDefault="00A04DE7" w:rsidP="00A04DE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3D45">
        <w:rPr>
          <w:sz w:val="26"/>
          <w:szCs w:val="26"/>
        </w:rPr>
        <w:t>г) объект не включен в местную программу приватизации имущества муниципального образования город Норильск;</w:t>
      </w:r>
    </w:p>
    <w:p w:rsidR="00A04DE7" w:rsidRPr="00C03D45" w:rsidRDefault="00A04DE7" w:rsidP="00A04DE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3D45">
        <w:rPr>
          <w:sz w:val="26"/>
          <w:szCs w:val="26"/>
        </w:rPr>
        <w:t xml:space="preserve">д) объект не включен в </w:t>
      </w:r>
      <w:r w:rsidR="002163B4">
        <w:rPr>
          <w:sz w:val="26"/>
          <w:szCs w:val="26"/>
        </w:rPr>
        <w:t>п</w:t>
      </w:r>
      <w:r w:rsidRPr="00C03D45">
        <w:rPr>
          <w:sz w:val="26"/>
          <w:szCs w:val="26"/>
        </w:rPr>
        <w:t>еречень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</w:t>
      </w:r>
      <w:r w:rsidR="002163B4">
        <w:rPr>
          <w:sz w:val="26"/>
          <w:szCs w:val="26"/>
        </w:rPr>
        <w:t>ый</w:t>
      </w:r>
      <w:r w:rsidRPr="00C03D45">
        <w:rPr>
          <w:sz w:val="26"/>
          <w:szCs w:val="26"/>
        </w:rPr>
        <w:t xml:space="preserve"> частью 4 статьи 18 Федерального закона от 24.07.2007 № 209-ФЗ «О развитии малого и среднего предпринимательства в Российской Федерации»,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</w:r>
    </w:p>
    <w:p w:rsidR="00A04DE7" w:rsidRPr="00C03D45" w:rsidRDefault="00A04DE7" w:rsidP="00A04DE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3D45">
        <w:rPr>
          <w:sz w:val="26"/>
          <w:szCs w:val="26"/>
        </w:rPr>
        <w:t>е) отсутствует необходимость использования объекта для муниципальных нужд (в отношении объекта не принято в установленном порядке решение об использовании муниципального имущества для осуществления полномочий органа местного самоуправления, в том числе для нужд и целей деятельности муниципальных учреждений и предприятий);</w:t>
      </w:r>
    </w:p>
    <w:p w:rsidR="00A04DE7" w:rsidRPr="00C03D45" w:rsidRDefault="00A04DE7" w:rsidP="00A04DE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3D45">
        <w:rPr>
          <w:sz w:val="26"/>
          <w:szCs w:val="26"/>
        </w:rPr>
        <w:t>ж) объект не изъят и не ограничен в обороте;</w:t>
      </w:r>
    </w:p>
    <w:p w:rsidR="00A04DE7" w:rsidRPr="00C03D45" w:rsidRDefault="00A04DE7" w:rsidP="00A04DE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3D45">
        <w:rPr>
          <w:sz w:val="26"/>
          <w:szCs w:val="26"/>
        </w:rPr>
        <w:t>з) объект не признан аварийным и подлежащим сносу или реконструкции;</w:t>
      </w:r>
    </w:p>
    <w:p w:rsidR="00A04DE7" w:rsidRPr="00C03D45" w:rsidRDefault="00A04DE7" w:rsidP="00A04DE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3D45">
        <w:rPr>
          <w:sz w:val="26"/>
          <w:szCs w:val="26"/>
        </w:rPr>
        <w:t>и) объект не является объектом религиозного назначения;</w:t>
      </w:r>
    </w:p>
    <w:p w:rsidR="00A04DE7" w:rsidRPr="00C03D45" w:rsidRDefault="00A04DE7" w:rsidP="00A04DE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3D45">
        <w:rPr>
          <w:sz w:val="26"/>
          <w:szCs w:val="26"/>
        </w:rPr>
        <w:t>к) объект не является объектом незавершенного строительства;</w:t>
      </w:r>
    </w:p>
    <w:p w:rsidR="00A04DE7" w:rsidRPr="00C03D45" w:rsidRDefault="00A04DE7" w:rsidP="00A04DE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3D45">
        <w:rPr>
          <w:sz w:val="26"/>
          <w:szCs w:val="26"/>
        </w:rPr>
        <w:t>л) объект, являющийся недвижимым имуществом, подключен к сетям инженерно-технического обеспечения;</w:t>
      </w:r>
    </w:p>
    <w:p w:rsidR="00A04DE7" w:rsidRPr="00C03D45" w:rsidRDefault="00A04DE7" w:rsidP="00A04DE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3D45">
        <w:rPr>
          <w:sz w:val="26"/>
          <w:szCs w:val="26"/>
        </w:rPr>
        <w:t>м) объект, являющийся движимым имуществом, обладает индивидуально-определенными признаками, позволяющими заключить в отношении него гражданско-правовой договор;</w:t>
      </w:r>
    </w:p>
    <w:p w:rsidR="00A04DE7" w:rsidRPr="00C03D45" w:rsidRDefault="00A04DE7" w:rsidP="00A04DE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3D45">
        <w:rPr>
          <w:sz w:val="26"/>
          <w:szCs w:val="26"/>
        </w:rPr>
        <w:t>н) объект, являющийся движимым имуществом, пригоден к эксплуатации по назначению с учетом технического состояния, экономических характеристик и морального износа и при этом срок его службы заведомо не составляет менее минимального срока заключения договора, установленного порядком предоставления во владение и (или) в пользование включенного в Перечень имущества, утвержденным решением Норильского городского Совета депутатов;</w:t>
      </w:r>
    </w:p>
    <w:p w:rsidR="00A04DE7" w:rsidRPr="00C03D45" w:rsidRDefault="00A04DE7" w:rsidP="00A04DE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3D45">
        <w:rPr>
          <w:sz w:val="26"/>
          <w:szCs w:val="26"/>
        </w:rPr>
        <w:t xml:space="preserve">о) в отношении объекта, являющегося недвижимым имуществом, в том числе являющегося частью здания или частью нежилого помещения, осуществлен государственный кадастровый учет в соответствии с законодательством. </w:t>
      </w:r>
    </w:p>
    <w:p w:rsidR="00A04DE7" w:rsidRPr="00C03D45" w:rsidRDefault="00A04DE7" w:rsidP="00A04DE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3D45">
        <w:rPr>
          <w:sz w:val="26"/>
          <w:szCs w:val="26"/>
        </w:rPr>
        <w:t xml:space="preserve">4. Уполномоченный орган на основании требований и критериев, установленных пунктом 3 настоящего Порядка, определяет в составе казны муниципального образования город Норильск муниципальное имущество, которое может быть предоставлено социально ориентированным некоммерческим организациям в целях их имущественной поддержки, и формирует Перечень, который утверждается правовым актом Администрации </w:t>
      </w:r>
      <w:r w:rsidRPr="00C03D45">
        <w:rPr>
          <w:sz w:val="26"/>
          <w:szCs w:val="26"/>
        </w:rPr>
        <w:lastRenderedPageBreak/>
        <w:t>города Норильска, издаваемым Главой города Норильска</w:t>
      </w:r>
      <w:r>
        <w:rPr>
          <w:sz w:val="26"/>
          <w:szCs w:val="26"/>
        </w:rPr>
        <w:t xml:space="preserve"> (далее – правовой акт Администрации города Норильска)</w:t>
      </w:r>
      <w:r w:rsidRPr="00C03D45">
        <w:rPr>
          <w:sz w:val="26"/>
          <w:szCs w:val="26"/>
        </w:rPr>
        <w:t>.</w:t>
      </w:r>
    </w:p>
    <w:p w:rsidR="00A04DE7" w:rsidRPr="00C03D45" w:rsidRDefault="00A04DE7" w:rsidP="00A04DE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3D45">
        <w:rPr>
          <w:sz w:val="26"/>
          <w:szCs w:val="26"/>
        </w:rPr>
        <w:t>5. Правовой акт Администрации города Норильска должен содержать в отношении включаемого в Перечень муниципального имущества следующую информацию:</w:t>
      </w:r>
    </w:p>
    <w:p w:rsidR="00A04DE7" w:rsidRPr="00C03D45" w:rsidRDefault="00A04DE7" w:rsidP="00A04DE7">
      <w:pPr>
        <w:widowControl w:val="0"/>
        <w:ind w:firstLine="709"/>
        <w:jc w:val="both"/>
        <w:rPr>
          <w:sz w:val="26"/>
          <w:szCs w:val="26"/>
          <w:lang w:bidi="ru-RU"/>
        </w:rPr>
      </w:pPr>
      <w:r w:rsidRPr="00C03D45">
        <w:rPr>
          <w:sz w:val="26"/>
          <w:szCs w:val="26"/>
          <w:lang w:bidi="ru-RU"/>
        </w:rPr>
        <w:t>5.1. В отношении недвижимого имущества:</w:t>
      </w:r>
    </w:p>
    <w:p w:rsidR="00A04DE7" w:rsidRPr="00C03D45" w:rsidRDefault="003D2DB2" w:rsidP="003D2DB2">
      <w:pPr>
        <w:widowControl w:val="0"/>
        <w:ind w:firstLine="709"/>
        <w:jc w:val="both"/>
        <w:rPr>
          <w:sz w:val="26"/>
          <w:szCs w:val="26"/>
          <w:lang w:bidi="ru-RU"/>
        </w:rPr>
      </w:pPr>
      <w:r>
        <w:rPr>
          <w:sz w:val="26"/>
          <w:szCs w:val="26"/>
          <w:lang w:bidi="ru-RU"/>
        </w:rPr>
        <w:t xml:space="preserve">– </w:t>
      </w:r>
      <w:r w:rsidR="00A04DE7" w:rsidRPr="00C03D45">
        <w:rPr>
          <w:sz w:val="26"/>
          <w:szCs w:val="26"/>
          <w:lang w:bidi="ru-RU"/>
        </w:rPr>
        <w:t>номер по порядку;</w:t>
      </w:r>
    </w:p>
    <w:p w:rsidR="00A04DE7" w:rsidRPr="00C03D45" w:rsidRDefault="003D2DB2" w:rsidP="003D2DB2">
      <w:pPr>
        <w:widowControl w:val="0"/>
        <w:ind w:left="709"/>
        <w:jc w:val="both"/>
        <w:rPr>
          <w:sz w:val="26"/>
          <w:szCs w:val="26"/>
          <w:lang w:bidi="ru-RU"/>
        </w:rPr>
      </w:pPr>
      <w:r>
        <w:rPr>
          <w:sz w:val="26"/>
          <w:szCs w:val="26"/>
          <w:lang w:bidi="ru-RU"/>
        </w:rPr>
        <w:t xml:space="preserve">– </w:t>
      </w:r>
      <w:r w:rsidR="00A04DE7" w:rsidRPr="00C03D45">
        <w:rPr>
          <w:sz w:val="26"/>
          <w:szCs w:val="26"/>
          <w:lang w:bidi="ru-RU"/>
        </w:rPr>
        <w:t>наименование объекта;</w:t>
      </w:r>
    </w:p>
    <w:p w:rsidR="00A04DE7" w:rsidRPr="00C03D45" w:rsidRDefault="003D2DB2" w:rsidP="003D2DB2">
      <w:pPr>
        <w:widowControl w:val="0"/>
        <w:ind w:left="709"/>
        <w:jc w:val="both"/>
        <w:rPr>
          <w:sz w:val="26"/>
          <w:szCs w:val="26"/>
          <w:lang w:bidi="ru-RU"/>
        </w:rPr>
      </w:pPr>
      <w:r>
        <w:rPr>
          <w:sz w:val="26"/>
          <w:szCs w:val="26"/>
          <w:lang w:bidi="ru-RU"/>
        </w:rPr>
        <w:t xml:space="preserve">– </w:t>
      </w:r>
      <w:r w:rsidR="00A04DE7" w:rsidRPr="00C03D45">
        <w:rPr>
          <w:sz w:val="26"/>
          <w:szCs w:val="26"/>
          <w:lang w:bidi="ru-RU"/>
        </w:rPr>
        <w:t>кадастровый номер объекта;</w:t>
      </w:r>
    </w:p>
    <w:p w:rsidR="00A04DE7" w:rsidRPr="00C03D45" w:rsidRDefault="003D2DB2" w:rsidP="003D2DB2">
      <w:pPr>
        <w:widowControl w:val="0"/>
        <w:ind w:left="709"/>
        <w:jc w:val="both"/>
        <w:rPr>
          <w:sz w:val="26"/>
          <w:szCs w:val="26"/>
          <w:lang w:bidi="ru-RU"/>
        </w:rPr>
      </w:pPr>
      <w:r>
        <w:rPr>
          <w:sz w:val="26"/>
          <w:szCs w:val="26"/>
          <w:lang w:bidi="ru-RU"/>
        </w:rPr>
        <w:t xml:space="preserve">– </w:t>
      </w:r>
      <w:r w:rsidR="00A04DE7" w:rsidRPr="00C03D45">
        <w:rPr>
          <w:sz w:val="26"/>
          <w:szCs w:val="26"/>
          <w:lang w:bidi="ru-RU"/>
        </w:rPr>
        <w:t>местонахождение объекта;</w:t>
      </w:r>
    </w:p>
    <w:p w:rsidR="00A04DE7" w:rsidRDefault="003D2DB2" w:rsidP="003D2DB2">
      <w:pPr>
        <w:widowControl w:val="0"/>
        <w:ind w:left="709"/>
        <w:jc w:val="both"/>
        <w:rPr>
          <w:sz w:val="26"/>
          <w:szCs w:val="26"/>
          <w:lang w:bidi="ru-RU"/>
        </w:rPr>
      </w:pPr>
      <w:r>
        <w:rPr>
          <w:sz w:val="26"/>
          <w:szCs w:val="26"/>
          <w:lang w:bidi="ru-RU"/>
        </w:rPr>
        <w:t xml:space="preserve">– </w:t>
      </w:r>
      <w:r w:rsidR="00A04DE7" w:rsidRPr="00C03D45">
        <w:rPr>
          <w:sz w:val="26"/>
          <w:szCs w:val="26"/>
          <w:lang w:bidi="ru-RU"/>
        </w:rPr>
        <w:t xml:space="preserve">площадь объекта; </w:t>
      </w:r>
    </w:p>
    <w:p w:rsidR="00A04DE7" w:rsidRPr="00C03D45" w:rsidRDefault="003D2DB2" w:rsidP="003D2DB2">
      <w:pPr>
        <w:widowControl w:val="0"/>
        <w:ind w:firstLine="709"/>
        <w:jc w:val="both"/>
        <w:rPr>
          <w:sz w:val="26"/>
          <w:szCs w:val="26"/>
          <w:lang w:bidi="ru-RU"/>
        </w:rPr>
      </w:pPr>
      <w:r>
        <w:rPr>
          <w:sz w:val="26"/>
          <w:szCs w:val="26"/>
          <w:lang w:bidi="ru-RU"/>
        </w:rPr>
        <w:t xml:space="preserve">– </w:t>
      </w:r>
      <w:r w:rsidR="00A04DE7" w:rsidRPr="00C03D45">
        <w:rPr>
          <w:sz w:val="26"/>
          <w:szCs w:val="26"/>
          <w:lang w:bidi="ru-RU"/>
        </w:rPr>
        <w:t>характеристика объекта, позволяющая его индивидуализировать (год постройки (</w:t>
      </w:r>
      <w:r w:rsidR="00A04DE7" w:rsidRPr="00C03D45">
        <w:rPr>
          <w:sz w:val="26"/>
          <w:szCs w:val="26"/>
        </w:rPr>
        <w:t>если объект является зданием или расположен в здании)</w:t>
      </w:r>
      <w:r w:rsidR="00A04DE7" w:rsidRPr="00C03D45">
        <w:rPr>
          <w:sz w:val="26"/>
          <w:szCs w:val="26"/>
          <w:lang w:bidi="ru-RU"/>
        </w:rPr>
        <w:t>, балансовая стоимость и иное);</w:t>
      </w:r>
    </w:p>
    <w:p w:rsidR="00A04DE7" w:rsidRPr="00C03D45" w:rsidRDefault="003D2DB2" w:rsidP="003D2DB2">
      <w:pPr>
        <w:widowControl w:val="0"/>
        <w:ind w:left="709"/>
        <w:jc w:val="both"/>
        <w:rPr>
          <w:sz w:val="26"/>
          <w:szCs w:val="26"/>
          <w:lang w:bidi="ru-RU"/>
        </w:rPr>
      </w:pPr>
      <w:r>
        <w:rPr>
          <w:sz w:val="26"/>
          <w:szCs w:val="26"/>
          <w:lang w:bidi="ru-RU"/>
        </w:rPr>
        <w:t xml:space="preserve">– </w:t>
      </w:r>
      <w:r w:rsidR="00A04DE7" w:rsidRPr="00C03D45">
        <w:rPr>
          <w:sz w:val="26"/>
          <w:szCs w:val="26"/>
          <w:lang w:bidi="ru-RU"/>
        </w:rPr>
        <w:t>целевое назначение имущества.</w:t>
      </w:r>
    </w:p>
    <w:p w:rsidR="00A04DE7" w:rsidRPr="00C03D45" w:rsidRDefault="00A04DE7" w:rsidP="00A04DE7">
      <w:pPr>
        <w:widowControl w:val="0"/>
        <w:ind w:firstLine="709"/>
        <w:jc w:val="both"/>
        <w:rPr>
          <w:sz w:val="26"/>
          <w:szCs w:val="26"/>
          <w:lang w:bidi="ru-RU"/>
        </w:rPr>
      </w:pPr>
      <w:r w:rsidRPr="00C03D45">
        <w:rPr>
          <w:sz w:val="26"/>
          <w:szCs w:val="26"/>
          <w:lang w:bidi="ru-RU"/>
        </w:rPr>
        <w:t>5.2. В отношении движимого имущества:</w:t>
      </w:r>
    </w:p>
    <w:p w:rsidR="00A04DE7" w:rsidRPr="00C03D45" w:rsidRDefault="003D2DB2" w:rsidP="003D2DB2">
      <w:pPr>
        <w:widowControl w:val="0"/>
        <w:ind w:firstLine="709"/>
        <w:jc w:val="both"/>
        <w:rPr>
          <w:sz w:val="26"/>
          <w:szCs w:val="26"/>
          <w:lang w:bidi="ru-RU"/>
        </w:rPr>
      </w:pPr>
      <w:r>
        <w:rPr>
          <w:sz w:val="26"/>
          <w:szCs w:val="26"/>
          <w:lang w:bidi="ru-RU"/>
        </w:rPr>
        <w:t xml:space="preserve">а) </w:t>
      </w:r>
      <w:r w:rsidR="00A04DE7" w:rsidRPr="00C03D45">
        <w:rPr>
          <w:sz w:val="26"/>
          <w:szCs w:val="26"/>
          <w:lang w:bidi="ru-RU"/>
        </w:rPr>
        <w:t>номер по порядку;</w:t>
      </w:r>
    </w:p>
    <w:p w:rsidR="00A04DE7" w:rsidRPr="00C03D45" w:rsidRDefault="003D2DB2" w:rsidP="003D2DB2">
      <w:pPr>
        <w:widowControl w:val="0"/>
        <w:ind w:left="709"/>
        <w:jc w:val="both"/>
        <w:rPr>
          <w:sz w:val="26"/>
          <w:szCs w:val="26"/>
          <w:lang w:bidi="ru-RU"/>
        </w:rPr>
      </w:pPr>
      <w:r>
        <w:rPr>
          <w:sz w:val="26"/>
          <w:szCs w:val="26"/>
          <w:lang w:bidi="ru-RU"/>
        </w:rPr>
        <w:t xml:space="preserve">б) </w:t>
      </w:r>
      <w:r w:rsidR="00A04DE7" w:rsidRPr="00C03D45">
        <w:rPr>
          <w:sz w:val="26"/>
          <w:szCs w:val="26"/>
          <w:lang w:bidi="ru-RU"/>
        </w:rPr>
        <w:t>наименование объекта;</w:t>
      </w:r>
    </w:p>
    <w:p w:rsidR="00A04DE7" w:rsidRPr="00C03D45" w:rsidRDefault="003D2DB2" w:rsidP="003D2DB2">
      <w:pPr>
        <w:widowControl w:val="0"/>
        <w:ind w:firstLine="709"/>
        <w:jc w:val="both"/>
        <w:rPr>
          <w:sz w:val="26"/>
          <w:szCs w:val="26"/>
          <w:lang w:bidi="ru-RU"/>
        </w:rPr>
      </w:pPr>
      <w:r>
        <w:rPr>
          <w:sz w:val="26"/>
          <w:szCs w:val="26"/>
          <w:lang w:bidi="ru-RU"/>
        </w:rPr>
        <w:t xml:space="preserve">в) </w:t>
      </w:r>
      <w:r w:rsidR="00A04DE7" w:rsidRPr="00C03D45">
        <w:rPr>
          <w:sz w:val="26"/>
          <w:szCs w:val="26"/>
          <w:lang w:bidi="ru-RU"/>
        </w:rPr>
        <w:t xml:space="preserve">характеристика объекта, позволяющая его индивидуализировать </w:t>
      </w:r>
      <w:r w:rsidR="00A04DE7" w:rsidRPr="00C03D45">
        <w:rPr>
          <w:sz w:val="26"/>
          <w:szCs w:val="26"/>
          <w:lang w:bidi="en-US"/>
        </w:rPr>
        <w:t>(</w:t>
      </w:r>
      <w:r w:rsidR="00A04DE7" w:rsidRPr="00C03D45">
        <w:rPr>
          <w:sz w:val="26"/>
          <w:szCs w:val="26"/>
          <w:lang w:val="en-US" w:bidi="en-US"/>
        </w:rPr>
        <w:t>VIN</w:t>
      </w:r>
      <w:r w:rsidR="00A04DE7" w:rsidRPr="00C03D45">
        <w:rPr>
          <w:sz w:val="26"/>
          <w:szCs w:val="26"/>
          <w:lang w:bidi="en-US"/>
        </w:rPr>
        <w:t xml:space="preserve">, </w:t>
      </w:r>
      <w:r w:rsidR="00A04DE7" w:rsidRPr="00C03D45">
        <w:rPr>
          <w:sz w:val="26"/>
          <w:szCs w:val="26"/>
          <w:lang w:bidi="ru-RU"/>
        </w:rPr>
        <w:t>инвентарный номер, балансовая стоимость и иное);</w:t>
      </w:r>
    </w:p>
    <w:p w:rsidR="00A04DE7" w:rsidRPr="00C03D45" w:rsidRDefault="003D2DB2" w:rsidP="003D2DB2">
      <w:pPr>
        <w:widowControl w:val="0"/>
        <w:ind w:left="709"/>
        <w:jc w:val="both"/>
        <w:rPr>
          <w:sz w:val="26"/>
          <w:szCs w:val="26"/>
          <w:lang w:bidi="ru-RU"/>
        </w:rPr>
      </w:pPr>
      <w:r>
        <w:rPr>
          <w:sz w:val="26"/>
          <w:szCs w:val="26"/>
          <w:lang w:bidi="ru-RU"/>
        </w:rPr>
        <w:t xml:space="preserve">г) </w:t>
      </w:r>
      <w:r w:rsidR="00A04DE7" w:rsidRPr="00C03D45">
        <w:rPr>
          <w:sz w:val="26"/>
          <w:szCs w:val="26"/>
          <w:lang w:bidi="ru-RU"/>
        </w:rPr>
        <w:t>количество (ед.).</w:t>
      </w:r>
      <w:bookmarkStart w:id="1" w:name="Par11"/>
      <w:bookmarkEnd w:id="1"/>
    </w:p>
    <w:p w:rsidR="00A04DE7" w:rsidRPr="00C03D45" w:rsidRDefault="00A04DE7" w:rsidP="00A04DE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3D45">
        <w:rPr>
          <w:sz w:val="26"/>
          <w:szCs w:val="26"/>
        </w:rPr>
        <w:t>6. Основаниями для исключения муниципального имущества из Перечня являются:</w:t>
      </w:r>
    </w:p>
    <w:p w:rsidR="00A04DE7" w:rsidRPr="00C03D45" w:rsidRDefault="003D2DB2" w:rsidP="003D2DB2">
      <w:pPr>
        <w:pStyle w:val="ae"/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  <w:bookmarkStart w:id="2" w:name="Par12"/>
      <w:bookmarkEnd w:id="2"/>
      <w:r>
        <w:rPr>
          <w:sz w:val="26"/>
          <w:szCs w:val="26"/>
        </w:rPr>
        <w:t xml:space="preserve">а) </w:t>
      </w:r>
      <w:r w:rsidR="00A04DE7" w:rsidRPr="00C03D45">
        <w:rPr>
          <w:sz w:val="26"/>
          <w:szCs w:val="26"/>
        </w:rPr>
        <w:t>прекращение права муниципальной собственности на объект;</w:t>
      </w:r>
    </w:p>
    <w:p w:rsidR="00A04DE7" w:rsidRPr="003D2DB2" w:rsidRDefault="003D2DB2" w:rsidP="003D2DB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  <w:lang w:bidi="ru-RU"/>
        </w:rPr>
        <w:t xml:space="preserve">б) </w:t>
      </w:r>
      <w:r w:rsidR="00A04DE7" w:rsidRPr="003D2DB2">
        <w:rPr>
          <w:sz w:val="26"/>
          <w:szCs w:val="26"/>
          <w:lang w:bidi="ru-RU"/>
        </w:rPr>
        <w:t xml:space="preserve">возникновение потребности в использовании Объекта </w:t>
      </w:r>
      <w:r w:rsidR="00A04DE7" w:rsidRPr="003D2DB2">
        <w:rPr>
          <w:sz w:val="26"/>
          <w:szCs w:val="26"/>
        </w:rPr>
        <w:t>для муниципальных нужд (использования муниципального имущества для осуществления полномочий органа местного самоуправления, в том числе для нужд и целей деятельности муниципальных учреждений и предприятий);</w:t>
      </w:r>
    </w:p>
    <w:p w:rsidR="00A04DE7" w:rsidRPr="00C03D45" w:rsidRDefault="003D2DB2" w:rsidP="003D2DB2">
      <w:pPr>
        <w:widowControl w:val="0"/>
        <w:ind w:firstLine="709"/>
        <w:jc w:val="both"/>
        <w:rPr>
          <w:sz w:val="26"/>
          <w:szCs w:val="26"/>
          <w:lang w:bidi="ru-RU"/>
        </w:rPr>
      </w:pPr>
      <w:r>
        <w:rPr>
          <w:sz w:val="26"/>
          <w:szCs w:val="26"/>
        </w:rPr>
        <w:t xml:space="preserve">в) </w:t>
      </w:r>
      <w:r w:rsidR="00A04DE7" w:rsidRPr="00C03D45">
        <w:rPr>
          <w:sz w:val="26"/>
          <w:szCs w:val="26"/>
        </w:rPr>
        <w:t>гибель или уничтожение объекта, невозможность использования объекта ввиду его неудовлетворительного технического состояния, представляющего угрозу жизни и здоровью людей;</w:t>
      </w:r>
    </w:p>
    <w:p w:rsidR="00A04DE7" w:rsidRPr="00C03D45" w:rsidRDefault="00A04DE7" w:rsidP="00A04DE7">
      <w:pPr>
        <w:widowControl w:val="0"/>
        <w:ind w:firstLine="709"/>
        <w:jc w:val="both"/>
        <w:rPr>
          <w:sz w:val="26"/>
          <w:szCs w:val="26"/>
          <w:lang w:bidi="ru-RU"/>
        </w:rPr>
      </w:pPr>
      <w:r w:rsidRPr="00C03D45">
        <w:rPr>
          <w:sz w:val="26"/>
          <w:szCs w:val="26"/>
          <w:lang w:bidi="ru-RU"/>
        </w:rPr>
        <w:t xml:space="preserve">г) отсутствие заявлений от социально ориентированных некоммерческих организаций о предоставлении </w:t>
      </w:r>
      <w:r w:rsidRPr="00C03D45">
        <w:rPr>
          <w:sz w:val="26"/>
          <w:szCs w:val="26"/>
        </w:rPr>
        <w:t>объекта</w:t>
      </w:r>
      <w:r w:rsidRPr="00C03D45">
        <w:rPr>
          <w:sz w:val="26"/>
          <w:szCs w:val="26"/>
          <w:lang w:bidi="ru-RU"/>
        </w:rPr>
        <w:t xml:space="preserve"> в течение шести месяцев со дня размещения Перечня </w:t>
      </w:r>
      <w:r w:rsidRPr="00C03D45">
        <w:rPr>
          <w:sz w:val="26"/>
          <w:szCs w:val="26"/>
        </w:rPr>
        <w:t>на официальном сайте муниципального образования город Норильск www.norilsk-city.ru в информационно-телекоммуникационной сети Интернет</w:t>
      </w:r>
      <w:r w:rsidRPr="00C03D45">
        <w:rPr>
          <w:sz w:val="26"/>
          <w:szCs w:val="26"/>
          <w:lang w:bidi="ru-RU"/>
        </w:rPr>
        <w:t xml:space="preserve">. </w:t>
      </w:r>
    </w:p>
    <w:p w:rsidR="00A04DE7" w:rsidRPr="00C03D45" w:rsidRDefault="00A04DE7" w:rsidP="00A04DE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3D45">
        <w:rPr>
          <w:sz w:val="26"/>
          <w:szCs w:val="26"/>
        </w:rPr>
        <w:t>7. В утвержденный Перечень могут включаться новые объекты, соответствующие требованиям и критериям, установленным пунктом 3 настоящего Порядка</w:t>
      </w:r>
      <w:r w:rsidR="003D2DB2">
        <w:rPr>
          <w:sz w:val="26"/>
          <w:szCs w:val="26"/>
        </w:rPr>
        <w:t>.</w:t>
      </w:r>
    </w:p>
    <w:p w:rsidR="00A04DE7" w:rsidRPr="00C03D45" w:rsidRDefault="00A04DE7" w:rsidP="00A04DE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3D45">
        <w:rPr>
          <w:sz w:val="26"/>
          <w:szCs w:val="26"/>
        </w:rPr>
        <w:t>8. Включение в Перечень муниципального имущества, внесение изменений в сведения, содержащиеся в Перечне, исключение муниципального имущества из Перечня осуществляется на основании правового акта Администрации города Норильска, подготовку которого обеспечивает Уполномоченный орган.</w:t>
      </w:r>
    </w:p>
    <w:p w:rsidR="00A04DE7" w:rsidRPr="00C03D45" w:rsidRDefault="00A04DE7" w:rsidP="00A04DE7">
      <w:pPr>
        <w:widowControl w:val="0"/>
        <w:ind w:firstLine="709"/>
        <w:jc w:val="both"/>
        <w:rPr>
          <w:sz w:val="26"/>
          <w:szCs w:val="26"/>
          <w:lang w:bidi="ru-RU"/>
        </w:rPr>
      </w:pPr>
      <w:r w:rsidRPr="00C03D45">
        <w:rPr>
          <w:sz w:val="26"/>
          <w:szCs w:val="26"/>
          <w:lang w:bidi="ru-RU"/>
        </w:rPr>
        <w:t>9. Имущество, включенное в Перечень, может быть использовано только в целях предоставления его во владение и (или) в пользование социально ориентированным некоммерческим организациям и не подлежит отчуждению в частную собственность, в том числе в собственность некоммерческих организаций, арендующих это имущество.</w:t>
      </w:r>
    </w:p>
    <w:p w:rsidR="00A04DE7" w:rsidRDefault="00A04DE7" w:rsidP="00A04DE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bidi="ru-RU"/>
        </w:rPr>
      </w:pPr>
      <w:r w:rsidRPr="00C03D45">
        <w:rPr>
          <w:sz w:val="26"/>
          <w:szCs w:val="26"/>
        </w:rPr>
        <w:lastRenderedPageBreak/>
        <w:t xml:space="preserve">10. </w:t>
      </w:r>
      <w:r w:rsidRPr="00C03D45">
        <w:rPr>
          <w:sz w:val="26"/>
          <w:szCs w:val="26"/>
          <w:lang w:bidi="ru-RU"/>
        </w:rPr>
        <w:t>Перечень, а также изменения и дополнения в него подлежат</w:t>
      </w:r>
      <w:r>
        <w:rPr>
          <w:sz w:val="26"/>
          <w:szCs w:val="26"/>
          <w:lang w:bidi="ru-RU"/>
        </w:rPr>
        <w:t>:</w:t>
      </w:r>
    </w:p>
    <w:p w:rsidR="00A04DE7" w:rsidRDefault="003D2DB2" w:rsidP="00A04DE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  <w:lang w:bidi="ru-RU"/>
        </w:rPr>
        <w:t xml:space="preserve">– </w:t>
      </w:r>
      <w:r w:rsidR="00A04DE7" w:rsidRPr="00C03D45">
        <w:rPr>
          <w:sz w:val="26"/>
          <w:szCs w:val="26"/>
          <w:lang w:bidi="ru-RU"/>
        </w:rPr>
        <w:t xml:space="preserve">обязательному опубликованию </w:t>
      </w:r>
      <w:r w:rsidR="00A04DE7" w:rsidRPr="00C03D45">
        <w:rPr>
          <w:sz w:val="26"/>
          <w:szCs w:val="26"/>
        </w:rPr>
        <w:t xml:space="preserve">в газете «Заполярная правда» </w:t>
      </w:r>
      <w:r w:rsidR="00A04DE7">
        <w:rPr>
          <w:sz w:val="26"/>
          <w:szCs w:val="26"/>
        </w:rPr>
        <w:t xml:space="preserve">в течение 10 рабочих дней со дня издания </w:t>
      </w:r>
      <w:r w:rsidR="00A04DE7" w:rsidRPr="00C03D45">
        <w:rPr>
          <w:sz w:val="26"/>
          <w:szCs w:val="26"/>
        </w:rPr>
        <w:t>правового акта Администрации города Норильска</w:t>
      </w:r>
      <w:r w:rsidR="00A04DE7">
        <w:rPr>
          <w:sz w:val="26"/>
          <w:szCs w:val="26"/>
        </w:rPr>
        <w:t>;</w:t>
      </w:r>
    </w:p>
    <w:p w:rsidR="00247F9C" w:rsidRDefault="003D2DB2" w:rsidP="003D2DB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A04DE7">
        <w:rPr>
          <w:sz w:val="26"/>
          <w:szCs w:val="26"/>
        </w:rPr>
        <w:t xml:space="preserve"> </w:t>
      </w:r>
      <w:r w:rsidR="00A04DE7" w:rsidRPr="00C03D45">
        <w:rPr>
          <w:sz w:val="26"/>
          <w:szCs w:val="26"/>
        </w:rPr>
        <w:t xml:space="preserve">размещению на официальном сайте муниципального образования город Норильск www.norilsk-city.ru в информационно-телекоммуникационной сети Интернет </w:t>
      </w:r>
      <w:r w:rsidR="00A04DE7">
        <w:rPr>
          <w:sz w:val="26"/>
          <w:szCs w:val="26"/>
        </w:rPr>
        <w:t xml:space="preserve">в течение 5 рабочих дней со дня издания </w:t>
      </w:r>
      <w:r w:rsidR="00A04DE7" w:rsidRPr="00C03D45">
        <w:rPr>
          <w:sz w:val="26"/>
          <w:szCs w:val="26"/>
        </w:rPr>
        <w:t>правового акта Администрации города Норильска</w:t>
      </w:r>
      <w:r w:rsidR="00A04DE7">
        <w:rPr>
          <w:sz w:val="26"/>
          <w:szCs w:val="26"/>
        </w:rPr>
        <w:t>.</w:t>
      </w:r>
    </w:p>
    <w:p w:rsidR="00247F9C" w:rsidRDefault="00247F9C">
      <w:pPr>
        <w:spacing w:after="160" w:line="259" w:lineRule="auto"/>
        <w:rPr>
          <w:sz w:val="26"/>
          <w:szCs w:val="26"/>
        </w:rPr>
      </w:pPr>
    </w:p>
    <w:sectPr w:rsidR="00247F9C" w:rsidSect="00A16852">
      <w:footerReference w:type="default" r:id="rId8"/>
      <w:type w:val="continuous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8A9" w:rsidRDefault="007618A9" w:rsidP="00432E63">
      <w:r>
        <w:separator/>
      </w:r>
    </w:p>
  </w:endnote>
  <w:endnote w:type="continuationSeparator" w:id="0">
    <w:p w:rsidR="007618A9" w:rsidRDefault="007618A9" w:rsidP="00432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3815455"/>
      <w:docPartObj>
        <w:docPartGallery w:val="Page Numbers (Bottom of Page)"/>
        <w:docPartUnique/>
      </w:docPartObj>
    </w:sdtPr>
    <w:sdtEndPr/>
    <w:sdtContent>
      <w:p w:rsidR="00B7012F" w:rsidRDefault="00B7012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0138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8A9" w:rsidRDefault="007618A9" w:rsidP="00432E63">
      <w:r>
        <w:separator/>
      </w:r>
    </w:p>
  </w:footnote>
  <w:footnote w:type="continuationSeparator" w:id="0">
    <w:p w:rsidR="007618A9" w:rsidRDefault="007618A9" w:rsidP="00432E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EB529B"/>
    <w:multiLevelType w:val="multilevel"/>
    <w:tmpl w:val="BAEA5B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E2A1B59"/>
    <w:multiLevelType w:val="multilevel"/>
    <w:tmpl w:val="AAD05A88"/>
    <w:lvl w:ilvl="0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3" w:hanging="825"/>
      </w:pPr>
      <w:rPr>
        <w:rFonts w:hint="default"/>
      </w:rPr>
    </w:lvl>
    <w:lvl w:ilvl="2">
      <w:start w:val="11"/>
      <w:numFmt w:val="decimal"/>
      <w:isLgl/>
      <w:lvlText w:val="%1.%2.%3.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>
    <w:nsid w:val="49F9090F"/>
    <w:multiLevelType w:val="multilevel"/>
    <w:tmpl w:val="7D02137A"/>
    <w:lvl w:ilvl="0">
      <w:start w:val="1"/>
      <w:numFmt w:val="russianLower"/>
      <w:lvlText w:val="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4C174F6B"/>
    <w:multiLevelType w:val="multilevel"/>
    <w:tmpl w:val="561E1E52"/>
    <w:lvl w:ilvl="0">
      <w:start w:val="1"/>
      <w:numFmt w:val="russianLow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0212A04"/>
    <w:multiLevelType w:val="multilevel"/>
    <w:tmpl w:val="E870D15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5EE"/>
    <w:rsid w:val="00000D52"/>
    <w:rsid w:val="000032F4"/>
    <w:rsid w:val="00020819"/>
    <w:rsid w:val="0002718D"/>
    <w:rsid w:val="00032DA1"/>
    <w:rsid w:val="0004283B"/>
    <w:rsid w:val="00066ACB"/>
    <w:rsid w:val="00077CCB"/>
    <w:rsid w:val="0009425E"/>
    <w:rsid w:val="00094A27"/>
    <w:rsid w:val="000A2B1C"/>
    <w:rsid w:val="000B1682"/>
    <w:rsid w:val="000B168B"/>
    <w:rsid w:val="000C23AF"/>
    <w:rsid w:val="000C67CF"/>
    <w:rsid w:val="000D7ED4"/>
    <w:rsid w:val="000F30EB"/>
    <w:rsid w:val="001137AE"/>
    <w:rsid w:val="00115D62"/>
    <w:rsid w:val="00144EE9"/>
    <w:rsid w:val="00145CDE"/>
    <w:rsid w:val="00156B63"/>
    <w:rsid w:val="0016709D"/>
    <w:rsid w:val="0016770F"/>
    <w:rsid w:val="00174D47"/>
    <w:rsid w:val="00186746"/>
    <w:rsid w:val="00187F3B"/>
    <w:rsid w:val="001930A8"/>
    <w:rsid w:val="00193AC3"/>
    <w:rsid w:val="001A068A"/>
    <w:rsid w:val="001A2117"/>
    <w:rsid w:val="001B2BD3"/>
    <w:rsid w:val="001B74AF"/>
    <w:rsid w:val="001B7A0A"/>
    <w:rsid w:val="001B7EDA"/>
    <w:rsid w:val="001C6A0C"/>
    <w:rsid w:val="001F5128"/>
    <w:rsid w:val="001F7CFC"/>
    <w:rsid w:val="002024F3"/>
    <w:rsid w:val="00204911"/>
    <w:rsid w:val="0021085A"/>
    <w:rsid w:val="00212311"/>
    <w:rsid w:val="002163B4"/>
    <w:rsid w:val="002206BB"/>
    <w:rsid w:val="00225289"/>
    <w:rsid w:val="00226864"/>
    <w:rsid w:val="00232A4E"/>
    <w:rsid w:val="00233074"/>
    <w:rsid w:val="00247F9C"/>
    <w:rsid w:val="0025604E"/>
    <w:rsid w:val="00257023"/>
    <w:rsid w:val="00265C0A"/>
    <w:rsid w:val="00274354"/>
    <w:rsid w:val="002A72F5"/>
    <w:rsid w:val="002B6392"/>
    <w:rsid w:val="002B648D"/>
    <w:rsid w:val="002B6AFD"/>
    <w:rsid w:val="002C4778"/>
    <w:rsid w:val="002C6758"/>
    <w:rsid w:val="002D110E"/>
    <w:rsid w:val="0030330B"/>
    <w:rsid w:val="0032126D"/>
    <w:rsid w:val="0034731F"/>
    <w:rsid w:val="003503C7"/>
    <w:rsid w:val="00357160"/>
    <w:rsid w:val="003577F4"/>
    <w:rsid w:val="0036271C"/>
    <w:rsid w:val="0039202E"/>
    <w:rsid w:val="003A012B"/>
    <w:rsid w:val="003D2DB2"/>
    <w:rsid w:val="003D3E22"/>
    <w:rsid w:val="003E6624"/>
    <w:rsid w:val="003F7E43"/>
    <w:rsid w:val="004202B0"/>
    <w:rsid w:val="0042342D"/>
    <w:rsid w:val="004326C3"/>
    <w:rsid w:val="00432E63"/>
    <w:rsid w:val="00462FD5"/>
    <w:rsid w:val="00466534"/>
    <w:rsid w:val="00475624"/>
    <w:rsid w:val="004919E4"/>
    <w:rsid w:val="00493163"/>
    <w:rsid w:val="004A0663"/>
    <w:rsid w:val="004A0668"/>
    <w:rsid w:val="004A16C7"/>
    <w:rsid w:val="004D600D"/>
    <w:rsid w:val="004E7D1C"/>
    <w:rsid w:val="004F33F7"/>
    <w:rsid w:val="004F35CC"/>
    <w:rsid w:val="00502C25"/>
    <w:rsid w:val="00523F8D"/>
    <w:rsid w:val="00527DAA"/>
    <w:rsid w:val="005418A9"/>
    <w:rsid w:val="00544EA7"/>
    <w:rsid w:val="005609ED"/>
    <w:rsid w:val="00562B01"/>
    <w:rsid w:val="005663CF"/>
    <w:rsid w:val="00592A78"/>
    <w:rsid w:val="00593EB3"/>
    <w:rsid w:val="005A20F7"/>
    <w:rsid w:val="005A3437"/>
    <w:rsid w:val="005B0040"/>
    <w:rsid w:val="005B2CFF"/>
    <w:rsid w:val="005B4A11"/>
    <w:rsid w:val="005B4FEF"/>
    <w:rsid w:val="005C39BE"/>
    <w:rsid w:val="005C6FD4"/>
    <w:rsid w:val="005E4C12"/>
    <w:rsid w:val="00604F80"/>
    <w:rsid w:val="00611934"/>
    <w:rsid w:val="00613806"/>
    <w:rsid w:val="0065040B"/>
    <w:rsid w:val="006537DE"/>
    <w:rsid w:val="006571B0"/>
    <w:rsid w:val="00663735"/>
    <w:rsid w:val="00667BC6"/>
    <w:rsid w:val="00680D6E"/>
    <w:rsid w:val="00681166"/>
    <w:rsid w:val="00686263"/>
    <w:rsid w:val="0069744C"/>
    <w:rsid w:val="006A51F0"/>
    <w:rsid w:val="006A76B6"/>
    <w:rsid w:val="006B2CD2"/>
    <w:rsid w:val="006B5950"/>
    <w:rsid w:val="006C3796"/>
    <w:rsid w:val="006C5BAE"/>
    <w:rsid w:val="006D2D80"/>
    <w:rsid w:val="006D6105"/>
    <w:rsid w:val="006F6F41"/>
    <w:rsid w:val="007024BA"/>
    <w:rsid w:val="00715D2F"/>
    <w:rsid w:val="00716469"/>
    <w:rsid w:val="00722A07"/>
    <w:rsid w:val="00726D7E"/>
    <w:rsid w:val="00743302"/>
    <w:rsid w:val="007438F0"/>
    <w:rsid w:val="00745236"/>
    <w:rsid w:val="0075225F"/>
    <w:rsid w:val="007618A9"/>
    <w:rsid w:val="00761ADA"/>
    <w:rsid w:val="00770549"/>
    <w:rsid w:val="00775F79"/>
    <w:rsid w:val="007760F5"/>
    <w:rsid w:val="00783C36"/>
    <w:rsid w:val="007911D4"/>
    <w:rsid w:val="00793FEA"/>
    <w:rsid w:val="007A1816"/>
    <w:rsid w:val="007C10CD"/>
    <w:rsid w:val="007C337B"/>
    <w:rsid w:val="007C6846"/>
    <w:rsid w:val="007E2A61"/>
    <w:rsid w:val="007F2705"/>
    <w:rsid w:val="007F6288"/>
    <w:rsid w:val="00810C3A"/>
    <w:rsid w:val="00814FFF"/>
    <w:rsid w:val="008266DB"/>
    <w:rsid w:val="00830889"/>
    <w:rsid w:val="00840546"/>
    <w:rsid w:val="00844F6A"/>
    <w:rsid w:val="00852C1A"/>
    <w:rsid w:val="00857614"/>
    <w:rsid w:val="00862008"/>
    <w:rsid w:val="00872B41"/>
    <w:rsid w:val="00894313"/>
    <w:rsid w:val="008A5FB0"/>
    <w:rsid w:val="008B1580"/>
    <w:rsid w:val="008B1842"/>
    <w:rsid w:val="008C6ED2"/>
    <w:rsid w:val="008D1AF5"/>
    <w:rsid w:val="008D4C9A"/>
    <w:rsid w:val="008E272A"/>
    <w:rsid w:val="008E4B91"/>
    <w:rsid w:val="008F4E30"/>
    <w:rsid w:val="008F7D8A"/>
    <w:rsid w:val="009041D0"/>
    <w:rsid w:val="0092452A"/>
    <w:rsid w:val="00927199"/>
    <w:rsid w:val="0094060C"/>
    <w:rsid w:val="0095365D"/>
    <w:rsid w:val="00966A06"/>
    <w:rsid w:val="00971CB1"/>
    <w:rsid w:val="009846F9"/>
    <w:rsid w:val="009851B0"/>
    <w:rsid w:val="00990E3A"/>
    <w:rsid w:val="00990F88"/>
    <w:rsid w:val="00996FBB"/>
    <w:rsid w:val="009A3951"/>
    <w:rsid w:val="009A6D34"/>
    <w:rsid w:val="009A78C2"/>
    <w:rsid w:val="009B5D6A"/>
    <w:rsid w:val="009B7FFB"/>
    <w:rsid w:val="009C3F54"/>
    <w:rsid w:val="009C7DFD"/>
    <w:rsid w:val="009E0A31"/>
    <w:rsid w:val="009F19A2"/>
    <w:rsid w:val="00A04DE7"/>
    <w:rsid w:val="00A1611B"/>
    <w:rsid w:val="00A16852"/>
    <w:rsid w:val="00A308C3"/>
    <w:rsid w:val="00A34737"/>
    <w:rsid w:val="00A35CB9"/>
    <w:rsid w:val="00A50DD1"/>
    <w:rsid w:val="00A51222"/>
    <w:rsid w:val="00A52E89"/>
    <w:rsid w:val="00A638F0"/>
    <w:rsid w:val="00A64C4A"/>
    <w:rsid w:val="00A7496F"/>
    <w:rsid w:val="00A8214B"/>
    <w:rsid w:val="00A907B1"/>
    <w:rsid w:val="00A91575"/>
    <w:rsid w:val="00AA2A7E"/>
    <w:rsid w:val="00AA5EEF"/>
    <w:rsid w:val="00AB2664"/>
    <w:rsid w:val="00AB75C2"/>
    <w:rsid w:val="00AB7709"/>
    <w:rsid w:val="00AD16A8"/>
    <w:rsid w:val="00AD22BD"/>
    <w:rsid w:val="00AD41D0"/>
    <w:rsid w:val="00AE0ADE"/>
    <w:rsid w:val="00AF0A0D"/>
    <w:rsid w:val="00B21464"/>
    <w:rsid w:val="00B30696"/>
    <w:rsid w:val="00B325C0"/>
    <w:rsid w:val="00B51E79"/>
    <w:rsid w:val="00B652B1"/>
    <w:rsid w:val="00B6739F"/>
    <w:rsid w:val="00B7012F"/>
    <w:rsid w:val="00B70592"/>
    <w:rsid w:val="00B77113"/>
    <w:rsid w:val="00B80402"/>
    <w:rsid w:val="00B90138"/>
    <w:rsid w:val="00B9286A"/>
    <w:rsid w:val="00BD1F41"/>
    <w:rsid w:val="00BD43CF"/>
    <w:rsid w:val="00BE4461"/>
    <w:rsid w:val="00BF30AE"/>
    <w:rsid w:val="00C15D3A"/>
    <w:rsid w:val="00C204B0"/>
    <w:rsid w:val="00C26F95"/>
    <w:rsid w:val="00C32785"/>
    <w:rsid w:val="00C547B5"/>
    <w:rsid w:val="00C55393"/>
    <w:rsid w:val="00C577FC"/>
    <w:rsid w:val="00C61DFE"/>
    <w:rsid w:val="00C74D60"/>
    <w:rsid w:val="00C86964"/>
    <w:rsid w:val="00C9677C"/>
    <w:rsid w:val="00CA05EE"/>
    <w:rsid w:val="00CC13F4"/>
    <w:rsid w:val="00CC153A"/>
    <w:rsid w:val="00CC40A0"/>
    <w:rsid w:val="00CE62BE"/>
    <w:rsid w:val="00CF1034"/>
    <w:rsid w:val="00D020B3"/>
    <w:rsid w:val="00D14A8E"/>
    <w:rsid w:val="00D14D97"/>
    <w:rsid w:val="00D17099"/>
    <w:rsid w:val="00D31EED"/>
    <w:rsid w:val="00D538DF"/>
    <w:rsid w:val="00D6470F"/>
    <w:rsid w:val="00D75C4C"/>
    <w:rsid w:val="00D81304"/>
    <w:rsid w:val="00D84A57"/>
    <w:rsid w:val="00D93497"/>
    <w:rsid w:val="00DA1011"/>
    <w:rsid w:val="00DA4275"/>
    <w:rsid w:val="00DA4C4A"/>
    <w:rsid w:val="00DA513F"/>
    <w:rsid w:val="00DA7A81"/>
    <w:rsid w:val="00DB7B47"/>
    <w:rsid w:val="00DC3A42"/>
    <w:rsid w:val="00DC3F2E"/>
    <w:rsid w:val="00DC48F1"/>
    <w:rsid w:val="00DC4CEF"/>
    <w:rsid w:val="00DC5529"/>
    <w:rsid w:val="00DE28D4"/>
    <w:rsid w:val="00DE416B"/>
    <w:rsid w:val="00DE76AD"/>
    <w:rsid w:val="00DF071C"/>
    <w:rsid w:val="00E10EC0"/>
    <w:rsid w:val="00E11E0C"/>
    <w:rsid w:val="00E11ED6"/>
    <w:rsid w:val="00E12D2D"/>
    <w:rsid w:val="00E16A86"/>
    <w:rsid w:val="00E55061"/>
    <w:rsid w:val="00E55D39"/>
    <w:rsid w:val="00E66F9C"/>
    <w:rsid w:val="00E73347"/>
    <w:rsid w:val="00E7387C"/>
    <w:rsid w:val="00E74F08"/>
    <w:rsid w:val="00E84C39"/>
    <w:rsid w:val="00ED7E79"/>
    <w:rsid w:val="00EE4521"/>
    <w:rsid w:val="00EE586C"/>
    <w:rsid w:val="00EE5C1B"/>
    <w:rsid w:val="00EF4618"/>
    <w:rsid w:val="00EF6B4C"/>
    <w:rsid w:val="00F26F12"/>
    <w:rsid w:val="00F27EE0"/>
    <w:rsid w:val="00F32684"/>
    <w:rsid w:val="00F355DB"/>
    <w:rsid w:val="00F41D65"/>
    <w:rsid w:val="00F42173"/>
    <w:rsid w:val="00F43273"/>
    <w:rsid w:val="00F43766"/>
    <w:rsid w:val="00F6659E"/>
    <w:rsid w:val="00F71785"/>
    <w:rsid w:val="00F74249"/>
    <w:rsid w:val="00F81ADA"/>
    <w:rsid w:val="00F86484"/>
    <w:rsid w:val="00F97242"/>
    <w:rsid w:val="00FA1819"/>
    <w:rsid w:val="00FB1043"/>
    <w:rsid w:val="00FB1E7C"/>
    <w:rsid w:val="00FB7877"/>
    <w:rsid w:val="00FC29BC"/>
    <w:rsid w:val="00FC41EC"/>
    <w:rsid w:val="00FE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D73E18-5653-49DA-BCEA-73269405B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193AC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193AC3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basedOn w:val="a0"/>
    <w:unhideWhenUsed/>
    <w:rsid w:val="00193AC3"/>
    <w:rPr>
      <w:color w:val="0000FF"/>
      <w:u w:val="single"/>
    </w:rPr>
  </w:style>
  <w:style w:type="paragraph" w:styleId="a4">
    <w:name w:val="Body Text"/>
    <w:basedOn w:val="a"/>
    <w:link w:val="a5"/>
    <w:unhideWhenUsed/>
    <w:rsid w:val="00193AC3"/>
    <w:pPr>
      <w:spacing w:after="120"/>
    </w:pPr>
  </w:style>
  <w:style w:type="character" w:customStyle="1" w:styleId="a5">
    <w:name w:val="Основной текст Знак"/>
    <w:basedOn w:val="a0"/>
    <w:link w:val="a4"/>
    <w:rsid w:val="00193A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193A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3">
    <w:name w:val="Style3"/>
    <w:basedOn w:val="a"/>
    <w:uiPriority w:val="99"/>
    <w:rsid w:val="00193AC3"/>
    <w:pPr>
      <w:widowControl w:val="0"/>
      <w:autoSpaceDE w:val="0"/>
      <w:autoSpaceDN w:val="0"/>
      <w:adjustRightInd w:val="0"/>
      <w:spacing w:line="235" w:lineRule="exact"/>
      <w:jc w:val="both"/>
    </w:pPr>
  </w:style>
  <w:style w:type="paragraph" w:customStyle="1" w:styleId="Style8">
    <w:name w:val="Style8"/>
    <w:basedOn w:val="a"/>
    <w:uiPriority w:val="99"/>
    <w:rsid w:val="00193AC3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uiPriority w:val="99"/>
    <w:rsid w:val="00193AC3"/>
    <w:pPr>
      <w:widowControl w:val="0"/>
      <w:autoSpaceDE w:val="0"/>
      <w:autoSpaceDN w:val="0"/>
      <w:adjustRightInd w:val="0"/>
    </w:pPr>
  </w:style>
  <w:style w:type="paragraph" w:customStyle="1" w:styleId="ConsPlusNormal">
    <w:name w:val="ConsPlusNormal"/>
    <w:rsid w:val="00193AC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93A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basedOn w:val="a0"/>
    <w:rsid w:val="00193AC3"/>
    <w:rPr>
      <w:rFonts w:ascii="Times New Roman" w:hAnsi="Times New Roman" w:cs="Times New Roman" w:hint="default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432E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32E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32E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32E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FC29B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61193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  <w:lang w:bidi="he-IL"/>
    </w:rPr>
  </w:style>
  <w:style w:type="table" w:styleId="ab">
    <w:name w:val="Table Grid"/>
    <w:basedOn w:val="a1"/>
    <w:uiPriority w:val="39"/>
    <w:rsid w:val="000C23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810C3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10C3A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List Paragraph"/>
    <w:basedOn w:val="a"/>
    <w:uiPriority w:val="34"/>
    <w:qFormat/>
    <w:rsid w:val="001A06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6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18194-EEE8-412A-8375-B1D81FDDE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4</Pages>
  <Words>1256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Ширяева Ксения Валериевна</dc:creator>
  <cp:keywords/>
  <dc:description/>
  <cp:lastModifiedBy>Гырнец Светлана Васильевна</cp:lastModifiedBy>
  <cp:revision>12</cp:revision>
  <cp:lastPrinted>2024-03-22T04:21:00Z</cp:lastPrinted>
  <dcterms:created xsi:type="dcterms:W3CDTF">2024-03-22T04:12:00Z</dcterms:created>
  <dcterms:modified xsi:type="dcterms:W3CDTF">2024-03-25T07:34:00Z</dcterms:modified>
</cp:coreProperties>
</file>