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A459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8539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D5751">
        <w:rPr>
          <w:color w:val="000000"/>
          <w:sz w:val="26"/>
          <w:szCs w:val="26"/>
        </w:rPr>
        <w:t>0401004</w:t>
      </w:r>
      <w:r w:rsidR="007C0E67">
        <w:rPr>
          <w:color w:val="000000"/>
          <w:sz w:val="26"/>
          <w:szCs w:val="26"/>
        </w:rPr>
        <w:t>:</w:t>
      </w:r>
      <w:r w:rsidR="00CD5751">
        <w:rPr>
          <w:color w:val="000000"/>
          <w:sz w:val="26"/>
          <w:szCs w:val="26"/>
        </w:rPr>
        <w:t>2478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D5751">
        <w:rPr>
          <w:color w:val="000000"/>
          <w:sz w:val="26"/>
          <w:szCs w:val="26"/>
        </w:rPr>
        <w:t>служебные гаражи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CD5751">
        <w:rPr>
          <w:color w:val="000000"/>
          <w:sz w:val="26"/>
          <w:szCs w:val="26"/>
        </w:rPr>
        <w:t>складские площадки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C0E67">
        <w:rPr>
          <w:color w:val="000000"/>
          <w:sz w:val="26"/>
          <w:szCs w:val="26"/>
        </w:rPr>
        <w:t xml:space="preserve">Российская Федерация, </w:t>
      </w:r>
      <w:r w:rsidR="005E738A" w:rsidRPr="005E738A">
        <w:rPr>
          <w:sz w:val="26"/>
          <w:szCs w:val="26"/>
        </w:rPr>
        <w:t xml:space="preserve">Красноярский край, </w:t>
      </w:r>
      <w:r w:rsidR="00CD5751">
        <w:rPr>
          <w:sz w:val="26"/>
          <w:szCs w:val="26"/>
        </w:rPr>
        <w:t>городской округ город Норильск, город Норильск, Вальковское шоссе 5 километр, земельный участок № 9Г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</w:rPr>
      </w:pPr>
    </w:p>
    <w:p w:rsidR="00CD5751" w:rsidRDefault="00CD5751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CD575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59A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4051-D6B5-4E8A-AB0B-8D57FE24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2023-12-20T05:34:00Z</cp:lastPrinted>
  <dcterms:created xsi:type="dcterms:W3CDTF">2023-12-20T05:34:00Z</dcterms:created>
  <dcterms:modified xsi:type="dcterms:W3CDTF">2023-12-29T02:39:00Z</dcterms:modified>
</cp:coreProperties>
</file>