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Default="00076278" w:rsidP="001B10A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18.03.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>2024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>рил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</w:t>
      </w:r>
      <w:r w:rsidR="001B10A3"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</w:t>
      </w:r>
      <w:r w:rsidR="008E4A5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122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993407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326F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326F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«Реформир</w:t>
      </w:r>
      <w:r w:rsidR="001B10A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ование и модернизация жилищно-</w:t>
      </w:r>
      <w:r w:rsidRPr="002326F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коммунального хозяйства и повышение энергетической эффективности»</w:t>
      </w:r>
      <w:r w:rsidR="00D303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2550" w:rsidRDefault="008A2550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3F96" w:rsidRDefault="00F478DD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845AF0">
        <w:rPr>
          <w:rFonts w:ascii="Times New Roman" w:eastAsia="Calibri" w:hAnsi="Times New Roman" w:cs="Times New Roman"/>
          <w:sz w:val="26"/>
          <w:szCs w:val="26"/>
        </w:rPr>
        <w:t>СеверныйБыт</w:t>
      </w:r>
      <w:r w:rsidR="000B4815">
        <w:rPr>
          <w:rFonts w:ascii="Times New Roman" w:hAnsi="Times New Roman" w:cs="Times New Roman"/>
          <w:sz w:val="26"/>
          <w:szCs w:val="26"/>
        </w:rPr>
        <w:t>»</w:t>
      </w:r>
      <w:r w:rsidR="00CB5081">
        <w:rPr>
          <w:rFonts w:ascii="Times New Roman" w:hAnsi="Times New Roman" w:cs="Times New Roman"/>
          <w:sz w:val="26"/>
          <w:szCs w:val="26"/>
        </w:rPr>
        <w:t xml:space="preserve"> (ИНН </w:t>
      </w:r>
      <w:r w:rsidR="00AE0C1B">
        <w:rPr>
          <w:rFonts w:ascii="Times New Roman" w:hAnsi="Times New Roman" w:cs="Times New Roman"/>
          <w:sz w:val="26"/>
          <w:szCs w:val="26"/>
        </w:rPr>
        <w:t>2457072713</w:t>
      </w:r>
      <w:r w:rsidR="00CB5081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AE0C1B">
        <w:rPr>
          <w:rFonts w:ascii="Times New Roman" w:hAnsi="Times New Roman" w:cs="Times New Roman"/>
          <w:sz w:val="26"/>
          <w:szCs w:val="26"/>
        </w:rPr>
        <w:t>1112457001898</w:t>
      </w:r>
      <w:r w:rsidR="009A3F96">
        <w:rPr>
          <w:rFonts w:ascii="Times New Roman" w:hAnsi="Times New Roman" w:cs="Times New Roman"/>
          <w:sz w:val="26"/>
          <w:szCs w:val="26"/>
        </w:rPr>
        <w:t>; далее – управляющая организация</w:t>
      </w:r>
      <w:r w:rsidR="00CB5081">
        <w:rPr>
          <w:rFonts w:ascii="Times New Roman" w:hAnsi="Times New Roman" w:cs="Times New Roman"/>
          <w:sz w:val="26"/>
          <w:szCs w:val="26"/>
        </w:rPr>
        <w:t>)</w:t>
      </w:r>
      <w:r w:rsidRPr="00F478DD">
        <w:rPr>
          <w:rFonts w:ascii="Times New Roman" w:hAnsi="Times New Roman" w:cs="Times New Roman"/>
          <w:sz w:val="26"/>
          <w:szCs w:val="26"/>
        </w:rPr>
        <w:t>, в связи с непринятием собств</w:t>
      </w:r>
      <w:r w:rsidR="009A3F96">
        <w:rPr>
          <w:rFonts w:ascii="Times New Roman" w:hAnsi="Times New Roman" w:cs="Times New Roman"/>
          <w:sz w:val="26"/>
          <w:szCs w:val="26"/>
        </w:rPr>
        <w:t>енниками помещений многоквартирных</w:t>
      </w:r>
      <w:r w:rsidRPr="00F478DD">
        <w:rPr>
          <w:rFonts w:ascii="Times New Roman" w:hAnsi="Times New Roman" w:cs="Times New Roman"/>
          <w:sz w:val="26"/>
          <w:szCs w:val="26"/>
        </w:rPr>
        <w:t xml:space="preserve"> дом</w:t>
      </w:r>
      <w:r w:rsidR="009A3F96">
        <w:rPr>
          <w:rFonts w:ascii="Times New Roman" w:hAnsi="Times New Roman" w:cs="Times New Roman"/>
          <w:sz w:val="26"/>
          <w:szCs w:val="26"/>
        </w:rPr>
        <w:t>ов</w:t>
      </w:r>
      <w:r w:rsidRPr="00F478DD">
        <w:rPr>
          <w:rFonts w:ascii="Times New Roman" w:hAnsi="Times New Roman" w:cs="Times New Roman"/>
          <w:sz w:val="26"/>
          <w:szCs w:val="26"/>
        </w:rPr>
        <w:t>, включенн</w:t>
      </w:r>
      <w:r w:rsidR="009A3F96">
        <w:rPr>
          <w:rFonts w:ascii="Times New Roman" w:hAnsi="Times New Roman" w:cs="Times New Roman"/>
          <w:sz w:val="26"/>
          <w:szCs w:val="26"/>
        </w:rPr>
        <w:t xml:space="preserve">ых </w:t>
      </w:r>
      <w:r w:rsidRPr="00F478DD">
        <w:rPr>
          <w:rFonts w:ascii="Times New Roman" w:hAnsi="Times New Roman" w:cs="Times New Roman"/>
          <w:sz w:val="26"/>
          <w:szCs w:val="26"/>
        </w:rPr>
        <w:t>в сводны</w:t>
      </w:r>
      <w:r w:rsidR="00045097">
        <w:rPr>
          <w:rFonts w:ascii="Times New Roman" w:hAnsi="Times New Roman" w:cs="Times New Roman"/>
          <w:sz w:val="26"/>
          <w:szCs w:val="26"/>
        </w:rPr>
        <w:t>й</w:t>
      </w:r>
      <w:r w:rsidRPr="00F478DD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045097">
        <w:rPr>
          <w:rFonts w:ascii="Times New Roman" w:hAnsi="Times New Roman" w:cs="Times New Roman"/>
          <w:sz w:val="26"/>
          <w:szCs w:val="26"/>
        </w:rPr>
        <w:t>й</w:t>
      </w:r>
      <w:r w:rsidRPr="00F478DD">
        <w:rPr>
          <w:rFonts w:ascii="Times New Roman" w:hAnsi="Times New Roman" w:cs="Times New Roman"/>
          <w:sz w:val="26"/>
          <w:szCs w:val="26"/>
        </w:rPr>
        <w:t xml:space="preserve"> спис</w:t>
      </w:r>
      <w:r w:rsidR="00045097">
        <w:rPr>
          <w:rFonts w:ascii="Times New Roman" w:hAnsi="Times New Roman" w:cs="Times New Roman"/>
          <w:sz w:val="26"/>
          <w:szCs w:val="26"/>
        </w:rPr>
        <w:t>ок</w:t>
      </w:r>
      <w:r w:rsidRPr="00F478DD">
        <w:rPr>
          <w:rFonts w:ascii="Times New Roman" w:hAnsi="Times New Roman" w:cs="Times New Roman"/>
          <w:sz w:val="26"/>
          <w:szCs w:val="26"/>
        </w:rPr>
        <w:t xml:space="preserve"> на проведение ремонта многоквартирных </w:t>
      </w:r>
      <w:r w:rsidRPr="00866897">
        <w:rPr>
          <w:rFonts w:ascii="Times New Roman" w:hAnsi="Times New Roman" w:cs="Times New Roman"/>
          <w:sz w:val="26"/>
          <w:szCs w:val="26"/>
        </w:rPr>
        <w:t>домов муниципального образования город Норильск в 202</w:t>
      </w:r>
      <w:r w:rsidR="00E2056D">
        <w:rPr>
          <w:rFonts w:ascii="Times New Roman" w:hAnsi="Times New Roman" w:cs="Times New Roman"/>
          <w:sz w:val="26"/>
          <w:szCs w:val="26"/>
        </w:rPr>
        <w:t>4</w:t>
      </w:r>
      <w:r w:rsidRPr="00866897">
        <w:rPr>
          <w:rFonts w:ascii="Times New Roman" w:hAnsi="Times New Roman" w:cs="Times New Roman"/>
          <w:sz w:val="26"/>
          <w:szCs w:val="26"/>
        </w:rPr>
        <w:t xml:space="preserve"> году, утвержденны</w:t>
      </w:r>
      <w:r w:rsidR="005932A8">
        <w:rPr>
          <w:rFonts w:ascii="Times New Roman" w:hAnsi="Times New Roman" w:cs="Times New Roman"/>
          <w:sz w:val="26"/>
          <w:szCs w:val="26"/>
        </w:rPr>
        <w:t>й</w:t>
      </w:r>
      <w:r w:rsidRPr="00866897">
        <w:rPr>
          <w:rFonts w:ascii="Times New Roman" w:hAnsi="Times New Roman" w:cs="Times New Roman"/>
          <w:sz w:val="26"/>
          <w:szCs w:val="26"/>
        </w:rPr>
        <w:t xml:space="preserve"> </w:t>
      </w:r>
      <w:r w:rsidR="00CB5081">
        <w:rPr>
          <w:rFonts w:ascii="Times New Roman" w:hAnsi="Times New Roman" w:cs="Times New Roman"/>
          <w:sz w:val="26"/>
          <w:szCs w:val="26"/>
        </w:rPr>
        <w:t>р</w:t>
      </w:r>
      <w:r w:rsidRPr="00866897">
        <w:rPr>
          <w:rFonts w:ascii="Times New Roman" w:hAnsi="Times New Roman" w:cs="Times New Roman"/>
          <w:sz w:val="26"/>
          <w:szCs w:val="26"/>
        </w:rPr>
        <w:t>ешени</w:t>
      </w:r>
      <w:r w:rsidR="009A3F96">
        <w:rPr>
          <w:rFonts w:ascii="Times New Roman" w:hAnsi="Times New Roman" w:cs="Times New Roman"/>
          <w:sz w:val="26"/>
          <w:szCs w:val="26"/>
        </w:rPr>
        <w:t>ями</w:t>
      </w:r>
      <w:r w:rsidRPr="00866897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</w:t>
      </w:r>
      <w:r w:rsidRPr="005D4729">
        <w:rPr>
          <w:rFonts w:ascii="Times New Roman" w:hAnsi="Times New Roman" w:cs="Times New Roman"/>
          <w:sz w:val="26"/>
          <w:szCs w:val="26"/>
        </w:rPr>
        <w:t xml:space="preserve">хозяйству </w:t>
      </w:r>
      <w:r w:rsidR="009D0A68" w:rsidRPr="00A27769">
        <w:rPr>
          <w:rFonts w:ascii="Times New Roman" w:hAnsi="Times New Roman" w:cs="Times New Roman"/>
          <w:sz w:val="26"/>
          <w:szCs w:val="26"/>
        </w:rPr>
        <w:t xml:space="preserve">от </w:t>
      </w:r>
      <w:r w:rsidR="00E2056D">
        <w:rPr>
          <w:rFonts w:ascii="Times New Roman" w:hAnsi="Times New Roman" w:cs="Times New Roman"/>
          <w:sz w:val="26"/>
          <w:szCs w:val="26"/>
        </w:rPr>
        <w:t>23.11</w:t>
      </w:r>
      <w:r w:rsidR="00AE0C1B">
        <w:rPr>
          <w:rFonts w:ascii="Times New Roman" w:hAnsi="Times New Roman" w:cs="Times New Roman"/>
          <w:sz w:val="26"/>
          <w:szCs w:val="26"/>
        </w:rPr>
        <w:t>.2023</w:t>
      </w:r>
      <w:r w:rsidR="00E2056D">
        <w:rPr>
          <w:rFonts w:ascii="Times New Roman" w:hAnsi="Times New Roman" w:cs="Times New Roman"/>
          <w:sz w:val="26"/>
          <w:szCs w:val="26"/>
        </w:rPr>
        <w:t xml:space="preserve"> </w:t>
      </w:r>
      <w:r w:rsidR="009D0A68" w:rsidRPr="00A27769">
        <w:rPr>
          <w:rFonts w:ascii="Times New Roman" w:hAnsi="Times New Roman" w:cs="Times New Roman"/>
          <w:sz w:val="26"/>
          <w:szCs w:val="26"/>
        </w:rPr>
        <w:t xml:space="preserve">№ </w:t>
      </w:r>
      <w:r w:rsidR="00E2056D">
        <w:rPr>
          <w:rFonts w:ascii="Times New Roman" w:hAnsi="Times New Roman" w:cs="Times New Roman"/>
          <w:sz w:val="26"/>
          <w:szCs w:val="26"/>
        </w:rPr>
        <w:t>172</w:t>
      </w:r>
      <w:r w:rsidR="008A2550">
        <w:rPr>
          <w:rFonts w:ascii="Times New Roman" w:hAnsi="Times New Roman" w:cs="Times New Roman"/>
          <w:sz w:val="26"/>
          <w:szCs w:val="26"/>
        </w:rPr>
        <w:t xml:space="preserve">, </w:t>
      </w:r>
      <w:r w:rsidR="009F6D67">
        <w:rPr>
          <w:rFonts w:ascii="Times New Roman" w:hAnsi="Times New Roman" w:cs="Times New Roman"/>
          <w:sz w:val="26"/>
          <w:szCs w:val="26"/>
        </w:rPr>
        <w:t xml:space="preserve">от 23.11.2023 </w:t>
      </w:r>
      <w:r w:rsidR="008A2550">
        <w:rPr>
          <w:rFonts w:ascii="Times New Roman" w:hAnsi="Times New Roman" w:cs="Times New Roman"/>
          <w:sz w:val="26"/>
          <w:szCs w:val="26"/>
        </w:rPr>
        <w:t>№ 173</w:t>
      </w:r>
      <w:r w:rsidR="00692474" w:rsidRPr="005D4729">
        <w:rPr>
          <w:rFonts w:ascii="Times New Roman" w:hAnsi="Times New Roman" w:cs="Times New Roman"/>
          <w:sz w:val="26"/>
          <w:szCs w:val="26"/>
        </w:rPr>
        <w:t xml:space="preserve"> </w:t>
      </w:r>
      <w:r w:rsidRPr="005D4729">
        <w:rPr>
          <w:rFonts w:ascii="Times New Roman" w:hAnsi="Times New Roman" w:cs="Times New Roman"/>
          <w:sz w:val="26"/>
          <w:szCs w:val="26"/>
        </w:rPr>
        <w:t>(да</w:t>
      </w:r>
      <w:r w:rsidRPr="004B1244">
        <w:rPr>
          <w:rFonts w:ascii="Times New Roman" w:hAnsi="Times New Roman" w:cs="Times New Roman"/>
          <w:sz w:val="26"/>
          <w:szCs w:val="26"/>
        </w:rPr>
        <w:t xml:space="preserve">лее </w:t>
      </w:r>
      <w:r w:rsidR="00E2056D">
        <w:rPr>
          <w:rFonts w:ascii="Times New Roman" w:hAnsi="Times New Roman" w:cs="Times New Roman"/>
          <w:sz w:val="26"/>
          <w:szCs w:val="26"/>
        </w:rPr>
        <w:t>–</w:t>
      </w:r>
      <w:r w:rsidRPr="004B1244">
        <w:rPr>
          <w:rFonts w:ascii="Times New Roman" w:hAnsi="Times New Roman" w:cs="Times New Roman"/>
          <w:sz w:val="26"/>
          <w:szCs w:val="26"/>
        </w:rPr>
        <w:t xml:space="preserve"> Сводны</w:t>
      </w:r>
      <w:r w:rsidR="00045097">
        <w:rPr>
          <w:rFonts w:ascii="Times New Roman" w:hAnsi="Times New Roman" w:cs="Times New Roman"/>
          <w:sz w:val="26"/>
          <w:szCs w:val="26"/>
        </w:rPr>
        <w:t>й</w:t>
      </w:r>
      <w:r w:rsidRPr="004B1244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045097">
        <w:rPr>
          <w:rFonts w:ascii="Times New Roman" w:hAnsi="Times New Roman" w:cs="Times New Roman"/>
          <w:sz w:val="26"/>
          <w:szCs w:val="26"/>
        </w:rPr>
        <w:t>й</w:t>
      </w:r>
      <w:r w:rsidRPr="004B1244">
        <w:rPr>
          <w:rFonts w:ascii="Times New Roman" w:hAnsi="Times New Roman" w:cs="Times New Roman"/>
          <w:sz w:val="26"/>
          <w:szCs w:val="26"/>
        </w:rPr>
        <w:t xml:space="preserve"> спис</w:t>
      </w:r>
      <w:r w:rsidR="00045097">
        <w:rPr>
          <w:rFonts w:ascii="Times New Roman" w:hAnsi="Times New Roman" w:cs="Times New Roman"/>
          <w:sz w:val="26"/>
          <w:szCs w:val="26"/>
        </w:rPr>
        <w:t>о</w:t>
      </w:r>
      <w:r w:rsidRPr="004B1244">
        <w:rPr>
          <w:rFonts w:ascii="Times New Roman" w:hAnsi="Times New Roman" w:cs="Times New Roman"/>
          <w:sz w:val="26"/>
          <w:szCs w:val="26"/>
        </w:rPr>
        <w:t>к), решения о</w:t>
      </w:r>
      <w:r w:rsidRPr="00F478DD">
        <w:rPr>
          <w:rFonts w:ascii="Times New Roman" w:hAnsi="Times New Roman" w:cs="Times New Roman"/>
          <w:sz w:val="26"/>
          <w:szCs w:val="26"/>
        </w:rPr>
        <w:t xml:space="preserve"> проведении капитального ремонта в отношении общего имущества, руководствуясь стать</w:t>
      </w:r>
      <w:r w:rsidR="001143C7">
        <w:rPr>
          <w:rFonts w:ascii="Times New Roman" w:hAnsi="Times New Roman" w:cs="Times New Roman"/>
          <w:sz w:val="26"/>
          <w:szCs w:val="26"/>
        </w:rPr>
        <w:t>ями</w:t>
      </w:r>
      <w:r w:rsidRPr="00F478DD">
        <w:rPr>
          <w:rFonts w:ascii="Times New Roman" w:hAnsi="Times New Roman" w:cs="Times New Roman"/>
          <w:sz w:val="26"/>
          <w:szCs w:val="26"/>
        </w:rPr>
        <w:t xml:space="preserve"> 165</w:t>
      </w:r>
      <w:r w:rsidR="001143C7">
        <w:rPr>
          <w:rFonts w:ascii="Times New Roman" w:hAnsi="Times New Roman" w:cs="Times New Roman"/>
          <w:sz w:val="26"/>
          <w:szCs w:val="26"/>
        </w:rPr>
        <w:t>, 189</w:t>
      </w:r>
      <w:r w:rsidR="004E6B07" w:rsidRPr="004E6B07">
        <w:rPr>
          <w:rFonts w:ascii="Times New Roman" w:hAnsi="Times New Roman" w:cs="Times New Roman"/>
          <w:sz w:val="26"/>
          <w:szCs w:val="26"/>
        </w:rPr>
        <w:t xml:space="preserve"> </w:t>
      </w:r>
      <w:r w:rsidR="004E6B07" w:rsidRPr="00F478DD">
        <w:rPr>
          <w:rFonts w:ascii="Times New Roman" w:hAnsi="Times New Roman" w:cs="Times New Roman"/>
          <w:sz w:val="26"/>
          <w:szCs w:val="26"/>
        </w:rPr>
        <w:t>Жилищного кодекса Российской Федерации</w:t>
      </w:r>
      <w:r w:rsidRPr="00F478DD">
        <w:rPr>
          <w:rFonts w:ascii="Times New Roman" w:hAnsi="Times New Roman" w:cs="Times New Roman"/>
          <w:sz w:val="26"/>
          <w:szCs w:val="26"/>
        </w:rPr>
        <w:t xml:space="preserve">, подпунктом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Pr="00F478DD">
        <w:rPr>
          <w:rFonts w:ascii="Times New Roman" w:hAnsi="Times New Roman" w:cs="Times New Roman"/>
          <w:sz w:val="26"/>
          <w:szCs w:val="26"/>
        </w:rPr>
        <w:t>з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Pr="00F478DD">
        <w:rPr>
          <w:rFonts w:ascii="Times New Roman" w:hAnsi="Times New Roman" w:cs="Times New Roman"/>
          <w:sz w:val="26"/>
          <w:szCs w:val="26"/>
        </w:rPr>
        <w:t xml:space="preserve"> пункта 2.11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</w:t>
      </w:r>
      <w:r w:rsidR="00E2056D">
        <w:rPr>
          <w:rFonts w:ascii="Times New Roman" w:hAnsi="Times New Roman" w:cs="Times New Roman"/>
          <w:sz w:val="26"/>
          <w:szCs w:val="26"/>
        </w:rPr>
        <w:t xml:space="preserve"> город Норильск, утвержденного п</w:t>
      </w:r>
      <w:r w:rsidRPr="00F478D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9F6D6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478DD">
        <w:rPr>
          <w:rFonts w:ascii="Times New Roman" w:hAnsi="Times New Roman" w:cs="Times New Roman"/>
          <w:sz w:val="26"/>
          <w:szCs w:val="26"/>
        </w:rPr>
        <w:t xml:space="preserve">от 19.06.2009 </w:t>
      </w:r>
      <w:r w:rsidR="00E13D59">
        <w:rPr>
          <w:rFonts w:ascii="Times New Roman" w:hAnsi="Times New Roman" w:cs="Times New Roman"/>
          <w:sz w:val="26"/>
          <w:szCs w:val="26"/>
        </w:rPr>
        <w:t>№</w:t>
      </w:r>
      <w:r w:rsidR="00AB16CA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993407" w:rsidRDefault="00C566FC" w:rsidP="009A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F96" w:rsidRDefault="00F478DD" w:rsidP="00B213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</w:t>
      </w:r>
      <w:r w:rsidR="009A3F96" w:rsidRPr="005B3B78">
        <w:rPr>
          <w:rFonts w:ascii="Times New Roman" w:hAnsi="Times New Roman" w:cs="Times New Roman"/>
          <w:sz w:val="26"/>
          <w:szCs w:val="26"/>
        </w:rPr>
        <w:t>Утвердить Перечень многоквартирных домов, расположенных на территории муниципального образования город Норильск, включенных в Сводный титульный список, собственники которых не приняли решение о проведении капитального ремонта общего имущества в этих домах в соответствии с подпрограммой 2 «Организация проведения ремонта многоквартирных домов», а также 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города Норильска от 07.12.</w:t>
      </w:r>
      <w:r w:rsidR="00B769FE">
        <w:rPr>
          <w:rFonts w:ascii="Times New Roman" w:hAnsi="Times New Roman" w:cs="Times New Roman"/>
          <w:sz w:val="26"/>
          <w:szCs w:val="26"/>
        </w:rPr>
        <w:t xml:space="preserve">2016 № 585 </w:t>
      </w:r>
      <w:r w:rsidR="003A3509">
        <w:rPr>
          <w:rFonts w:ascii="Times New Roman" w:hAnsi="Times New Roman" w:cs="Times New Roman"/>
          <w:sz w:val="26"/>
          <w:szCs w:val="26"/>
        </w:rPr>
        <w:t>(далее – Муниципальная программа</w:t>
      </w:r>
      <w:r w:rsidR="009A3F96" w:rsidRPr="005B3B78">
        <w:rPr>
          <w:rFonts w:ascii="Times New Roman" w:hAnsi="Times New Roman" w:cs="Times New Roman"/>
          <w:sz w:val="26"/>
          <w:szCs w:val="26"/>
        </w:rPr>
        <w:t>), согласно приложению к настоящему постановлению.</w:t>
      </w:r>
    </w:p>
    <w:p w:rsidR="00F478DD" w:rsidRPr="00267C70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C70">
        <w:rPr>
          <w:rFonts w:ascii="Times New Roman" w:hAnsi="Times New Roman" w:cs="Times New Roman"/>
          <w:sz w:val="26"/>
          <w:szCs w:val="26"/>
        </w:rPr>
        <w:t xml:space="preserve">2. Провести капитальный ремонт общего имущества собственников помещений в многоквартирных домах, расположенных на территории </w:t>
      </w:r>
      <w:r w:rsidRPr="00267C70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Норильск, включенных в Сводны</w:t>
      </w:r>
      <w:r w:rsidR="009B3EAB">
        <w:rPr>
          <w:rFonts w:ascii="Times New Roman" w:hAnsi="Times New Roman" w:cs="Times New Roman"/>
          <w:sz w:val="26"/>
          <w:szCs w:val="26"/>
        </w:rPr>
        <w:t>й</w:t>
      </w:r>
      <w:r w:rsidRPr="00267C70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9B3EAB">
        <w:rPr>
          <w:rFonts w:ascii="Times New Roman" w:hAnsi="Times New Roman" w:cs="Times New Roman"/>
          <w:sz w:val="26"/>
          <w:szCs w:val="26"/>
        </w:rPr>
        <w:t>й</w:t>
      </w:r>
      <w:r w:rsidRPr="00267C70">
        <w:rPr>
          <w:rFonts w:ascii="Times New Roman" w:hAnsi="Times New Roman" w:cs="Times New Roman"/>
          <w:sz w:val="26"/>
          <w:szCs w:val="26"/>
        </w:rPr>
        <w:t xml:space="preserve"> спис</w:t>
      </w:r>
      <w:r w:rsidR="009B3EAB">
        <w:rPr>
          <w:rFonts w:ascii="Times New Roman" w:hAnsi="Times New Roman" w:cs="Times New Roman"/>
          <w:sz w:val="26"/>
          <w:szCs w:val="26"/>
        </w:rPr>
        <w:t>о</w:t>
      </w:r>
      <w:r w:rsidR="00AB16CA">
        <w:rPr>
          <w:rFonts w:ascii="Times New Roman" w:hAnsi="Times New Roman" w:cs="Times New Roman"/>
          <w:sz w:val="26"/>
          <w:szCs w:val="26"/>
        </w:rPr>
        <w:t>к</w:t>
      </w:r>
      <w:r w:rsidR="00605AD1"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Муниципальной программой</w:t>
      </w:r>
      <w:r w:rsidR="00E2056D">
        <w:rPr>
          <w:rFonts w:ascii="Times New Roman" w:hAnsi="Times New Roman" w:cs="Times New Roman"/>
          <w:sz w:val="26"/>
          <w:szCs w:val="26"/>
        </w:rPr>
        <w:t>,</w:t>
      </w:r>
      <w:r w:rsidRPr="00267C70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9" w:history="1">
        <w:r w:rsidRPr="00267C70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67C70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>
        <w:rPr>
          <w:rFonts w:ascii="Times New Roman" w:hAnsi="Times New Roman" w:cs="Times New Roman"/>
          <w:sz w:val="26"/>
          <w:szCs w:val="26"/>
        </w:rPr>
        <w:t>п</w:t>
      </w:r>
      <w:r w:rsidRPr="00267C70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9A3F96" w:rsidRPr="005B3B78" w:rsidRDefault="00F478DD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70">
        <w:rPr>
          <w:rFonts w:ascii="Times New Roman" w:hAnsi="Times New Roman" w:cs="Times New Roman"/>
          <w:sz w:val="26"/>
          <w:szCs w:val="26"/>
        </w:rPr>
        <w:t xml:space="preserve">3.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</w:t>
      </w:r>
      <w:r w:rsidR="009A3F96">
        <w:rPr>
          <w:rFonts w:ascii="Times New Roman" w:hAnsi="Times New Roman" w:cs="Times New Roman"/>
          <w:sz w:val="26"/>
          <w:szCs w:val="26"/>
        </w:rPr>
        <w:t xml:space="preserve">направить копию настоящего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>постановления управляющей организации в т</w:t>
      </w:r>
      <w:r w:rsidR="0071550F">
        <w:rPr>
          <w:rFonts w:ascii="Times New Roman" w:hAnsi="Times New Roman" w:cs="Times New Roman"/>
          <w:sz w:val="26"/>
          <w:szCs w:val="26"/>
        </w:rPr>
        <w:t xml:space="preserve">ечение трех рабочих дней со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дня </w:t>
      </w:r>
      <w:r w:rsidR="0071550F">
        <w:rPr>
          <w:rFonts w:ascii="Times New Roman" w:hAnsi="Times New Roman" w:cs="Times New Roman"/>
          <w:sz w:val="26"/>
          <w:szCs w:val="26"/>
        </w:rPr>
        <w:t xml:space="preserve">его </w:t>
      </w:r>
      <w:r w:rsidR="009A3F96" w:rsidRPr="005B3B78">
        <w:rPr>
          <w:rFonts w:ascii="Times New Roman" w:hAnsi="Times New Roman" w:cs="Times New Roman"/>
          <w:sz w:val="26"/>
          <w:szCs w:val="26"/>
        </w:rPr>
        <w:t xml:space="preserve">издания, в целях уведомления о принятом решении собственников помещений многоквартирных домов, указанных в приложении 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9A3F96" w:rsidRPr="005B3B78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  <w:r w:rsidR="009A3F96" w:rsidRPr="005B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478DD" w:rsidRPr="00267C70" w:rsidRDefault="004B1D9C" w:rsidP="009A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F478DD"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267C70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8A2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14EBE"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550" w:rsidRDefault="008A255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9FE" w:rsidRDefault="00B769FE" w:rsidP="008A25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69FE" w:rsidRDefault="00B769FE" w:rsidP="008A25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550" w:rsidRDefault="008A2550" w:rsidP="008A25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602" w:rsidRDefault="00B63602" w:rsidP="009A3F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F6D67" w:rsidRDefault="009F6D67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550F" w:rsidRDefault="0071550F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769FE" w:rsidRDefault="00B769FE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A20316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03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</w:p>
    <w:p w:rsidR="005C50A9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03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203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5C50A9" w:rsidRPr="00A20316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076278">
        <w:rPr>
          <w:rFonts w:ascii="Times New Roman" w:eastAsiaTheme="minorEastAsia" w:hAnsi="Times New Roman" w:cs="Times New Roman"/>
          <w:sz w:val="26"/>
          <w:szCs w:val="26"/>
          <w:lang w:eastAsia="ru-RU"/>
        </w:rPr>
        <w:t>18.03.2024</w:t>
      </w:r>
      <w:bookmarkStart w:id="0" w:name="_GoBack"/>
      <w:bookmarkEnd w:id="0"/>
      <w:r w:rsidR="008E4A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076278">
        <w:rPr>
          <w:rFonts w:ascii="Times New Roman" w:eastAsiaTheme="minorEastAsia" w:hAnsi="Times New Roman" w:cs="Times New Roman"/>
          <w:sz w:val="26"/>
          <w:szCs w:val="26"/>
          <w:lang w:eastAsia="ru-RU"/>
        </w:rPr>
        <w:t>122</w:t>
      </w:r>
    </w:p>
    <w:p w:rsidR="00E541E7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267C70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4" w:type="dxa"/>
        <w:tblInd w:w="93" w:type="dxa"/>
        <w:tblLook w:val="04A0" w:firstRow="1" w:lastRow="0" w:firstColumn="1" w:lastColumn="0" w:noHBand="0" w:noVBand="1"/>
      </w:tblPr>
      <w:tblGrid>
        <w:gridCol w:w="608"/>
        <w:gridCol w:w="3405"/>
        <w:gridCol w:w="5351"/>
      </w:tblGrid>
      <w:tr w:rsidR="00A20316" w:rsidRPr="00CE532E" w:rsidTr="00AD48C3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CE532E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32E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FitText/>
            <w:vAlign w:val="center"/>
          </w:tcPr>
          <w:p w:rsidR="00A20316" w:rsidRPr="00CE532E" w:rsidRDefault="00A20316" w:rsidP="00AD48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AD1">
              <w:rPr>
                <w:rFonts w:ascii="Times New Roman" w:hAnsi="Times New Roman" w:cs="Times New Roman"/>
                <w:w w:val="93"/>
                <w:sz w:val="26"/>
                <w:szCs w:val="26"/>
              </w:rPr>
              <w:t xml:space="preserve">Адрес </w:t>
            </w:r>
            <w:r w:rsidR="005C50A9" w:rsidRPr="00605AD1">
              <w:rPr>
                <w:rFonts w:ascii="Times New Roman" w:hAnsi="Times New Roman" w:cs="Times New Roman"/>
                <w:w w:val="93"/>
                <w:sz w:val="26"/>
                <w:szCs w:val="26"/>
              </w:rPr>
              <w:t>многоквартирного дом</w:t>
            </w:r>
            <w:r w:rsidR="005C50A9" w:rsidRPr="00605AD1">
              <w:rPr>
                <w:rFonts w:ascii="Times New Roman" w:hAnsi="Times New Roman" w:cs="Times New Roman"/>
                <w:spacing w:val="2"/>
                <w:w w:val="93"/>
                <w:sz w:val="26"/>
                <w:szCs w:val="26"/>
              </w:rPr>
              <w:t>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CE532E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32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9969A2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9A2" w:rsidRPr="00CE532E" w:rsidRDefault="00983784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3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9A2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69A2" w:rsidRPr="009F6D67" w:rsidRDefault="009969A2" w:rsidP="00E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12022" w:rsidRPr="009F6D67">
              <w:rPr>
                <w:rFonts w:ascii="Times New Roman" w:hAnsi="Times New Roman" w:cs="Times New Roman"/>
                <w:sz w:val="26"/>
                <w:szCs w:val="26"/>
              </w:rPr>
              <w:t>Дудинская</w:t>
            </w:r>
            <w:r w:rsidR="00E74ED3" w:rsidRPr="009F6D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12022" w:rsidRPr="009F6D67">
              <w:rPr>
                <w:rFonts w:ascii="Times New Roman" w:hAnsi="Times New Roman" w:cs="Times New Roman"/>
                <w:sz w:val="26"/>
                <w:szCs w:val="26"/>
              </w:rPr>
              <w:t xml:space="preserve"> д. 1</w:t>
            </w:r>
            <w:r w:rsidR="00E74ED3" w:rsidRPr="009F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9A2" w:rsidRPr="009F6D67" w:rsidRDefault="00556F48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2056D" w:rsidRPr="009F6D67">
              <w:rPr>
                <w:rFonts w:ascii="Times New Roman" w:hAnsi="Times New Roman" w:cs="Times New Roman"/>
                <w:sz w:val="26"/>
                <w:szCs w:val="26"/>
              </w:rPr>
              <w:t xml:space="preserve">охранение устойчивости зданий жилищного фонда </w:t>
            </w:r>
          </w:p>
        </w:tc>
      </w:tr>
      <w:tr w:rsidR="00E2056D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56D" w:rsidRPr="00CE532E" w:rsidRDefault="00E2056D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32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56D" w:rsidRPr="009F6D67" w:rsidRDefault="00012022" w:rsidP="00E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Бауманская</w:t>
            </w:r>
            <w:r w:rsidR="00E2056D" w:rsidRPr="009F6D67">
              <w:rPr>
                <w:rFonts w:ascii="Times New Roman" w:hAnsi="Times New Roman" w:cs="Times New Roman"/>
                <w:sz w:val="26"/>
                <w:szCs w:val="26"/>
              </w:rPr>
              <w:t>, д. 2</w:t>
            </w: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56D" w:rsidRPr="009F6D67" w:rsidRDefault="00012022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ремонт системы теплоснабжения, водоснабжения</w:t>
            </w:r>
          </w:p>
        </w:tc>
      </w:tr>
      <w:tr w:rsidR="00E2056D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56D" w:rsidRPr="00CE532E" w:rsidRDefault="00E2056D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32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56D" w:rsidRPr="009F6D67" w:rsidRDefault="007F1722" w:rsidP="00E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Бауманская, д. 29А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56D" w:rsidRPr="009F6D67" w:rsidRDefault="007F1722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ремонт системы теплоснабжения, водоснабжения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6D2C81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32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7F1722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Горняков, д. 3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7F1722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ремонт системы теплоснабжения, водоснабжения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845AF0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7F1722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Игарская, д. 50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9D712E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ремонт системы теплоснабжения, водоснабжения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845AF0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7F1722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Игарская, д. 4</w:t>
            </w:r>
            <w:r w:rsidR="006D2C81" w:rsidRPr="009F6D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F96" w:rsidRPr="009F6D67" w:rsidRDefault="009A3F96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 (мягкая кровля)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7B2208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B4792A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Таймырская, д. 1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B4792A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ремонт системы теплоснабжения, водоснабжения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7B2208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B4792A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Федоровского, д. 8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B4792A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сохранение устойчивости зданий жилищного фонда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7B2208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B4792A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Бауманская, д. 19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6D2C81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CE532E"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охранение устойчивости зданий </w:t>
            </w:r>
            <w:r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жилищного фонда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7B2208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6D2C81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4792A" w:rsidRPr="009F6D67">
              <w:rPr>
                <w:rFonts w:ascii="Times New Roman" w:hAnsi="Times New Roman" w:cs="Times New Roman"/>
                <w:sz w:val="26"/>
                <w:szCs w:val="26"/>
              </w:rPr>
              <w:t>Игарская, д. 1</w:t>
            </w: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9A3F96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ремонт и окраска фасадов</w:t>
            </w:r>
          </w:p>
        </w:tc>
      </w:tr>
      <w:tr w:rsidR="006D2C81" w:rsidRPr="00CE532E" w:rsidTr="00AD48C3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1" w:rsidRPr="00CE532E" w:rsidRDefault="007B2208" w:rsidP="006D2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2C81" w:rsidRPr="00CE53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C81" w:rsidRPr="009F6D67" w:rsidRDefault="00845AF0" w:rsidP="006D2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sz w:val="26"/>
                <w:szCs w:val="26"/>
              </w:rPr>
              <w:t>ул. Бауманская</w:t>
            </w:r>
            <w:r w:rsidR="006D2C81" w:rsidRPr="009F6D67">
              <w:rPr>
                <w:rFonts w:ascii="Times New Roman" w:hAnsi="Times New Roman" w:cs="Times New Roman"/>
                <w:sz w:val="26"/>
                <w:szCs w:val="26"/>
              </w:rPr>
              <w:t>, д. 26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1" w:rsidRPr="009F6D67" w:rsidRDefault="006D2C81" w:rsidP="006D2C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CE532E"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охранение устойчивости зданий </w:t>
            </w:r>
            <w:r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жилищного фонда</w:t>
            </w:r>
            <w:r w:rsidR="00702026" w:rsidRPr="009F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(устройство водонепроницаемого покрытия в техническом подполье)</w:t>
            </w:r>
          </w:p>
        </w:tc>
      </w:tr>
    </w:tbl>
    <w:p w:rsidR="00987A32" w:rsidRPr="009252C5" w:rsidRDefault="00987A32" w:rsidP="00C552C4">
      <w:pPr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042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40" w:rsidRDefault="000B4C40" w:rsidP="009A3F96">
      <w:pPr>
        <w:spacing w:after="0" w:line="240" w:lineRule="auto"/>
      </w:pPr>
      <w:r>
        <w:separator/>
      </w:r>
    </w:p>
  </w:endnote>
  <w:endnote w:type="continuationSeparator" w:id="0">
    <w:p w:rsidR="000B4C40" w:rsidRDefault="000B4C40" w:rsidP="009A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40" w:rsidRDefault="000B4C40" w:rsidP="009A3F96">
      <w:pPr>
        <w:spacing w:after="0" w:line="240" w:lineRule="auto"/>
      </w:pPr>
      <w:r>
        <w:separator/>
      </w:r>
    </w:p>
  </w:footnote>
  <w:footnote w:type="continuationSeparator" w:id="0">
    <w:p w:rsidR="000B4C40" w:rsidRDefault="000B4C40" w:rsidP="009A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12022"/>
    <w:rsid w:val="00013242"/>
    <w:rsid w:val="00042AB4"/>
    <w:rsid w:val="00045097"/>
    <w:rsid w:val="00076278"/>
    <w:rsid w:val="0007769D"/>
    <w:rsid w:val="0008283E"/>
    <w:rsid w:val="00084E5F"/>
    <w:rsid w:val="000B4815"/>
    <w:rsid w:val="000B494C"/>
    <w:rsid w:val="000B4C40"/>
    <w:rsid w:val="001143C7"/>
    <w:rsid w:val="00162C8A"/>
    <w:rsid w:val="001B10A3"/>
    <w:rsid w:val="001B14DF"/>
    <w:rsid w:val="001B7061"/>
    <w:rsid w:val="002326F5"/>
    <w:rsid w:val="00237603"/>
    <w:rsid w:val="00267147"/>
    <w:rsid w:val="00267C70"/>
    <w:rsid w:val="002968E6"/>
    <w:rsid w:val="002A3CB7"/>
    <w:rsid w:val="00302BE7"/>
    <w:rsid w:val="00317619"/>
    <w:rsid w:val="00366056"/>
    <w:rsid w:val="003862E1"/>
    <w:rsid w:val="00392859"/>
    <w:rsid w:val="003A350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1F51"/>
    <w:rsid w:val="004C5320"/>
    <w:rsid w:val="004E6B07"/>
    <w:rsid w:val="00516805"/>
    <w:rsid w:val="00535360"/>
    <w:rsid w:val="00541142"/>
    <w:rsid w:val="00545A40"/>
    <w:rsid w:val="00555F90"/>
    <w:rsid w:val="00556F48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05AD1"/>
    <w:rsid w:val="006335A3"/>
    <w:rsid w:val="0063595A"/>
    <w:rsid w:val="00670F71"/>
    <w:rsid w:val="00677BAC"/>
    <w:rsid w:val="00692474"/>
    <w:rsid w:val="006A2730"/>
    <w:rsid w:val="006C7F9C"/>
    <w:rsid w:val="006D2C81"/>
    <w:rsid w:val="006E6A30"/>
    <w:rsid w:val="006F5272"/>
    <w:rsid w:val="00702026"/>
    <w:rsid w:val="00704EB6"/>
    <w:rsid w:val="0071550F"/>
    <w:rsid w:val="00751E51"/>
    <w:rsid w:val="007A39B2"/>
    <w:rsid w:val="007B2208"/>
    <w:rsid w:val="007F1722"/>
    <w:rsid w:val="00810908"/>
    <w:rsid w:val="00845AF0"/>
    <w:rsid w:val="00866897"/>
    <w:rsid w:val="008705C2"/>
    <w:rsid w:val="008968DD"/>
    <w:rsid w:val="008A2550"/>
    <w:rsid w:val="008B1F27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3F06"/>
    <w:rsid w:val="009A3F96"/>
    <w:rsid w:val="009A42BD"/>
    <w:rsid w:val="009B3EAB"/>
    <w:rsid w:val="009C4771"/>
    <w:rsid w:val="009D0A68"/>
    <w:rsid w:val="009D5CB9"/>
    <w:rsid w:val="009D712E"/>
    <w:rsid w:val="009F6D67"/>
    <w:rsid w:val="00A0328F"/>
    <w:rsid w:val="00A05158"/>
    <w:rsid w:val="00A20316"/>
    <w:rsid w:val="00A27769"/>
    <w:rsid w:val="00A42F0E"/>
    <w:rsid w:val="00A460A9"/>
    <w:rsid w:val="00A46892"/>
    <w:rsid w:val="00A91F51"/>
    <w:rsid w:val="00AA72A3"/>
    <w:rsid w:val="00AB16CA"/>
    <w:rsid w:val="00AD48C3"/>
    <w:rsid w:val="00AE0C1B"/>
    <w:rsid w:val="00B21383"/>
    <w:rsid w:val="00B4792A"/>
    <w:rsid w:val="00B51116"/>
    <w:rsid w:val="00B63602"/>
    <w:rsid w:val="00B750E0"/>
    <w:rsid w:val="00B769FE"/>
    <w:rsid w:val="00B9625E"/>
    <w:rsid w:val="00BB752D"/>
    <w:rsid w:val="00BF1319"/>
    <w:rsid w:val="00C54261"/>
    <w:rsid w:val="00C552C4"/>
    <w:rsid w:val="00C566FC"/>
    <w:rsid w:val="00C601E3"/>
    <w:rsid w:val="00C74219"/>
    <w:rsid w:val="00CB5081"/>
    <w:rsid w:val="00CD3788"/>
    <w:rsid w:val="00CD4E23"/>
    <w:rsid w:val="00CE532E"/>
    <w:rsid w:val="00D14EBE"/>
    <w:rsid w:val="00D26AA7"/>
    <w:rsid w:val="00D30320"/>
    <w:rsid w:val="00D61996"/>
    <w:rsid w:val="00D93EE6"/>
    <w:rsid w:val="00DD13A2"/>
    <w:rsid w:val="00E13D59"/>
    <w:rsid w:val="00E2056D"/>
    <w:rsid w:val="00E22C38"/>
    <w:rsid w:val="00E541E7"/>
    <w:rsid w:val="00E60466"/>
    <w:rsid w:val="00E74ED3"/>
    <w:rsid w:val="00EC68EF"/>
    <w:rsid w:val="00F1468D"/>
    <w:rsid w:val="00F17B17"/>
    <w:rsid w:val="00F478DD"/>
    <w:rsid w:val="00F57CC9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F96"/>
  </w:style>
  <w:style w:type="paragraph" w:styleId="a8">
    <w:name w:val="footer"/>
    <w:basedOn w:val="a"/>
    <w:link w:val="a9"/>
    <w:uiPriority w:val="99"/>
    <w:unhideWhenUsed/>
    <w:rsid w:val="009A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F96"/>
  </w:style>
  <w:style w:type="paragraph" w:customStyle="1" w:styleId="ConsPlusNormal">
    <w:name w:val="ConsPlusNormal"/>
    <w:rsid w:val="004C1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C5FB-D16C-4A90-82DE-CBB009DC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20</cp:revision>
  <cp:lastPrinted>2024-02-14T07:45:00Z</cp:lastPrinted>
  <dcterms:created xsi:type="dcterms:W3CDTF">2023-08-25T02:50:00Z</dcterms:created>
  <dcterms:modified xsi:type="dcterms:W3CDTF">2024-03-18T04:06:00Z</dcterms:modified>
</cp:coreProperties>
</file>