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4" w:rsidRPr="001324F3" w:rsidRDefault="00E611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849A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29</w:t>
            </w:r>
            <w:r>
              <w:rPr>
                <w:szCs w:val="26"/>
              </w:rPr>
              <w:t xml:space="preserve"> » </w:t>
            </w:r>
            <w:r w:rsidR="00E61134">
              <w:rPr>
                <w:szCs w:val="26"/>
              </w:rPr>
              <w:t>янва</w:t>
            </w:r>
            <w:r>
              <w:rPr>
                <w:szCs w:val="26"/>
              </w:rPr>
              <w:t>ря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B665A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665A5">
              <w:rPr>
                <w:szCs w:val="26"/>
              </w:rPr>
              <w:t>15/4-310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9826BA" w:rsidRDefault="009826BA" w:rsidP="009826BA">
      <w:pPr>
        <w:tabs>
          <w:tab w:val="left" w:pos="7575"/>
        </w:tabs>
        <w:ind w:right="-23"/>
        <w:jc w:val="center"/>
        <w:rPr>
          <w:szCs w:val="26"/>
        </w:rPr>
      </w:pPr>
      <w:r w:rsidRPr="005168CA">
        <w:rPr>
          <w:szCs w:val="26"/>
        </w:rPr>
        <w:t>О внесении изменени</w:t>
      </w:r>
      <w:r>
        <w:rPr>
          <w:szCs w:val="26"/>
        </w:rPr>
        <w:t>я</w:t>
      </w:r>
      <w:r w:rsidRPr="005168CA">
        <w:rPr>
          <w:szCs w:val="26"/>
        </w:rPr>
        <w:t xml:space="preserve"> в решение Городского Совета </w:t>
      </w:r>
      <w:r>
        <w:rPr>
          <w:szCs w:val="26"/>
        </w:rPr>
        <w:t>от 17.02.2009</w:t>
      </w:r>
      <w:r w:rsidRPr="005168CA">
        <w:rPr>
          <w:szCs w:val="26"/>
        </w:rPr>
        <w:t xml:space="preserve"> № </w:t>
      </w:r>
      <w:r>
        <w:rPr>
          <w:szCs w:val="26"/>
        </w:rPr>
        <w:t>17-394</w:t>
      </w:r>
      <w:r w:rsidRPr="005168CA">
        <w:rPr>
          <w:szCs w:val="26"/>
        </w:rPr>
        <w:t xml:space="preserve"> </w:t>
      </w:r>
    </w:p>
    <w:p w:rsidR="009826BA" w:rsidRDefault="009826BA" w:rsidP="009826BA">
      <w:pPr>
        <w:tabs>
          <w:tab w:val="left" w:pos="7575"/>
        </w:tabs>
        <w:ind w:right="-23"/>
        <w:jc w:val="center"/>
        <w:rPr>
          <w:szCs w:val="26"/>
        </w:rPr>
      </w:pPr>
      <w:r w:rsidRPr="005168CA">
        <w:rPr>
          <w:szCs w:val="26"/>
        </w:rPr>
        <w:t>«Об утверждении П</w:t>
      </w:r>
      <w:r>
        <w:rPr>
          <w:szCs w:val="26"/>
        </w:rPr>
        <w:t>оложения</w:t>
      </w:r>
      <w:r w:rsidRPr="005168CA">
        <w:rPr>
          <w:szCs w:val="26"/>
        </w:rPr>
        <w:t xml:space="preserve"> </w:t>
      </w:r>
      <w:r w:rsidRPr="00267BFE">
        <w:rPr>
          <w:szCs w:val="26"/>
        </w:rPr>
        <w:t xml:space="preserve">об арендной плате за земельные участки, находящиеся в собственности муниципального образования город Норильск, </w:t>
      </w:r>
    </w:p>
    <w:p w:rsidR="009826BA" w:rsidRPr="005168CA" w:rsidRDefault="009826BA" w:rsidP="009826BA">
      <w:pPr>
        <w:tabs>
          <w:tab w:val="left" w:pos="7575"/>
        </w:tabs>
        <w:ind w:right="-23"/>
        <w:jc w:val="center"/>
        <w:rPr>
          <w:szCs w:val="26"/>
        </w:rPr>
      </w:pPr>
      <w:r w:rsidRPr="00267BFE">
        <w:rPr>
          <w:szCs w:val="26"/>
        </w:rPr>
        <w:t>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государственная собственность на которые не разграничена</w:t>
      </w:r>
      <w:r w:rsidRPr="005168CA">
        <w:rPr>
          <w:szCs w:val="26"/>
        </w:rPr>
        <w:t>»</w:t>
      </w:r>
    </w:p>
    <w:p w:rsidR="009826BA" w:rsidRDefault="009826BA" w:rsidP="00A55964">
      <w:pPr>
        <w:ind w:firstLine="709"/>
        <w:jc w:val="both"/>
        <w:rPr>
          <w:szCs w:val="26"/>
        </w:rPr>
      </w:pPr>
    </w:p>
    <w:p w:rsidR="00997771" w:rsidRDefault="009826BA" w:rsidP="00A55964">
      <w:pPr>
        <w:ind w:firstLine="709"/>
        <w:jc w:val="both"/>
        <w:rPr>
          <w:rFonts w:cs="Times New Roman"/>
          <w:szCs w:val="26"/>
        </w:rPr>
      </w:pPr>
      <w:r>
        <w:rPr>
          <w:szCs w:val="26"/>
        </w:rPr>
        <w:t xml:space="preserve">В соответствии с </w:t>
      </w:r>
      <w:r w:rsidR="003F0352">
        <w:rPr>
          <w:rStyle w:val="FontStyle24"/>
          <w:sz w:val="26"/>
          <w:szCs w:val="26"/>
        </w:rPr>
        <w:t>П</w:t>
      </w:r>
      <w:r w:rsidRPr="00610C87">
        <w:rPr>
          <w:rStyle w:val="FontStyle24"/>
          <w:sz w:val="26"/>
          <w:szCs w:val="26"/>
        </w:rPr>
        <w:t>остановление</w:t>
      </w:r>
      <w:r>
        <w:rPr>
          <w:rStyle w:val="FontStyle24"/>
          <w:sz w:val="26"/>
          <w:szCs w:val="26"/>
        </w:rPr>
        <w:t>м</w:t>
      </w:r>
      <w:r w:rsidRPr="00610C87">
        <w:rPr>
          <w:rStyle w:val="FontStyle24"/>
          <w:sz w:val="26"/>
          <w:szCs w:val="26"/>
        </w:rPr>
        <w:t xml:space="preserve"> Правительства Р</w:t>
      </w:r>
      <w:r>
        <w:rPr>
          <w:rStyle w:val="FontStyle24"/>
          <w:sz w:val="26"/>
          <w:szCs w:val="26"/>
        </w:rPr>
        <w:t xml:space="preserve">оссийской </w:t>
      </w:r>
      <w:r w:rsidRPr="00610C87">
        <w:rPr>
          <w:rStyle w:val="FontStyle24"/>
          <w:sz w:val="26"/>
          <w:szCs w:val="26"/>
        </w:rPr>
        <w:t>Ф</w:t>
      </w:r>
      <w:r>
        <w:rPr>
          <w:rStyle w:val="FontStyle24"/>
          <w:sz w:val="26"/>
          <w:szCs w:val="26"/>
        </w:rPr>
        <w:t>едерации</w:t>
      </w:r>
      <w:r w:rsidRPr="00610C87">
        <w:rPr>
          <w:rStyle w:val="FontStyle24"/>
          <w:sz w:val="26"/>
          <w:szCs w:val="26"/>
        </w:rPr>
        <w:t xml:space="preserve"> от 16.07.2009 № 582</w:t>
      </w:r>
      <w:r w:rsidRPr="00610C87">
        <w:rPr>
          <w:szCs w:val="26"/>
        </w:rPr>
        <w:t xml:space="preserve"> «</w:t>
      </w:r>
      <w:r w:rsidRPr="00610C87">
        <w:rPr>
          <w:iCs/>
          <w:szCs w:val="26"/>
        </w:rPr>
        <w:t>Об основных принципах определения арендной платы при аренде земельных участков,</w:t>
      </w:r>
      <w:r>
        <w:rPr>
          <w:iCs/>
          <w:szCs w:val="26"/>
        </w:rPr>
        <w:t xml:space="preserve">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</w:t>
      </w:r>
      <w:r w:rsidRPr="00BB2253">
        <w:rPr>
          <w:iCs/>
          <w:szCs w:val="26"/>
        </w:rPr>
        <w:t xml:space="preserve"> Российской Федерации»</w:t>
      </w:r>
      <w:r>
        <w:rPr>
          <w:szCs w:val="26"/>
        </w:rPr>
        <w:t xml:space="preserve">, </w:t>
      </w:r>
      <w:r w:rsidR="009F7B36" w:rsidRPr="00D45F0D">
        <w:rPr>
          <w:rFonts w:eastAsia="Times New Roman" w:cs="Times New Roman"/>
          <w:szCs w:val="26"/>
        </w:rPr>
        <w:t>статьей 28</w:t>
      </w:r>
      <w:r w:rsidR="009F7B36">
        <w:rPr>
          <w:rFonts w:eastAsia="Times New Roman" w:cs="Times New Roman"/>
          <w:szCs w:val="26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9826BA" w:rsidRDefault="009F7B36" w:rsidP="009826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F7B36">
        <w:rPr>
          <w:rFonts w:eastAsia="Times New Roman" w:cs="Times New Roman"/>
          <w:szCs w:val="26"/>
        </w:rPr>
        <w:t xml:space="preserve">1. Внести </w:t>
      </w:r>
      <w:r w:rsidR="009826BA">
        <w:rPr>
          <w:szCs w:val="26"/>
        </w:rPr>
        <w:t xml:space="preserve">в </w:t>
      </w:r>
      <w:r w:rsidR="009826BA" w:rsidRPr="005168CA">
        <w:rPr>
          <w:szCs w:val="26"/>
        </w:rPr>
        <w:t xml:space="preserve">решение Городского Совета </w:t>
      </w:r>
      <w:r w:rsidR="009826BA">
        <w:rPr>
          <w:szCs w:val="26"/>
        </w:rPr>
        <w:t>от 17.02.2009</w:t>
      </w:r>
      <w:r w:rsidR="009826BA" w:rsidRPr="005168CA">
        <w:rPr>
          <w:szCs w:val="26"/>
        </w:rPr>
        <w:t xml:space="preserve"> № </w:t>
      </w:r>
      <w:r w:rsidR="009826BA">
        <w:rPr>
          <w:szCs w:val="26"/>
        </w:rPr>
        <w:t>17-394</w:t>
      </w:r>
      <w:r w:rsidR="009826BA" w:rsidRPr="005168CA">
        <w:rPr>
          <w:szCs w:val="26"/>
        </w:rPr>
        <w:t xml:space="preserve"> «Об утверждении П</w:t>
      </w:r>
      <w:r w:rsidR="009826BA">
        <w:rPr>
          <w:szCs w:val="26"/>
        </w:rPr>
        <w:t>оложения</w:t>
      </w:r>
      <w:r w:rsidR="009826BA" w:rsidRPr="005168CA">
        <w:rPr>
          <w:szCs w:val="26"/>
        </w:rPr>
        <w:t xml:space="preserve"> </w:t>
      </w:r>
      <w:r w:rsidR="009826BA" w:rsidRPr="00267BFE">
        <w:rPr>
          <w:szCs w:val="26"/>
        </w:rPr>
        <w:t>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государственная собственность на которые не разграничена</w:t>
      </w:r>
      <w:r w:rsidR="009826BA" w:rsidRPr="005168CA">
        <w:rPr>
          <w:szCs w:val="26"/>
        </w:rPr>
        <w:t>»</w:t>
      </w:r>
      <w:r w:rsidR="009826BA">
        <w:rPr>
          <w:szCs w:val="26"/>
        </w:rPr>
        <w:t xml:space="preserve"> (далее – решение), следующее изменение:</w:t>
      </w:r>
    </w:p>
    <w:p w:rsidR="009826BA" w:rsidRPr="005168CA" w:rsidRDefault="009826BA" w:rsidP="009826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пункте 12 Приложения 2 к решению слова «для целей связанных с геологическим изучением недр, добычи полезных ископаемых, утилизации и захоронения отходов» заменить словами «связанных с утилизацией и захоронением отходов».</w:t>
      </w:r>
    </w:p>
    <w:p w:rsidR="009D6E10" w:rsidRPr="009F7B36" w:rsidRDefault="009D6E10" w:rsidP="009826BA">
      <w:pPr>
        <w:ind w:firstLine="709"/>
        <w:jc w:val="both"/>
        <w:rPr>
          <w:rFonts w:eastAsia="Times New Roman" w:cs="Times New Roman"/>
          <w:szCs w:val="26"/>
        </w:rPr>
      </w:pPr>
      <w:r w:rsidRPr="009F7B36">
        <w:rPr>
          <w:rFonts w:eastAsia="Times New Roman"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9826BA">
        <w:rPr>
          <w:rFonts w:eastAsia="Times New Roman" w:cs="Times New Roman"/>
          <w:szCs w:val="26"/>
        </w:rPr>
        <w:t>городскому хозяйству Пестрякова А.А.</w:t>
      </w:r>
    </w:p>
    <w:p w:rsidR="009826BA" w:rsidRPr="000C2DFA" w:rsidRDefault="00D80601" w:rsidP="009826BA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3</w:t>
      </w:r>
      <w:r w:rsidR="009826BA">
        <w:rPr>
          <w:szCs w:val="26"/>
        </w:rPr>
        <w:t xml:space="preserve">. </w:t>
      </w:r>
      <w:r w:rsidR="009826BA" w:rsidRPr="000C2DFA">
        <w:rPr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3F0352" w:rsidRDefault="003F0352" w:rsidP="00971091">
      <w:pPr>
        <w:rPr>
          <w:b/>
          <w:szCs w:val="26"/>
        </w:rPr>
      </w:pPr>
    </w:p>
    <w:p w:rsidR="003F0352" w:rsidRDefault="003F0352" w:rsidP="00971091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B665A5">
      <w:footerReference w:type="default" r:id="rId9"/>
      <w:pgSz w:w="11906" w:h="16838" w:code="9"/>
      <w:pgMar w:top="1077" w:right="1134" w:bottom="107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2C" w:rsidRDefault="009E152C" w:rsidP="00171B74">
      <w:r>
        <w:separator/>
      </w:r>
    </w:p>
  </w:endnote>
  <w:endnote w:type="continuationSeparator" w:id="1">
    <w:p w:rsidR="009E152C" w:rsidRDefault="009E152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D158D">
        <w:pPr>
          <w:pStyle w:val="af1"/>
          <w:jc w:val="center"/>
        </w:pPr>
        <w:fldSimple w:instr=" PAGE   \* MERGEFORMAT ">
          <w:r w:rsidR="00B665A5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2C" w:rsidRDefault="009E152C" w:rsidP="00171B74">
      <w:r>
        <w:separator/>
      </w:r>
    </w:p>
  </w:footnote>
  <w:footnote w:type="continuationSeparator" w:id="1">
    <w:p w:rsidR="009E152C" w:rsidRDefault="009E152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2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4C11"/>
    <w:rsid w:val="000F5E8C"/>
    <w:rsid w:val="000F6859"/>
    <w:rsid w:val="00106F05"/>
    <w:rsid w:val="00116894"/>
    <w:rsid w:val="00124329"/>
    <w:rsid w:val="00130DDE"/>
    <w:rsid w:val="001324F3"/>
    <w:rsid w:val="00136DFB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8C6"/>
    <w:rsid w:val="00210F7E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1397A"/>
    <w:rsid w:val="0033512F"/>
    <w:rsid w:val="0034186C"/>
    <w:rsid w:val="0034202C"/>
    <w:rsid w:val="003538D5"/>
    <w:rsid w:val="003553B7"/>
    <w:rsid w:val="00356B0C"/>
    <w:rsid w:val="00371B21"/>
    <w:rsid w:val="003A52B2"/>
    <w:rsid w:val="003A5DCE"/>
    <w:rsid w:val="003B2B0F"/>
    <w:rsid w:val="003E6DE0"/>
    <w:rsid w:val="003F0352"/>
    <w:rsid w:val="003F25D9"/>
    <w:rsid w:val="003F4830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C5FBD"/>
    <w:rsid w:val="004D5FE2"/>
    <w:rsid w:val="004D63BD"/>
    <w:rsid w:val="004E063D"/>
    <w:rsid w:val="004E57C9"/>
    <w:rsid w:val="00503117"/>
    <w:rsid w:val="00504F8B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68B1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700B7E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341E"/>
    <w:rsid w:val="008120D4"/>
    <w:rsid w:val="00820247"/>
    <w:rsid w:val="0087356B"/>
    <w:rsid w:val="0088316D"/>
    <w:rsid w:val="00895466"/>
    <w:rsid w:val="008955E0"/>
    <w:rsid w:val="008A3FE9"/>
    <w:rsid w:val="008E2701"/>
    <w:rsid w:val="008E3321"/>
    <w:rsid w:val="008E3622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26BA"/>
    <w:rsid w:val="00985792"/>
    <w:rsid w:val="00994AB0"/>
    <w:rsid w:val="00996C56"/>
    <w:rsid w:val="00997771"/>
    <w:rsid w:val="009B17CD"/>
    <w:rsid w:val="009C0EA5"/>
    <w:rsid w:val="009D0C52"/>
    <w:rsid w:val="009D383A"/>
    <w:rsid w:val="009D3CEF"/>
    <w:rsid w:val="009D6E10"/>
    <w:rsid w:val="009E152C"/>
    <w:rsid w:val="009E288F"/>
    <w:rsid w:val="009E2926"/>
    <w:rsid w:val="009E3D49"/>
    <w:rsid w:val="009E4413"/>
    <w:rsid w:val="009F31DB"/>
    <w:rsid w:val="009F7B36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A07AC"/>
    <w:rsid w:val="00AB4B7B"/>
    <w:rsid w:val="00AB70B3"/>
    <w:rsid w:val="00AD3D20"/>
    <w:rsid w:val="00AE4E6D"/>
    <w:rsid w:val="00AE7CC8"/>
    <w:rsid w:val="00B134AC"/>
    <w:rsid w:val="00B146C6"/>
    <w:rsid w:val="00B35316"/>
    <w:rsid w:val="00B422A9"/>
    <w:rsid w:val="00B42A94"/>
    <w:rsid w:val="00B5636E"/>
    <w:rsid w:val="00B61D54"/>
    <w:rsid w:val="00B62027"/>
    <w:rsid w:val="00B6569A"/>
    <w:rsid w:val="00B665A5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0B7D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E5789"/>
    <w:rsid w:val="00CF136B"/>
    <w:rsid w:val="00CF2F7C"/>
    <w:rsid w:val="00D055D6"/>
    <w:rsid w:val="00D065E1"/>
    <w:rsid w:val="00D177CD"/>
    <w:rsid w:val="00D40A58"/>
    <w:rsid w:val="00D44569"/>
    <w:rsid w:val="00D447B2"/>
    <w:rsid w:val="00D5503F"/>
    <w:rsid w:val="00D75881"/>
    <w:rsid w:val="00D80601"/>
    <w:rsid w:val="00D873C1"/>
    <w:rsid w:val="00D95820"/>
    <w:rsid w:val="00D95D94"/>
    <w:rsid w:val="00DB10FF"/>
    <w:rsid w:val="00DC06F4"/>
    <w:rsid w:val="00DD158D"/>
    <w:rsid w:val="00DE23B1"/>
    <w:rsid w:val="00DE7057"/>
    <w:rsid w:val="00DF0603"/>
    <w:rsid w:val="00DF31BE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41BD"/>
    <w:rsid w:val="00F77110"/>
    <w:rsid w:val="00F813D2"/>
    <w:rsid w:val="00F83F86"/>
    <w:rsid w:val="00F919E4"/>
    <w:rsid w:val="00F948F2"/>
    <w:rsid w:val="00F95736"/>
    <w:rsid w:val="00F95993"/>
    <w:rsid w:val="00FD12A3"/>
    <w:rsid w:val="00FD3856"/>
    <w:rsid w:val="00FD527E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9826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2014-01-25T03:47:00Z</cp:lastPrinted>
  <dcterms:created xsi:type="dcterms:W3CDTF">2014-01-30T02:17:00Z</dcterms:created>
  <dcterms:modified xsi:type="dcterms:W3CDTF">2014-01-30T02:17:00Z</dcterms:modified>
</cp:coreProperties>
</file>