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C3" w:rsidRDefault="00FC57BF" w:rsidP="00D17050">
      <w:pPr>
        <w:pStyle w:val="a3"/>
        <w:jc w:val="center"/>
        <w:rPr>
          <w:noProof/>
        </w:rPr>
      </w:pPr>
      <w:r>
        <w:rPr>
          <w:noProof/>
        </w:rPr>
        <w:t xml:space="preserve"> </w:t>
      </w:r>
      <w:r w:rsidR="007C584E" w:rsidRPr="00013086">
        <w:rPr>
          <w:noProof/>
        </w:rPr>
        <w:drawing>
          <wp:inline distT="0" distB="0" distL="0" distR="0">
            <wp:extent cx="467360" cy="566420"/>
            <wp:effectExtent l="0" t="0" r="889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A8" w:rsidRDefault="00772D18" w:rsidP="00D17050">
      <w:pPr>
        <w:pStyle w:val="a3"/>
        <w:jc w:val="center"/>
        <w:rPr>
          <w:szCs w:val="26"/>
        </w:rPr>
      </w:pPr>
      <w:r>
        <w:rPr>
          <w:szCs w:val="26"/>
        </w:rPr>
        <w:t>АДМИНИСТРАЦИЯ ГОРОДА НОРИЛЬСКА</w:t>
      </w:r>
    </w:p>
    <w:p w:rsidR="00994150" w:rsidRDefault="00772D18" w:rsidP="00D17050">
      <w:pPr>
        <w:pStyle w:val="a3"/>
        <w:jc w:val="center"/>
        <w:rPr>
          <w:szCs w:val="26"/>
        </w:rPr>
      </w:pPr>
      <w:r>
        <w:rPr>
          <w:szCs w:val="26"/>
        </w:rPr>
        <w:t>КРАСНОЯРСКОГО КРАЯ</w:t>
      </w:r>
    </w:p>
    <w:p w:rsidR="00994150" w:rsidRDefault="00994150" w:rsidP="00D17050">
      <w:pPr>
        <w:pStyle w:val="a3"/>
        <w:jc w:val="center"/>
        <w:rPr>
          <w:szCs w:val="26"/>
        </w:rPr>
      </w:pPr>
    </w:p>
    <w:p w:rsidR="00B70EC3" w:rsidRDefault="00C77116" w:rsidP="00D17050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70EC3" w:rsidRDefault="00B70EC3" w:rsidP="00D17050">
      <w:pPr>
        <w:pStyle w:val="a3"/>
        <w:tabs>
          <w:tab w:val="left" w:pos="851"/>
          <w:tab w:val="left" w:pos="993"/>
        </w:tabs>
        <w:jc w:val="center"/>
      </w:pPr>
    </w:p>
    <w:p w:rsidR="00EE2468" w:rsidRDefault="007C2B47" w:rsidP="00D17050">
      <w:pPr>
        <w:pStyle w:val="a3"/>
        <w:tabs>
          <w:tab w:val="left" w:pos="4253"/>
          <w:tab w:val="left" w:pos="7513"/>
        </w:tabs>
      </w:pPr>
      <w:r>
        <w:t>27.01.</w:t>
      </w:r>
      <w:r w:rsidR="00B70EC3">
        <w:t>20</w:t>
      </w:r>
      <w:r w:rsidR="00772D18">
        <w:t>25</w:t>
      </w:r>
      <w:r w:rsidR="00A56EB7">
        <w:t xml:space="preserve"> </w:t>
      </w:r>
      <w:r w:rsidR="00B70EC3">
        <w:t xml:space="preserve">                        </w:t>
      </w:r>
      <w:r>
        <w:t xml:space="preserve">              </w:t>
      </w:r>
      <w:r w:rsidR="00B70EC3">
        <w:t xml:space="preserve">    г.</w:t>
      </w:r>
      <w:r w:rsidR="005855BB">
        <w:t xml:space="preserve"> </w:t>
      </w:r>
      <w:r w:rsidR="00B70EC3">
        <w:t xml:space="preserve">Норильск   </w:t>
      </w:r>
      <w:r w:rsidR="00B70EC3">
        <w:tab/>
        <w:t xml:space="preserve">    </w:t>
      </w:r>
      <w:r w:rsidR="007B399B">
        <w:t xml:space="preserve">  </w:t>
      </w:r>
      <w:r>
        <w:t xml:space="preserve">           </w:t>
      </w:r>
      <w:r w:rsidR="007B399B">
        <w:t xml:space="preserve"> </w:t>
      </w:r>
      <w:r>
        <w:t>№ 33</w:t>
      </w:r>
    </w:p>
    <w:p w:rsidR="00EE2468" w:rsidRDefault="00EE2468" w:rsidP="00D17050">
      <w:pPr>
        <w:shd w:val="clear" w:color="auto" w:fill="FFFFFF"/>
        <w:rPr>
          <w:color w:val="000000"/>
          <w:spacing w:val="1"/>
          <w:sz w:val="16"/>
          <w:szCs w:val="16"/>
        </w:rPr>
      </w:pPr>
    </w:p>
    <w:p w:rsidR="00994150" w:rsidRPr="007D2E98" w:rsidRDefault="00994150" w:rsidP="00D17050">
      <w:pPr>
        <w:shd w:val="clear" w:color="auto" w:fill="FFFFFF"/>
        <w:rPr>
          <w:color w:val="000000"/>
          <w:spacing w:val="1"/>
          <w:sz w:val="16"/>
          <w:szCs w:val="16"/>
        </w:rPr>
      </w:pPr>
    </w:p>
    <w:p w:rsidR="00B45407" w:rsidRDefault="003F3938" w:rsidP="00D17050">
      <w:pPr>
        <w:shd w:val="clear" w:color="auto" w:fill="FFFFFF"/>
        <w:jc w:val="both"/>
        <w:rPr>
          <w:color w:val="000000"/>
          <w:spacing w:val="-2"/>
          <w:szCs w:val="26"/>
        </w:rPr>
      </w:pPr>
      <w:r>
        <w:rPr>
          <w:color w:val="000000"/>
          <w:szCs w:val="32"/>
        </w:rPr>
        <w:t xml:space="preserve">О внесении изменений в постановление </w:t>
      </w:r>
      <w:r w:rsidR="00132349">
        <w:rPr>
          <w:color w:val="000000"/>
          <w:szCs w:val="32"/>
        </w:rPr>
        <w:t>Главы города Норильска</w:t>
      </w:r>
      <w:r>
        <w:rPr>
          <w:color w:val="000000"/>
          <w:szCs w:val="32"/>
        </w:rPr>
        <w:t xml:space="preserve"> </w:t>
      </w:r>
      <w:r w:rsidR="00D17050">
        <w:rPr>
          <w:color w:val="000000"/>
          <w:szCs w:val="32"/>
        </w:rPr>
        <w:br/>
      </w:r>
      <w:r w:rsidR="00C55779">
        <w:rPr>
          <w:color w:val="000000"/>
          <w:szCs w:val="32"/>
        </w:rPr>
        <w:t>от 23.08.2004</w:t>
      </w:r>
      <w:r>
        <w:rPr>
          <w:color w:val="000000"/>
          <w:szCs w:val="32"/>
        </w:rPr>
        <w:t xml:space="preserve"> № </w:t>
      </w:r>
      <w:r w:rsidR="00C55779">
        <w:rPr>
          <w:color w:val="000000"/>
          <w:szCs w:val="32"/>
        </w:rPr>
        <w:t>1534</w:t>
      </w:r>
    </w:p>
    <w:p w:rsidR="005414B8" w:rsidRDefault="005414B8" w:rsidP="00D17050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</w:p>
    <w:p w:rsidR="00B45407" w:rsidRDefault="00B33EA6" w:rsidP="00D17050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 xml:space="preserve">В целях </w:t>
      </w:r>
      <w:r w:rsidR="00C55779">
        <w:rPr>
          <w:color w:val="000000"/>
          <w:spacing w:val="-2"/>
          <w:szCs w:val="26"/>
        </w:rPr>
        <w:t>урегулирования отдельных вопросов внутренней организации деятельности Администрации города Норильска, ее должностных лиц,</w:t>
      </w:r>
    </w:p>
    <w:p w:rsidR="00994150" w:rsidRDefault="00994150" w:rsidP="001A33D7">
      <w:pPr>
        <w:shd w:val="clear" w:color="auto" w:fill="FFFFFF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ПОСТАН</w:t>
      </w:r>
      <w:r w:rsidR="00602F1D">
        <w:rPr>
          <w:color w:val="000000"/>
          <w:spacing w:val="-2"/>
          <w:szCs w:val="26"/>
        </w:rPr>
        <w:t>О</w:t>
      </w:r>
      <w:r>
        <w:rPr>
          <w:color w:val="000000"/>
          <w:spacing w:val="-2"/>
          <w:szCs w:val="26"/>
        </w:rPr>
        <w:t>ВЛЯЮ</w:t>
      </w:r>
      <w:r w:rsidR="00DA0B7E">
        <w:rPr>
          <w:color w:val="000000"/>
          <w:spacing w:val="-2"/>
          <w:szCs w:val="26"/>
        </w:rPr>
        <w:t>:</w:t>
      </w:r>
    </w:p>
    <w:p w:rsidR="00B33EA6" w:rsidRDefault="00B33EA6" w:rsidP="00D17050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</w:p>
    <w:p w:rsidR="00466C8E" w:rsidRDefault="00C55779" w:rsidP="00466C8E">
      <w:pPr>
        <w:pStyle w:val="aa"/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Утвердить изменения в Регламент Администрации города Норильска, утвержденный постановлением Главы города Норильска от 23.08.2004 № 1534 (прилагаются).</w:t>
      </w:r>
    </w:p>
    <w:p w:rsidR="00C55779" w:rsidRDefault="00C55779" w:rsidP="00466C8E">
      <w:pPr>
        <w:pStyle w:val="aa"/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Руководителям структурных подразделений Администрации города Норильска обеспечить ознакомление подчиненных работников с настоящим постановлением в порядке, установленном Регламентом Администрации города Норильска.</w:t>
      </w:r>
    </w:p>
    <w:p w:rsidR="00C55779" w:rsidRDefault="00C55779" w:rsidP="00466C8E">
      <w:pPr>
        <w:pStyle w:val="aa"/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 xml:space="preserve"> 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постановлением в порядке, установленном Регламентом Администрации города Норильска.</w:t>
      </w:r>
    </w:p>
    <w:p w:rsidR="00C55779" w:rsidRPr="006165E3" w:rsidRDefault="00C55779" w:rsidP="00466C8E">
      <w:pPr>
        <w:pStyle w:val="aa"/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061FB5" w:rsidRDefault="00061FB5" w:rsidP="00D17050">
      <w:pPr>
        <w:shd w:val="clear" w:color="auto" w:fill="FFFFFF"/>
        <w:ind w:firstLine="708"/>
        <w:mirrorIndents/>
        <w:jc w:val="both"/>
        <w:rPr>
          <w:color w:val="000000"/>
          <w:spacing w:val="-2"/>
          <w:szCs w:val="26"/>
        </w:rPr>
      </w:pPr>
    </w:p>
    <w:p w:rsidR="00C55779" w:rsidRPr="00EA6C2C" w:rsidRDefault="00C55779" w:rsidP="00D17050">
      <w:pPr>
        <w:shd w:val="clear" w:color="auto" w:fill="FFFFFF"/>
        <w:ind w:firstLine="708"/>
        <w:mirrorIndents/>
        <w:jc w:val="both"/>
        <w:rPr>
          <w:color w:val="000000"/>
          <w:spacing w:val="-2"/>
          <w:szCs w:val="26"/>
        </w:rPr>
      </w:pPr>
    </w:p>
    <w:p w:rsidR="007D2E98" w:rsidRPr="003844EF" w:rsidRDefault="007D2E98" w:rsidP="00D17050">
      <w:pPr>
        <w:shd w:val="clear" w:color="auto" w:fill="FFFFFF"/>
        <w:jc w:val="both"/>
        <w:rPr>
          <w:color w:val="000000"/>
          <w:szCs w:val="26"/>
        </w:rPr>
      </w:pPr>
    </w:p>
    <w:p w:rsidR="007D2E98" w:rsidRPr="003844EF" w:rsidRDefault="00026794" w:rsidP="00D17050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>Глав</w:t>
      </w:r>
      <w:r w:rsidR="00CF2E1F">
        <w:rPr>
          <w:color w:val="000000"/>
          <w:szCs w:val="26"/>
        </w:rPr>
        <w:t>а</w:t>
      </w:r>
      <w:r w:rsidR="007D2E98">
        <w:rPr>
          <w:color w:val="000000"/>
          <w:szCs w:val="26"/>
        </w:rPr>
        <w:t xml:space="preserve"> города Норильска </w:t>
      </w:r>
      <w:r w:rsidR="007910C1">
        <w:rPr>
          <w:color w:val="000000"/>
          <w:szCs w:val="26"/>
        </w:rPr>
        <w:t xml:space="preserve">                                           </w:t>
      </w:r>
      <w:r>
        <w:rPr>
          <w:color w:val="000000"/>
          <w:szCs w:val="26"/>
        </w:rPr>
        <w:t xml:space="preserve">                             </w:t>
      </w:r>
      <w:r w:rsidR="00BF0C3F">
        <w:rPr>
          <w:color w:val="000000"/>
          <w:szCs w:val="26"/>
        </w:rPr>
        <w:t xml:space="preserve">      </w:t>
      </w:r>
      <w:r>
        <w:rPr>
          <w:color w:val="000000"/>
          <w:szCs w:val="26"/>
        </w:rPr>
        <w:t xml:space="preserve"> </w:t>
      </w:r>
      <w:r w:rsidR="007B399B">
        <w:rPr>
          <w:color w:val="000000"/>
          <w:szCs w:val="26"/>
        </w:rPr>
        <w:t xml:space="preserve">   </w:t>
      </w:r>
      <w:r w:rsidR="00DA0B7E">
        <w:rPr>
          <w:color w:val="000000"/>
          <w:szCs w:val="26"/>
        </w:rPr>
        <w:t>Д.В. Карасев</w:t>
      </w:r>
    </w:p>
    <w:p w:rsidR="00F91254" w:rsidRDefault="00F91254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061FB5" w:rsidRDefault="00061FB5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061FB5" w:rsidRDefault="00061FB5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B2672F" w:rsidRDefault="00B2672F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C55779" w:rsidRDefault="00C55779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C55779" w:rsidRDefault="00C55779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C55779" w:rsidRDefault="00C55779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C55779" w:rsidRDefault="00C55779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C55779" w:rsidRDefault="00C55779" w:rsidP="00D17050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772D18" w:rsidRDefault="00772D18" w:rsidP="00772D18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772D18" w:rsidRDefault="00772D18" w:rsidP="00772D18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772D18" w:rsidRDefault="00772D18" w:rsidP="00772D18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772D18" w:rsidRDefault="00772D18" w:rsidP="00772D18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D17050" w:rsidRDefault="00D17050" w:rsidP="00772D18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772D18" w:rsidRDefault="00772D18" w:rsidP="00D17050">
      <w:pPr>
        <w:rPr>
          <w:color w:val="000000"/>
          <w:spacing w:val="-2"/>
          <w:sz w:val="22"/>
          <w:szCs w:val="22"/>
        </w:rPr>
      </w:pPr>
    </w:p>
    <w:p w:rsidR="00772D18" w:rsidRDefault="00772D18" w:rsidP="00D17050">
      <w:pPr>
        <w:rPr>
          <w:color w:val="000000"/>
          <w:spacing w:val="-2"/>
          <w:sz w:val="22"/>
          <w:szCs w:val="22"/>
        </w:rPr>
      </w:pPr>
    </w:p>
    <w:p w:rsidR="00772D18" w:rsidRDefault="00772D18" w:rsidP="00D17050">
      <w:pPr>
        <w:rPr>
          <w:color w:val="000000"/>
          <w:spacing w:val="-2"/>
          <w:sz w:val="22"/>
          <w:szCs w:val="22"/>
        </w:rPr>
      </w:pPr>
    </w:p>
    <w:p w:rsidR="00D17050" w:rsidRDefault="00782742" w:rsidP="00772D18">
      <w:pPr>
        <w:shd w:val="clear" w:color="auto" w:fill="FFFFFF"/>
        <w:ind w:left="4963" w:firstLine="709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lastRenderedPageBreak/>
        <w:t xml:space="preserve"> </w:t>
      </w:r>
      <w:r w:rsidR="00D17050">
        <w:rPr>
          <w:color w:val="000000"/>
          <w:spacing w:val="-3"/>
          <w:szCs w:val="26"/>
        </w:rPr>
        <w:t>УТВЕРЖДЕН</w:t>
      </w:r>
      <w:r w:rsidR="00C55779">
        <w:rPr>
          <w:color w:val="000000"/>
          <w:spacing w:val="-3"/>
          <w:szCs w:val="26"/>
        </w:rPr>
        <w:t>Ы</w:t>
      </w:r>
    </w:p>
    <w:p w:rsidR="00D17050" w:rsidRDefault="00D17050" w:rsidP="00772D18">
      <w:pPr>
        <w:shd w:val="clear" w:color="auto" w:fill="FFFFFF"/>
        <w:ind w:left="5761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>постановлением</w:t>
      </w:r>
    </w:p>
    <w:p w:rsidR="00D17050" w:rsidRDefault="00772D18" w:rsidP="00772D18">
      <w:pPr>
        <w:shd w:val="clear" w:color="auto" w:fill="FFFFFF"/>
        <w:ind w:left="5761"/>
        <w:rPr>
          <w:color w:val="000000"/>
          <w:szCs w:val="26"/>
        </w:rPr>
      </w:pPr>
      <w:r>
        <w:rPr>
          <w:color w:val="000000"/>
          <w:szCs w:val="26"/>
        </w:rPr>
        <w:t>Администрации</w:t>
      </w:r>
      <w:r w:rsidR="00D17050">
        <w:rPr>
          <w:color w:val="000000"/>
          <w:szCs w:val="26"/>
        </w:rPr>
        <w:t xml:space="preserve"> города Норильска</w:t>
      </w:r>
    </w:p>
    <w:p w:rsidR="00D17050" w:rsidRPr="007E76DD" w:rsidRDefault="007C2B47" w:rsidP="007E76DD">
      <w:pPr>
        <w:shd w:val="clear" w:color="auto" w:fill="FFFFFF"/>
        <w:ind w:left="5761"/>
        <w:jc w:val="both"/>
        <w:rPr>
          <w:color w:val="000000"/>
          <w:szCs w:val="26"/>
        </w:rPr>
      </w:pPr>
      <w:r>
        <w:rPr>
          <w:color w:val="000000"/>
          <w:szCs w:val="26"/>
        </w:rPr>
        <w:t>о</w:t>
      </w:r>
      <w:bookmarkStart w:id="0" w:name="_GoBack"/>
      <w:bookmarkEnd w:id="0"/>
      <w:r>
        <w:rPr>
          <w:color w:val="000000"/>
          <w:szCs w:val="26"/>
        </w:rPr>
        <w:t>т 27.01.2025 № 33</w:t>
      </w:r>
    </w:p>
    <w:p w:rsidR="00D17050" w:rsidRDefault="00D17050" w:rsidP="00D17050">
      <w:pPr>
        <w:widowControl w:val="0"/>
        <w:shd w:val="clear" w:color="auto" w:fill="FFFFFF"/>
        <w:autoSpaceDE w:val="0"/>
        <w:autoSpaceDN w:val="0"/>
        <w:adjustRightInd w:val="0"/>
        <w:ind w:right="176"/>
        <w:jc w:val="center"/>
        <w:rPr>
          <w:b/>
          <w:bCs/>
          <w:szCs w:val="26"/>
        </w:rPr>
      </w:pPr>
    </w:p>
    <w:p w:rsidR="00D17050" w:rsidRDefault="00C653A7" w:rsidP="005618CE">
      <w:pPr>
        <w:widowControl w:val="0"/>
        <w:autoSpaceDE w:val="0"/>
        <w:autoSpaceDN w:val="0"/>
        <w:adjustRightInd w:val="0"/>
        <w:ind w:right="176"/>
        <w:jc w:val="center"/>
        <w:rPr>
          <w:bCs/>
          <w:szCs w:val="26"/>
        </w:rPr>
      </w:pPr>
      <w:r>
        <w:rPr>
          <w:bCs/>
          <w:szCs w:val="26"/>
        </w:rPr>
        <w:t>Изменения</w:t>
      </w:r>
    </w:p>
    <w:p w:rsidR="00C653A7" w:rsidRPr="00C04B23" w:rsidRDefault="00C653A7" w:rsidP="005618CE">
      <w:pPr>
        <w:widowControl w:val="0"/>
        <w:autoSpaceDE w:val="0"/>
        <w:autoSpaceDN w:val="0"/>
        <w:adjustRightInd w:val="0"/>
        <w:ind w:right="176"/>
        <w:jc w:val="center"/>
        <w:rPr>
          <w:bCs/>
          <w:color w:val="000000" w:themeColor="text1"/>
          <w:szCs w:val="26"/>
        </w:rPr>
      </w:pPr>
      <w:r>
        <w:rPr>
          <w:bCs/>
          <w:szCs w:val="26"/>
        </w:rPr>
        <w:t xml:space="preserve">в Регламент Администрации города Норильска </w:t>
      </w:r>
    </w:p>
    <w:p w:rsidR="00266908" w:rsidRDefault="00266908" w:rsidP="005618CE">
      <w:pPr>
        <w:widowControl w:val="0"/>
        <w:autoSpaceDE w:val="0"/>
        <w:autoSpaceDN w:val="0"/>
        <w:adjustRightInd w:val="0"/>
        <w:ind w:right="176"/>
        <w:jc w:val="center"/>
        <w:rPr>
          <w:bCs/>
          <w:spacing w:val="-1"/>
          <w:szCs w:val="26"/>
        </w:rPr>
      </w:pPr>
    </w:p>
    <w:p w:rsidR="00C31893" w:rsidRPr="001A33D7" w:rsidRDefault="00C31893" w:rsidP="005618CE">
      <w:pPr>
        <w:widowControl w:val="0"/>
        <w:autoSpaceDE w:val="0"/>
        <w:autoSpaceDN w:val="0"/>
        <w:adjustRightInd w:val="0"/>
        <w:ind w:right="176"/>
        <w:jc w:val="center"/>
        <w:rPr>
          <w:bCs/>
          <w:spacing w:val="-1"/>
          <w:szCs w:val="26"/>
        </w:rPr>
      </w:pPr>
    </w:p>
    <w:p w:rsidR="00D17050" w:rsidRDefault="00C653A7" w:rsidP="007D3AED">
      <w:pPr>
        <w:pStyle w:val="ConsPlusNormal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В разделе </w:t>
      </w:r>
      <w:r w:rsidR="009474B6">
        <w:rPr>
          <w:rFonts w:ascii="Times New Roman" w:hAnsi="Times New Roman" w:cs="Times New Roman"/>
          <w:spacing w:val="-2"/>
          <w:sz w:val="26"/>
          <w:szCs w:val="26"/>
        </w:rPr>
        <w:t>10:</w:t>
      </w:r>
    </w:p>
    <w:p w:rsidR="007D3AED" w:rsidRDefault="007D3AED" w:rsidP="001B6366">
      <w:pPr>
        <w:pStyle w:val="ConsPlusNormal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Подпункт 10.3.3 пункта 10.3 изложить в следующей редакции: </w:t>
      </w:r>
    </w:p>
    <w:p w:rsidR="009474B6" w:rsidRPr="00C8508E" w:rsidRDefault="007D3AED" w:rsidP="001B63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«10.3.3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решений, протоколов совещаний, запросов, писем и других документов, поступающих в Администрацию от</w:t>
      </w:r>
      <w:r w:rsidR="00953D72">
        <w:rPr>
          <w:rFonts w:ascii="Times New Roman" w:hAnsi="Times New Roman" w:cs="Times New Roman"/>
          <w:spacing w:val="-2"/>
          <w:sz w:val="26"/>
          <w:szCs w:val="26"/>
        </w:rPr>
        <w:t xml:space="preserve"> Президента Российской Федерации, </w:t>
      </w:r>
      <w:r>
        <w:rPr>
          <w:rFonts w:ascii="Times New Roman" w:hAnsi="Times New Roman" w:cs="Times New Roman"/>
          <w:spacing w:val="-2"/>
          <w:sz w:val="26"/>
          <w:szCs w:val="26"/>
        </w:rPr>
        <w:t>федеральных органов власти</w:t>
      </w:r>
      <w:r w:rsidR="00953D72">
        <w:rPr>
          <w:rFonts w:ascii="Times New Roman" w:hAnsi="Times New Roman" w:cs="Times New Roman"/>
          <w:spacing w:val="-2"/>
          <w:sz w:val="26"/>
          <w:szCs w:val="26"/>
        </w:rPr>
        <w:t xml:space="preserve"> и их должностных лиц</w:t>
      </w:r>
      <w:r>
        <w:rPr>
          <w:rFonts w:ascii="Times New Roman" w:hAnsi="Times New Roman" w:cs="Times New Roman"/>
          <w:spacing w:val="-2"/>
          <w:sz w:val="26"/>
          <w:szCs w:val="26"/>
        </w:rPr>
        <w:t>, должностных лиц и органов государственной власти Красноярского</w:t>
      </w:r>
      <w:r w:rsidR="00953D72">
        <w:rPr>
          <w:rFonts w:ascii="Times New Roman" w:hAnsi="Times New Roman" w:cs="Times New Roman"/>
          <w:spacing w:val="-2"/>
          <w:sz w:val="26"/>
          <w:szCs w:val="26"/>
        </w:rPr>
        <w:t xml:space="preserve"> края</w:t>
      </w:r>
      <w:r w:rsidR="007444B4">
        <w:rPr>
          <w:rFonts w:ascii="Times New Roman" w:hAnsi="Times New Roman" w:cs="Times New Roman"/>
          <w:spacing w:val="-2"/>
          <w:sz w:val="26"/>
          <w:szCs w:val="26"/>
        </w:rPr>
        <w:t>, органов местного самоуправления иных муниципальных образований, содержащих информацию о необходимости совершения Администрацией, ее должностными лицами, структурными подразделениями определенных действи</w:t>
      </w:r>
      <w:r w:rsidR="001B6366">
        <w:rPr>
          <w:rFonts w:ascii="Times New Roman" w:hAnsi="Times New Roman" w:cs="Times New Roman"/>
          <w:spacing w:val="-2"/>
          <w:sz w:val="26"/>
          <w:szCs w:val="26"/>
        </w:rPr>
        <w:t>й (осуществлении мероприятий);».</w:t>
      </w:r>
    </w:p>
    <w:p w:rsidR="007444B4" w:rsidRDefault="001B6366" w:rsidP="001B6366">
      <w:pPr>
        <w:pStyle w:val="ConsPlusNormal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7444B4">
        <w:rPr>
          <w:rFonts w:ascii="Times New Roman" w:hAnsi="Times New Roman" w:cs="Times New Roman"/>
          <w:spacing w:val="-2"/>
          <w:sz w:val="26"/>
          <w:szCs w:val="26"/>
        </w:rPr>
        <w:t>ункт 10.7 изложить в следующей редакции:</w:t>
      </w:r>
    </w:p>
    <w:p w:rsidR="001B6366" w:rsidRPr="001B6366" w:rsidRDefault="007444B4" w:rsidP="001B6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pacing w:val="-2"/>
          <w:szCs w:val="26"/>
        </w:rPr>
        <w:t>«</w:t>
      </w:r>
      <w:r w:rsidR="001B6366">
        <w:rPr>
          <w:szCs w:val="26"/>
        </w:rPr>
        <w:t xml:space="preserve">10.7. Поручения подлежат исполнению в срок, указанный в документе или установленный Главой города, с учетом требований законодательства. Если срок </w:t>
      </w:r>
      <w:r w:rsidR="001B6366" w:rsidRPr="001B6366">
        <w:rPr>
          <w:szCs w:val="26"/>
        </w:rPr>
        <w:t xml:space="preserve">исполнения поручения не установлен и не предусмотрен действующим законодательством и (или) муниципальными правовыми актами, то поручение подлежит исполнению в течение 10 рабочих дней со дня его выдачи, за исключением случаев, указанных в </w:t>
      </w:r>
      <w:hyperlink r:id="rId9" w:history="1">
        <w:r w:rsidR="001B6366" w:rsidRPr="001B6366">
          <w:rPr>
            <w:szCs w:val="26"/>
          </w:rPr>
          <w:t>абзаце третьем</w:t>
        </w:r>
      </w:hyperlink>
      <w:r w:rsidR="001B6366" w:rsidRPr="001B6366">
        <w:rPr>
          <w:szCs w:val="26"/>
        </w:rPr>
        <w:t xml:space="preserve"> настоящего пункта и </w:t>
      </w:r>
      <w:hyperlink r:id="rId10" w:history="1">
        <w:r w:rsidR="001B6366" w:rsidRPr="001B6366">
          <w:rPr>
            <w:szCs w:val="26"/>
          </w:rPr>
          <w:t>пункте 10.</w:t>
        </w:r>
        <w:r w:rsidR="00542EC5">
          <w:rPr>
            <w:szCs w:val="26"/>
          </w:rPr>
          <w:t>1</w:t>
        </w:r>
        <w:r w:rsidR="001B6366" w:rsidRPr="001B6366">
          <w:rPr>
            <w:szCs w:val="26"/>
          </w:rPr>
          <w:t>9</w:t>
        </w:r>
      </w:hyperlink>
      <w:r w:rsidR="001B6366" w:rsidRPr="001B6366">
        <w:rPr>
          <w:szCs w:val="26"/>
        </w:rPr>
        <w:t xml:space="preserve"> настоящего Регламента.</w:t>
      </w:r>
    </w:p>
    <w:p w:rsidR="001B6366" w:rsidRDefault="001B6366" w:rsidP="001B63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6233F0" w:rsidRPr="001B6366">
        <w:rPr>
          <w:rFonts w:ascii="Times New Roman" w:hAnsi="Times New Roman" w:cs="Times New Roman"/>
          <w:spacing w:val="-2"/>
          <w:sz w:val="26"/>
          <w:szCs w:val="26"/>
        </w:rPr>
        <w:t>казанные требования не распространяются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на сроки:</w:t>
      </w:r>
    </w:p>
    <w:p w:rsidR="001B6366" w:rsidRDefault="001B6366" w:rsidP="001B6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pacing w:val="-2"/>
          <w:szCs w:val="26"/>
        </w:rPr>
        <w:t>-</w:t>
      </w:r>
      <w:r w:rsidR="006233F0" w:rsidRPr="001B6366">
        <w:rPr>
          <w:spacing w:val="-2"/>
          <w:szCs w:val="26"/>
        </w:rPr>
        <w:t xml:space="preserve"> </w:t>
      </w:r>
      <w:r>
        <w:rPr>
          <w:szCs w:val="26"/>
        </w:rPr>
        <w:t xml:space="preserve">рассмотрения заявлений, жалоб, обращений, граждан, Предприятий, Учреждений, организаций, </w:t>
      </w:r>
      <w:r w:rsidRPr="001B6366">
        <w:rPr>
          <w:szCs w:val="26"/>
        </w:rPr>
        <w:t>общественных объединений (далее - обращения), порядок</w:t>
      </w:r>
      <w:r w:rsidR="007B77F2">
        <w:rPr>
          <w:szCs w:val="26"/>
        </w:rPr>
        <w:t xml:space="preserve"> рассмотрения</w:t>
      </w:r>
      <w:r w:rsidRPr="001B6366">
        <w:rPr>
          <w:szCs w:val="26"/>
        </w:rPr>
        <w:t xml:space="preserve"> которых предусмотрен </w:t>
      </w:r>
      <w:hyperlink r:id="rId11" w:history="1">
        <w:r w:rsidRPr="001B6366">
          <w:rPr>
            <w:szCs w:val="26"/>
          </w:rPr>
          <w:t>пунктом 10.18</w:t>
        </w:r>
      </w:hyperlink>
      <w:r>
        <w:rPr>
          <w:szCs w:val="26"/>
        </w:rPr>
        <w:t xml:space="preserve"> настоящего Регламента;</w:t>
      </w:r>
    </w:p>
    <w:p w:rsidR="001B6366" w:rsidRDefault="001B6366" w:rsidP="007B77F2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szCs w:val="26"/>
        </w:rPr>
        <w:t xml:space="preserve">- рассмотрения </w:t>
      </w:r>
      <w:r>
        <w:rPr>
          <w:spacing w:val="-2"/>
          <w:szCs w:val="26"/>
        </w:rPr>
        <w:t xml:space="preserve">поручений и указаний Президента Российской Федерации, </w:t>
      </w:r>
      <w:r w:rsidR="005612E1">
        <w:rPr>
          <w:spacing w:val="-2"/>
          <w:szCs w:val="26"/>
        </w:rPr>
        <w:t xml:space="preserve">должностных лиц и </w:t>
      </w:r>
      <w:r>
        <w:rPr>
          <w:spacing w:val="-2"/>
          <w:szCs w:val="26"/>
        </w:rPr>
        <w:t xml:space="preserve">федеральных органов власти, органов государственной власти </w:t>
      </w:r>
      <w:r w:rsidR="007B77F2">
        <w:rPr>
          <w:spacing w:val="-2"/>
          <w:szCs w:val="26"/>
        </w:rPr>
        <w:t xml:space="preserve">Красноярского края </w:t>
      </w:r>
      <w:r w:rsidR="009F2C8F">
        <w:rPr>
          <w:spacing w:val="-2"/>
          <w:szCs w:val="26"/>
        </w:rPr>
        <w:t xml:space="preserve">и их должностных лиц </w:t>
      </w:r>
      <w:r>
        <w:rPr>
          <w:spacing w:val="-2"/>
          <w:szCs w:val="26"/>
        </w:rPr>
        <w:t>(далее – Поручения)</w:t>
      </w:r>
      <w:r w:rsidR="007B77F2">
        <w:rPr>
          <w:spacing w:val="-2"/>
          <w:szCs w:val="26"/>
        </w:rPr>
        <w:t xml:space="preserve">, порядок рассмотрения </w:t>
      </w:r>
      <w:r w:rsidR="007B77F2" w:rsidRPr="001B6366">
        <w:rPr>
          <w:szCs w:val="26"/>
        </w:rPr>
        <w:t xml:space="preserve">которых предусмотрен </w:t>
      </w:r>
      <w:hyperlink r:id="rId12" w:history="1">
        <w:r w:rsidR="007B77F2" w:rsidRPr="001B6366">
          <w:rPr>
            <w:szCs w:val="26"/>
          </w:rPr>
          <w:t>пунктом 10.1</w:t>
        </w:r>
        <w:r w:rsidR="007B77F2">
          <w:rPr>
            <w:szCs w:val="26"/>
          </w:rPr>
          <w:t>9</w:t>
        </w:r>
      </w:hyperlink>
      <w:r w:rsidR="007B77F2">
        <w:rPr>
          <w:szCs w:val="26"/>
        </w:rPr>
        <w:t xml:space="preserve"> настоящего Регламента.</w:t>
      </w:r>
    </w:p>
    <w:p w:rsidR="001B6366" w:rsidRDefault="001B6366" w:rsidP="001B6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случае, если в поручении указано, что необходимо совершить определенные действия во исполнение данного поручения (издать правовой акт, направить письмо, подготовить заключение и др.), которые предполагают до срока исполнения поручения рассмотрение и подписание (согласование) Главой города соответствующих документов, то данные документы должны быть представлены Главе города за 2 рабочих дня до истечения срока исполнения поручения.</w:t>
      </w:r>
    </w:p>
    <w:p w:rsidR="006233F0" w:rsidRDefault="001B6366" w:rsidP="001B6366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szCs w:val="26"/>
        </w:rPr>
        <w:t>Письма (запросы) Правового управления Администрации подлежат исполнению в сроки, указанные в этих письмах (запросах).</w:t>
      </w:r>
      <w:r>
        <w:rPr>
          <w:spacing w:val="-2"/>
          <w:szCs w:val="26"/>
        </w:rPr>
        <w:t>».</w:t>
      </w:r>
    </w:p>
    <w:p w:rsidR="00D17050" w:rsidRDefault="006233F0" w:rsidP="001B6366">
      <w:pPr>
        <w:pStyle w:val="ConsPlusNormal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Дополнить пунктом 10.19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 следующего содержания:</w:t>
      </w:r>
    </w:p>
    <w:p w:rsidR="007B77F2" w:rsidRDefault="007B77F2" w:rsidP="007B77F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«10.19. 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Рассмотрение и исполнение поручений и указаний Президента Российской Федерации, </w:t>
      </w:r>
      <w:r w:rsidR="005612E1">
        <w:rPr>
          <w:rFonts w:ascii="Times New Roman" w:hAnsi="Times New Roman" w:cs="Times New Roman"/>
          <w:spacing w:val="-2"/>
          <w:sz w:val="26"/>
          <w:szCs w:val="26"/>
        </w:rPr>
        <w:t>федеральных органов власти и их должностных лиц, органов государственной власти и их должностных лиц Красноярского края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, в том числе 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поручений, данных по итогам личных приемов граждан, проведенных по поручению </w:t>
      </w:r>
      <w:r>
        <w:rPr>
          <w:rFonts w:ascii="Times New Roman" w:hAnsi="Times New Roman" w:cs="Times New Roman"/>
          <w:spacing w:val="-2"/>
          <w:sz w:val="26"/>
          <w:szCs w:val="26"/>
        </w:rPr>
        <w:t>Президента Российской Федерации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 должностными лицами Администрации Президента Российской Федерации</w:t>
      </w:r>
      <w:r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 адресованных Главе города, его заместит</w:t>
      </w:r>
      <w:r w:rsidR="00860646">
        <w:rPr>
          <w:rFonts w:ascii="Times New Roman" w:hAnsi="Times New Roman" w:cs="Times New Roman"/>
          <w:spacing w:val="-2"/>
          <w:sz w:val="26"/>
          <w:szCs w:val="26"/>
        </w:rPr>
        <w:t>елям, руководителям структурных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 подразделений, должностным лицам Администрации</w:t>
      </w:r>
      <w:r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743710">
        <w:rPr>
          <w:rFonts w:ascii="Times New Roman" w:hAnsi="Times New Roman" w:cs="Times New Roman"/>
          <w:spacing w:val="-2"/>
          <w:sz w:val="26"/>
          <w:szCs w:val="26"/>
        </w:rPr>
        <w:t xml:space="preserve"> осуществляется в порядке и сроки, </w:t>
      </w:r>
      <w:r w:rsidR="00CF571D">
        <w:rPr>
          <w:rFonts w:ascii="Times New Roman" w:hAnsi="Times New Roman" w:cs="Times New Roman"/>
          <w:spacing w:val="-2"/>
          <w:sz w:val="26"/>
          <w:szCs w:val="26"/>
        </w:rPr>
        <w:t>установленные муниципальным правовым актом Главы города Норильска</w:t>
      </w:r>
      <w:r>
        <w:rPr>
          <w:rFonts w:ascii="Times New Roman" w:hAnsi="Times New Roman" w:cs="Times New Roman"/>
          <w:spacing w:val="-2"/>
          <w:sz w:val="26"/>
          <w:szCs w:val="26"/>
        </w:rPr>
        <w:t>.».</w:t>
      </w:r>
    </w:p>
    <w:sectPr w:rsidR="007B77F2" w:rsidSect="00D17050">
      <w:headerReference w:type="default" r:id="rId13"/>
      <w:pgSz w:w="11907" w:h="16840" w:code="9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D3" w:rsidRDefault="00FC7FD3" w:rsidP="00F410F3">
      <w:r>
        <w:separator/>
      </w:r>
    </w:p>
  </w:endnote>
  <w:endnote w:type="continuationSeparator" w:id="0">
    <w:p w:rsidR="00FC7FD3" w:rsidRDefault="00FC7FD3" w:rsidP="00F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D3" w:rsidRDefault="00FC7FD3" w:rsidP="00F410F3">
      <w:r>
        <w:separator/>
      </w:r>
    </w:p>
  </w:footnote>
  <w:footnote w:type="continuationSeparator" w:id="0">
    <w:p w:rsidR="00FC7FD3" w:rsidRDefault="00FC7FD3" w:rsidP="00F4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998963"/>
      <w:docPartObj>
        <w:docPartGallery w:val="Page Numbers (Top of Page)"/>
        <w:docPartUnique/>
      </w:docPartObj>
    </w:sdtPr>
    <w:sdtEndPr/>
    <w:sdtContent>
      <w:p w:rsidR="00061FB5" w:rsidRDefault="00061F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47">
          <w:rPr>
            <w:noProof/>
          </w:rPr>
          <w:t>3</w:t>
        </w:r>
        <w:r>
          <w:fldChar w:fldCharType="end"/>
        </w:r>
      </w:p>
    </w:sdtContent>
  </w:sdt>
  <w:p w:rsidR="00061FB5" w:rsidRDefault="00061F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3CB5"/>
    <w:multiLevelType w:val="singleLevel"/>
    <w:tmpl w:val="71FE8E0C"/>
    <w:lvl w:ilvl="0">
      <w:start w:val="2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1A0F90"/>
    <w:multiLevelType w:val="multilevel"/>
    <w:tmpl w:val="00BA59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2C7C42AA"/>
    <w:multiLevelType w:val="singleLevel"/>
    <w:tmpl w:val="71FE8E0C"/>
    <w:lvl w:ilvl="0">
      <w:start w:val="2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9738DA"/>
    <w:multiLevelType w:val="hybridMultilevel"/>
    <w:tmpl w:val="34D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313B"/>
    <w:multiLevelType w:val="hybridMultilevel"/>
    <w:tmpl w:val="D04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C46B7"/>
    <w:multiLevelType w:val="hybridMultilevel"/>
    <w:tmpl w:val="F204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55833"/>
    <w:multiLevelType w:val="multilevel"/>
    <w:tmpl w:val="E5B4B8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6B752844"/>
    <w:multiLevelType w:val="multilevel"/>
    <w:tmpl w:val="E8E681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7BA9"/>
    <w:rsid w:val="00022B24"/>
    <w:rsid w:val="0002429F"/>
    <w:rsid w:val="00025105"/>
    <w:rsid w:val="00026794"/>
    <w:rsid w:val="0003052B"/>
    <w:rsid w:val="00032095"/>
    <w:rsid w:val="0003224B"/>
    <w:rsid w:val="0003460A"/>
    <w:rsid w:val="000409C4"/>
    <w:rsid w:val="00040E0A"/>
    <w:rsid w:val="00046415"/>
    <w:rsid w:val="0005382B"/>
    <w:rsid w:val="00057A48"/>
    <w:rsid w:val="00060405"/>
    <w:rsid w:val="00060B69"/>
    <w:rsid w:val="00061FB5"/>
    <w:rsid w:val="000627D8"/>
    <w:rsid w:val="00064D23"/>
    <w:rsid w:val="00076C2D"/>
    <w:rsid w:val="00080217"/>
    <w:rsid w:val="00083314"/>
    <w:rsid w:val="0008397C"/>
    <w:rsid w:val="00085051"/>
    <w:rsid w:val="000853D3"/>
    <w:rsid w:val="00092420"/>
    <w:rsid w:val="000A4AE7"/>
    <w:rsid w:val="000A6B4C"/>
    <w:rsid w:val="000B1546"/>
    <w:rsid w:val="000B1FE3"/>
    <w:rsid w:val="000B5C7A"/>
    <w:rsid w:val="000B5E5D"/>
    <w:rsid w:val="000C0F1A"/>
    <w:rsid w:val="000C1488"/>
    <w:rsid w:val="000C3F22"/>
    <w:rsid w:val="000D1C76"/>
    <w:rsid w:val="000D67F2"/>
    <w:rsid w:val="000D6E16"/>
    <w:rsid w:val="000E1B6A"/>
    <w:rsid w:val="000E57B5"/>
    <w:rsid w:val="000F5F8D"/>
    <w:rsid w:val="0010056E"/>
    <w:rsid w:val="001017B7"/>
    <w:rsid w:val="00101D6C"/>
    <w:rsid w:val="001041B9"/>
    <w:rsid w:val="001048DD"/>
    <w:rsid w:val="0011399F"/>
    <w:rsid w:val="00116CF8"/>
    <w:rsid w:val="0011700C"/>
    <w:rsid w:val="00120472"/>
    <w:rsid w:val="00132349"/>
    <w:rsid w:val="0013409F"/>
    <w:rsid w:val="00134B3B"/>
    <w:rsid w:val="001365DB"/>
    <w:rsid w:val="00145B1D"/>
    <w:rsid w:val="001475E2"/>
    <w:rsid w:val="00152162"/>
    <w:rsid w:val="0015276E"/>
    <w:rsid w:val="001554EF"/>
    <w:rsid w:val="00160044"/>
    <w:rsid w:val="001634D7"/>
    <w:rsid w:val="001646D4"/>
    <w:rsid w:val="00166500"/>
    <w:rsid w:val="00170483"/>
    <w:rsid w:val="00170E53"/>
    <w:rsid w:val="00171B31"/>
    <w:rsid w:val="00171EEA"/>
    <w:rsid w:val="00176425"/>
    <w:rsid w:val="00176E9E"/>
    <w:rsid w:val="00181284"/>
    <w:rsid w:val="00190681"/>
    <w:rsid w:val="001910F7"/>
    <w:rsid w:val="001A33D7"/>
    <w:rsid w:val="001B23BE"/>
    <w:rsid w:val="001B34C7"/>
    <w:rsid w:val="001B3EF8"/>
    <w:rsid w:val="001B5E22"/>
    <w:rsid w:val="001B5FEE"/>
    <w:rsid w:val="001B6366"/>
    <w:rsid w:val="001B7DD2"/>
    <w:rsid w:val="001C3297"/>
    <w:rsid w:val="001C50A1"/>
    <w:rsid w:val="001C6F31"/>
    <w:rsid w:val="001C7BFF"/>
    <w:rsid w:val="001C7C32"/>
    <w:rsid w:val="001D6C84"/>
    <w:rsid w:val="001E0822"/>
    <w:rsid w:val="001E1460"/>
    <w:rsid w:val="001F2A86"/>
    <w:rsid w:val="001F4290"/>
    <w:rsid w:val="002050E4"/>
    <w:rsid w:val="002053E3"/>
    <w:rsid w:val="00206BED"/>
    <w:rsid w:val="00216FFA"/>
    <w:rsid w:val="00220E45"/>
    <w:rsid w:val="00221728"/>
    <w:rsid w:val="00230184"/>
    <w:rsid w:val="002353B4"/>
    <w:rsid w:val="00236850"/>
    <w:rsid w:val="00242F53"/>
    <w:rsid w:val="00246C68"/>
    <w:rsid w:val="002635AD"/>
    <w:rsid w:val="00266908"/>
    <w:rsid w:val="00266A48"/>
    <w:rsid w:val="00276F9B"/>
    <w:rsid w:val="00283344"/>
    <w:rsid w:val="0028713A"/>
    <w:rsid w:val="0029114F"/>
    <w:rsid w:val="002939A9"/>
    <w:rsid w:val="00293AB4"/>
    <w:rsid w:val="002B7595"/>
    <w:rsid w:val="002C3B41"/>
    <w:rsid w:val="002C4D6D"/>
    <w:rsid w:val="002D27BB"/>
    <w:rsid w:val="002D28FD"/>
    <w:rsid w:val="002D2C08"/>
    <w:rsid w:val="002D53B3"/>
    <w:rsid w:val="002E5639"/>
    <w:rsid w:val="003027C4"/>
    <w:rsid w:val="003041FC"/>
    <w:rsid w:val="003157CF"/>
    <w:rsid w:val="00315B30"/>
    <w:rsid w:val="00320944"/>
    <w:rsid w:val="00320BFB"/>
    <w:rsid w:val="00323766"/>
    <w:rsid w:val="003239FB"/>
    <w:rsid w:val="0034093F"/>
    <w:rsid w:val="00347F91"/>
    <w:rsid w:val="00355C8F"/>
    <w:rsid w:val="00373916"/>
    <w:rsid w:val="00374426"/>
    <w:rsid w:val="00382BE2"/>
    <w:rsid w:val="003831F6"/>
    <w:rsid w:val="003844EF"/>
    <w:rsid w:val="0039172B"/>
    <w:rsid w:val="00395B56"/>
    <w:rsid w:val="003A37D2"/>
    <w:rsid w:val="003C0D53"/>
    <w:rsid w:val="003C19AE"/>
    <w:rsid w:val="003C3341"/>
    <w:rsid w:val="003E1F5B"/>
    <w:rsid w:val="003E2CF6"/>
    <w:rsid w:val="003E55A9"/>
    <w:rsid w:val="003E58C7"/>
    <w:rsid w:val="003E61BF"/>
    <w:rsid w:val="003F3938"/>
    <w:rsid w:val="003F56F2"/>
    <w:rsid w:val="00406D6C"/>
    <w:rsid w:val="00410E65"/>
    <w:rsid w:val="00424C08"/>
    <w:rsid w:val="00437D3E"/>
    <w:rsid w:val="004429E4"/>
    <w:rsid w:val="004472D4"/>
    <w:rsid w:val="004537E0"/>
    <w:rsid w:val="00454341"/>
    <w:rsid w:val="00456EE0"/>
    <w:rsid w:val="00463C00"/>
    <w:rsid w:val="00466C8E"/>
    <w:rsid w:val="00472F05"/>
    <w:rsid w:val="00480DDC"/>
    <w:rsid w:val="00481069"/>
    <w:rsid w:val="004838B9"/>
    <w:rsid w:val="00485450"/>
    <w:rsid w:val="00486014"/>
    <w:rsid w:val="00486C32"/>
    <w:rsid w:val="004A4376"/>
    <w:rsid w:val="004D00DA"/>
    <w:rsid w:val="004D7E05"/>
    <w:rsid w:val="004E538E"/>
    <w:rsid w:val="004E5611"/>
    <w:rsid w:val="004E5DE0"/>
    <w:rsid w:val="004F23E7"/>
    <w:rsid w:val="004F4A91"/>
    <w:rsid w:val="00501781"/>
    <w:rsid w:val="00502194"/>
    <w:rsid w:val="00512597"/>
    <w:rsid w:val="0051786B"/>
    <w:rsid w:val="0053513E"/>
    <w:rsid w:val="00535946"/>
    <w:rsid w:val="005414B8"/>
    <w:rsid w:val="00542EC5"/>
    <w:rsid w:val="00543680"/>
    <w:rsid w:val="00550305"/>
    <w:rsid w:val="005612E1"/>
    <w:rsid w:val="005618CE"/>
    <w:rsid w:val="005721ED"/>
    <w:rsid w:val="00573B5C"/>
    <w:rsid w:val="00575C4D"/>
    <w:rsid w:val="00580AE4"/>
    <w:rsid w:val="005855BB"/>
    <w:rsid w:val="00587568"/>
    <w:rsid w:val="005A1EF7"/>
    <w:rsid w:val="005B1581"/>
    <w:rsid w:val="005B394F"/>
    <w:rsid w:val="005B643A"/>
    <w:rsid w:val="005C13D5"/>
    <w:rsid w:val="005C2D68"/>
    <w:rsid w:val="005C63C8"/>
    <w:rsid w:val="005D12BF"/>
    <w:rsid w:val="005D7B37"/>
    <w:rsid w:val="005E1ACA"/>
    <w:rsid w:val="005E30E4"/>
    <w:rsid w:val="005F4643"/>
    <w:rsid w:val="00601BE6"/>
    <w:rsid w:val="00601EE0"/>
    <w:rsid w:val="00602F1D"/>
    <w:rsid w:val="00607C5E"/>
    <w:rsid w:val="006165E3"/>
    <w:rsid w:val="006233F0"/>
    <w:rsid w:val="00625774"/>
    <w:rsid w:val="006268CF"/>
    <w:rsid w:val="00626D9F"/>
    <w:rsid w:val="00627DFB"/>
    <w:rsid w:val="0063075F"/>
    <w:rsid w:val="006317B6"/>
    <w:rsid w:val="006371EE"/>
    <w:rsid w:val="00647120"/>
    <w:rsid w:val="00651794"/>
    <w:rsid w:val="00651915"/>
    <w:rsid w:val="00652D2D"/>
    <w:rsid w:val="00652FCB"/>
    <w:rsid w:val="0065399B"/>
    <w:rsid w:val="00655262"/>
    <w:rsid w:val="00663579"/>
    <w:rsid w:val="00664811"/>
    <w:rsid w:val="0066515B"/>
    <w:rsid w:val="00673929"/>
    <w:rsid w:val="006872B0"/>
    <w:rsid w:val="00691C79"/>
    <w:rsid w:val="006941E2"/>
    <w:rsid w:val="006A1866"/>
    <w:rsid w:val="006A2187"/>
    <w:rsid w:val="006A521F"/>
    <w:rsid w:val="006B268E"/>
    <w:rsid w:val="006B4884"/>
    <w:rsid w:val="006B75ED"/>
    <w:rsid w:val="006C20CF"/>
    <w:rsid w:val="006D5E1B"/>
    <w:rsid w:val="006D60E9"/>
    <w:rsid w:val="006E0FC3"/>
    <w:rsid w:val="006E2B23"/>
    <w:rsid w:val="006F6AE9"/>
    <w:rsid w:val="007043CC"/>
    <w:rsid w:val="007105D3"/>
    <w:rsid w:val="0071396F"/>
    <w:rsid w:val="00713E7E"/>
    <w:rsid w:val="0071744E"/>
    <w:rsid w:val="007174B2"/>
    <w:rsid w:val="00724085"/>
    <w:rsid w:val="00724437"/>
    <w:rsid w:val="00724EF2"/>
    <w:rsid w:val="00727405"/>
    <w:rsid w:val="00736391"/>
    <w:rsid w:val="00736810"/>
    <w:rsid w:val="00743710"/>
    <w:rsid w:val="007444B4"/>
    <w:rsid w:val="00746CB1"/>
    <w:rsid w:val="00750480"/>
    <w:rsid w:val="00752DC7"/>
    <w:rsid w:val="00772343"/>
    <w:rsid w:val="00772D18"/>
    <w:rsid w:val="00782742"/>
    <w:rsid w:val="00785198"/>
    <w:rsid w:val="007910C1"/>
    <w:rsid w:val="00792C7D"/>
    <w:rsid w:val="00794D18"/>
    <w:rsid w:val="00796F19"/>
    <w:rsid w:val="007B0A1D"/>
    <w:rsid w:val="007B1758"/>
    <w:rsid w:val="007B38CE"/>
    <w:rsid w:val="007B399B"/>
    <w:rsid w:val="007B77F2"/>
    <w:rsid w:val="007C2B47"/>
    <w:rsid w:val="007C4722"/>
    <w:rsid w:val="007C584E"/>
    <w:rsid w:val="007D2E98"/>
    <w:rsid w:val="007D3AED"/>
    <w:rsid w:val="007D57AF"/>
    <w:rsid w:val="007D6F07"/>
    <w:rsid w:val="007E1140"/>
    <w:rsid w:val="007E76DD"/>
    <w:rsid w:val="007F0768"/>
    <w:rsid w:val="007F67E2"/>
    <w:rsid w:val="00802215"/>
    <w:rsid w:val="008124E1"/>
    <w:rsid w:val="0081441A"/>
    <w:rsid w:val="00817A16"/>
    <w:rsid w:val="008228BB"/>
    <w:rsid w:val="0082338F"/>
    <w:rsid w:val="008262AA"/>
    <w:rsid w:val="00827809"/>
    <w:rsid w:val="00830C49"/>
    <w:rsid w:val="00837BF5"/>
    <w:rsid w:val="00853E4E"/>
    <w:rsid w:val="0085531C"/>
    <w:rsid w:val="00860646"/>
    <w:rsid w:val="00863149"/>
    <w:rsid w:val="008666F7"/>
    <w:rsid w:val="008667D6"/>
    <w:rsid w:val="0087237F"/>
    <w:rsid w:val="008808DA"/>
    <w:rsid w:val="00885E0A"/>
    <w:rsid w:val="00891A8E"/>
    <w:rsid w:val="008937C5"/>
    <w:rsid w:val="008B1A9D"/>
    <w:rsid w:val="008B698F"/>
    <w:rsid w:val="008C483A"/>
    <w:rsid w:val="008D540E"/>
    <w:rsid w:val="008D7888"/>
    <w:rsid w:val="008F06C9"/>
    <w:rsid w:val="00904067"/>
    <w:rsid w:val="00907825"/>
    <w:rsid w:val="0091464E"/>
    <w:rsid w:val="00914AA3"/>
    <w:rsid w:val="00915F8E"/>
    <w:rsid w:val="0092341E"/>
    <w:rsid w:val="0092504C"/>
    <w:rsid w:val="00925298"/>
    <w:rsid w:val="0093070D"/>
    <w:rsid w:val="00930E79"/>
    <w:rsid w:val="009379DE"/>
    <w:rsid w:val="009411BB"/>
    <w:rsid w:val="0094189E"/>
    <w:rsid w:val="009433B1"/>
    <w:rsid w:val="009474B6"/>
    <w:rsid w:val="009520BB"/>
    <w:rsid w:val="009539FB"/>
    <w:rsid w:val="00953D72"/>
    <w:rsid w:val="00954E0C"/>
    <w:rsid w:val="00956838"/>
    <w:rsid w:val="00957762"/>
    <w:rsid w:val="009614C9"/>
    <w:rsid w:val="0096180E"/>
    <w:rsid w:val="009754B9"/>
    <w:rsid w:val="00975C85"/>
    <w:rsid w:val="009833EB"/>
    <w:rsid w:val="00983B78"/>
    <w:rsid w:val="00991FEB"/>
    <w:rsid w:val="00994150"/>
    <w:rsid w:val="00997E5E"/>
    <w:rsid w:val="00997EB8"/>
    <w:rsid w:val="009A2B62"/>
    <w:rsid w:val="009A7128"/>
    <w:rsid w:val="009B0566"/>
    <w:rsid w:val="009B089E"/>
    <w:rsid w:val="009B1EAD"/>
    <w:rsid w:val="009B3FFC"/>
    <w:rsid w:val="009B7CC5"/>
    <w:rsid w:val="009C2689"/>
    <w:rsid w:val="009D04A2"/>
    <w:rsid w:val="009D51A0"/>
    <w:rsid w:val="009D7049"/>
    <w:rsid w:val="009E3981"/>
    <w:rsid w:val="009F2C8F"/>
    <w:rsid w:val="00A0668E"/>
    <w:rsid w:val="00A14E19"/>
    <w:rsid w:val="00A2086C"/>
    <w:rsid w:val="00A2177E"/>
    <w:rsid w:val="00A22EC0"/>
    <w:rsid w:val="00A249F8"/>
    <w:rsid w:val="00A30C5A"/>
    <w:rsid w:val="00A35AD8"/>
    <w:rsid w:val="00A41DF9"/>
    <w:rsid w:val="00A43CF9"/>
    <w:rsid w:val="00A44E8D"/>
    <w:rsid w:val="00A56EB7"/>
    <w:rsid w:val="00A67568"/>
    <w:rsid w:val="00A7069A"/>
    <w:rsid w:val="00A71135"/>
    <w:rsid w:val="00A735F7"/>
    <w:rsid w:val="00A76258"/>
    <w:rsid w:val="00A76AD7"/>
    <w:rsid w:val="00A87E16"/>
    <w:rsid w:val="00A929AB"/>
    <w:rsid w:val="00A94841"/>
    <w:rsid w:val="00AA3883"/>
    <w:rsid w:val="00AA691B"/>
    <w:rsid w:val="00AA6E83"/>
    <w:rsid w:val="00AB3577"/>
    <w:rsid w:val="00AB37C1"/>
    <w:rsid w:val="00AC0912"/>
    <w:rsid w:val="00AC25DE"/>
    <w:rsid w:val="00AC4800"/>
    <w:rsid w:val="00AC7169"/>
    <w:rsid w:val="00AD1811"/>
    <w:rsid w:val="00AF2421"/>
    <w:rsid w:val="00AF24FB"/>
    <w:rsid w:val="00AF2855"/>
    <w:rsid w:val="00AF53F5"/>
    <w:rsid w:val="00AF6045"/>
    <w:rsid w:val="00AF7076"/>
    <w:rsid w:val="00B011C6"/>
    <w:rsid w:val="00B01E99"/>
    <w:rsid w:val="00B03441"/>
    <w:rsid w:val="00B04FDC"/>
    <w:rsid w:val="00B06B2A"/>
    <w:rsid w:val="00B0714B"/>
    <w:rsid w:val="00B159B7"/>
    <w:rsid w:val="00B23E7A"/>
    <w:rsid w:val="00B2672F"/>
    <w:rsid w:val="00B3390F"/>
    <w:rsid w:val="00B33EA6"/>
    <w:rsid w:val="00B356F9"/>
    <w:rsid w:val="00B41C32"/>
    <w:rsid w:val="00B43079"/>
    <w:rsid w:val="00B45407"/>
    <w:rsid w:val="00B477A8"/>
    <w:rsid w:val="00B62BFD"/>
    <w:rsid w:val="00B704F7"/>
    <w:rsid w:val="00B70EC3"/>
    <w:rsid w:val="00B72B87"/>
    <w:rsid w:val="00B743DC"/>
    <w:rsid w:val="00B745AE"/>
    <w:rsid w:val="00B76BEC"/>
    <w:rsid w:val="00B87C75"/>
    <w:rsid w:val="00B958A0"/>
    <w:rsid w:val="00B95D41"/>
    <w:rsid w:val="00B95E48"/>
    <w:rsid w:val="00B97BA3"/>
    <w:rsid w:val="00BA5772"/>
    <w:rsid w:val="00BA663B"/>
    <w:rsid w:val="00BB400D"/>
    <w:rsid w:val="00BB68D2"/>
    <w:rsid w:val="00BC3A12"/>
    <w:rsid w:val="00BC50C1"/>
    <w:rsid w:val="00BC5E0B"/>
    <w:rsid w:val="00BC7E6D"/>
    <w:rsid w:val="00BD2CB4"/>
    <w:rsid w:val="00BE0676"/>
    <w:rsid w:val="00BE138D"/>
    <w:rsid w:val="00BE719F"/>
    <w:rsid w:val="00BE7D18"/>
    <w:rsid w:val="00BF0C3F"/>
    <w:rsid w:val="00C04B23"/>
    <w:rsid w:val="00C05214"/>
    <w:rsid w:val="00C17BCC"/>
    <w:rsid w:val="00C20B3E"/>
    <w:rsid w:val="00C22C08"/>
    <w:rsid w:val="00C307FF"/>
    <w:rsid w:val="00C31893"/>
    <w:rsid w:val="00C322B9"/>
    <w:rsid w:val="00C33097"/>
    <w:rsid w:val="00C3568E"/>
    <w:rsid w:val="00C37E32"/>
    <w:rsid w:val="00C41A50"/>
    <w:rsid w:val="00C4288D"/>
    <w:rsid w:val="00C4361A"/>
    <w:rsid w:val="00C50F6E"/>
    <w:rsid w:val="00C552DB"/>
    <w:rsid w:val="00C55779"/>
    <w:rsid w:val="00C56B0D"/>
    <w:rsid w:val="00C64825"/>
    <w:rsid w:val="00C653A7"/>
    <w:rsid w:val="00C71983"/>
    <w:rsid w:val="00C77116"/>
    <w:rsid w:val="00C81C01"/>
    <w:rsid w:val="00C8260A"/>
    <w:rsid w:val="00C8794C"/>
    <w:rsid w:val="00C94DD4"/>
    <w:rsid w:val="00C96470"/>
    <w:rsid w:val="00CA408E"/>
    <w:rsid w:val="00CA4B88"/>
    <w:rsid w:val="00CA711F"/>
    <w:rsid w:val="00CB22C1"/>
    <w:rsid w:val="00CC1032"/>
    <w:rsid w:val="00CC6EA2"/>
    <w:rsid w:val="00CD3D55"/>
    <w:rsid w:val="00CD574A"/>
    <w:rsid w:val="00CD77B4"/>
    <w:rsid w:val="00CE32F2"/>
    <w:rsid w:val="00CE52F7"/>
    <w:rsid w:val="00CF2E1F"/>
    <w:rsid w:val="00CF48D5"/>
    <w:rsid w:val="00CF571D"/>
    <w:rsid w:val="00CF735A"/>
    <w:rsid w:val="00D03B5E"/>
    <w:rsid w:val="00D12ADA"/>
    <w:rsid w:val="00D1429A"/>
    <w:rsid w:val="00D17050"/>
    <w:rsid w:val="00D20622"/>
    <w:rsid w:val="00D2249A"/>
    <w:rsid w:val="00D2381F"/>
    <w:rsid w:val="00D256BF"/>
    <w:rsid w:val="00D30982"/>
    <w:rsid w:val="00D33CAF"/>
    <w:rsid w:val="00D350F2"/>
    <w:rsid w:val="00D404A6"/>
    <w:rsid w:val="00D432DE"/>
    <w:rsid w:val="00D4353D"/>
    <w:rsid w:val="00D4533B"/>
    <w:rsid w:val="00D57D0D"/>
    <w:rsid w:val="00D600FF"/>
    <w:rsid w:val="00D6335B"/>
    <w:rsid w:val="00D64914"/>
    <w:rsid w:val="00D6792F"/>
    <w:rsid w:val="00D71C1F"/>
    <w:rsid w:val="00D72971"/>
    <w:rsid w:val="00D735A5"/>
    <w:rsid w:val="00D74989"/>
    <w:rsid w:val="00D771A5"/>
    <w:rsid w:val="00D80A89"/>
    <w:rsid w:val="00D80CFC"/>
    <w:rsid w:val="00D81763"/>
    <w:rsid w:val="00D82317"/>
    <w:rsid w:val="00D8330E"/>
    <w:rsid w:val="00D8445E"/>
    <w:rsid w:val="00D852AC"/>
    <w:rsid w:val="00D87DF6"/>
    <w:rsid w:val="00D9218C"/>
    <w:rsid w:val="00D93AE9"/>
    <w:rsid w:val="00D95028"/>
    <w:rsid w:val="00DA0B7E"/>
    <w:rsid w:val="00DB083A"/>
    <w:rsid w:val="00DB16C5"/>
    <w:rsid w:val="00DB1B89"/>
    <w:rsid w:val="00DB2343"/>
    <w:rsid w:val="00DB2AAF"/>
    <w:rsid w:val="00DB2F89"/>
    <w:rsid w:val="00DB55D7"/>
    <w:rsid w:val="00DC21D8"/>
    <w:rsid w:val="00DC2DFB"/>
    <w:rsid w:val="00DC52E4"/>
    <w:rsid w:val="00DD131F"/>
    <w:rsid w:val="00DE0B35"/>
    <w:rsid w:val="00DE1AA0"/>
    <w:rsid w:val="00DE26C8"/>
    <w:rsid w:val="00DE302D"/>
    <w:rsid w:val="00DF167A"/>
    <w:rsid w:val="00DF241A"/>
    <w:rsid w:val="00DF2F79"/>
    <w:rsid w:val="00DF4CD3"/>
    <w:rsid w:val="00E012B7"/>
    <w:rsid w:val="00E013F6"/>
    <w:rsid w:val="00E0203A"/>
    <w:rsid w:val="00E078AC"/>
    <w:rsid w:val="00E1302E"/>
    <w:rsid w:val="00E17CCD"/>
    <w:rsid w:val="00E17F95"/>
    <w:rsid w:val="00E23675"/>
    <w:rsid w:val="00E23870"/>
    <w:rsid w:val="00E25E63"/>
    <w:rsid w:val="00E32957"/>
    <w:rsid w:val="00E34F11"/>
    <w:rsid w:val="00E357E8"/>
    <w:rsid w:val="00E37FB3"/>
    <w:rsid w:val="00E405E0"/>
    <w:rsid w:val="00E42015"/>
    <w:rsid w:val="00E42B69"/>
    <w:rsid w:val="00E4530F"/>
    <w:rsid w:val="00E55559"/>
    <w:rsid w:val="00E75210"/>
    <w:rsid w:val="00E76A80"/>
    <w:rsid w:val="00E76F16"/>
    <w:rsid w:val="00E81162"/>
    <w:rsid w:val="00E85D25"/>
    <w:rsid w:val="00E879CE"/>
    <w:rsid w:val="00E94200"/>
    <w:rsid w:val="00E95715"/>
    <w:rsid w:val="00EA0E94"/>
    <w:rsid w:val="00EA2277"/>
    <w:rsid w:val="00EA6C2C"/>
    <w:rsid w:val="00EB42C3"/>
    <w:rsid w:val="00EB611D"/>
    <w:rsid w:val="00EC5343"/>
    <w:rsid w:val="00ED0EB0"/>
    <w:rsid w:val="00ED1839"/>
    <w:rsid w:val="00EE2468"/>
    <w:rsid w:val="00EF2B7D"/>
    <w:rsid w:val="00EF7D52"/>
    <w:rsid w:val="00F00D65"/>
    <w:rsid w:val="00F06749"/>
    <w:rsid w:val="00F06E61"/>
    <w:rsid w:val="00F07647"/>
    <w:rsid w:val="00F24740"/>
    <w:rsid w:val="00F30818"/>
    <w:rsid w:val="00F3103E"/>
    <w:rsid w:val="00F319D6"/>
    <w:rsid w:val="00F3210B"/>
    <w:rsid w:val="00F355A0"/>
    <w:rsid w:val="00F37ECB"/>
    <w:rsid w:val="00F410F3"/>
    <w:rsid w:val="00F43429"/>
    <w:rsid w:val="00F50248"/>
    <w:rsid w:val="00F53376"/>
    <w:rsid w:val="00F62D94"/>
    <w:rsid w:val="00F63F32"/>
    <w:rsid w:val="00F74185"/>
    <w:rsid w:val="00F80811"/>
    <w:rsid w:val="00F91254"/>
    <w:rsid w:val="00F97A4F"/>
    <w:rsid w:val="00FA4E48"/>
    <w:rsid w:val="00FA5E2F"/>
    <w:rsid w:val="00FB0E0D"/>
    <w:rsid w:val="00FB1B8B"/>
    <w:rsid w:val="00FB2442"/>
    <w:rsid w:val="00FB3FA4"/>
    <w:rsid w:val="00FB5E09"/>
    <w:rsid w:val="00FB7093"/>
    <w:rsid w:val="00FC4E2B"/>
    <w:rsid w:val="00FC4EF5"/>
    <w:rsid w:val="00FC57BF"/>
    <w:rsid w:val="00FC72DB"/>
    <w:rsid w:val="00FC7FD3"/>
    <w:rsid w:val="00FD1A97"/>
    <w:rsid w:val="00FD3D0D"/>
    <w:rsid w:val="00FE1D34"/>
    <w:rsid w:val="00FE2CEA"/>
    <w:rsid w:val="00FE53DE"/>
    <w:rsid w:val="00FE551E"/>
    <w:rsid w:val="00FE67C2"/>
    <w:rsid w:val="00FF15BE"/>
    <w:rsid w:val="00FF3CB2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2CCA-C8A3-40F3-987E-7ABD93AD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A0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E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675"/>
    <w:pPr>
      <w:ind w:left="720"/>
      <w:contextualSpacing/>
    </w:pPr>
  </w:style>
  <w:style w:type="paragraph" w:styleId="ab">
    <w:name w:val="footer"/>
    <w:basedOn w:val="a"/>
    <w:link w:val="ac"/>
    <w:rsid w:val="00F41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10F3"/>
    <w:rPr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10F3"/>
    <w:rPr>
      <w:sz w:val="26"/>
    </w:rPr>
  </w:style>
  <w:style w:type="paragraph" w:styleId="ad">
    <w:name w:val="Normal (Web)"/>
    <w:basedOn w:val="a"/>
    <w:rsid w:val="007827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8812&amp;dst=1008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8812&amp;dst=1008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8812&amp;dst=100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8812&amp;dst=100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F066-EA99-48F4-9DCF-EE3E37DC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6</cp:revision>
  <cp:lastPrinted>2024-11-07T01:52:00Z</cp:lastPrinted>
  <dcterms:created xsi:type="dcterms:W3CDTF">2024-11-07T01:52:00Z</dcterms:created>
  <dcterms:modified xsi:type="dcterms:W3CDTF">2025-01-27T09:23:00Z</dcterms:modified>
</cp:coreProperties>
</file>