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D1126" w:rsidRDefault="004D1126" w:rsidP="000D0EF4">
      <w:pPr>
        <w:pStyle w:val="a3"/>
        <w:jc w:val="center"/>
        <w:outlineLvl w:val="0"/>
        <w:rPr>
          <w:color w:val="000000"/>
          <w:sz w:val="26"/>
          <w:szCs w:val="26"/>
        </w:rPr>
      </w:pP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4D1126" w:rsidRDefault="004D1126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45DE0" w:rsidRPr="00A24CC7" w:rsidRDefault="004440CA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11.07.</w:t>
      </w:r>
      <w:r w:rsidR="00845DE0" w:rsidRPr="00A24CC7">
        <w:rPr>
          <w:rFonts w:ascii="Times New Roman" w:hAnsi="Times New Roman"/>
          <w:color w:val="000000"/>
          <w:sz w:val="26"/>
          <w:szCs w:val="26"/>
        </w:rPr>
        <w:t>20</w:t>
      </w:r>
      <w:r w:rsidR="004D1126" w:rsidRPr="00A24CC7">
        <w:rPr>
          <w:rFonts w:ascii="Times New Roman" w:hAnsi="Times New Roman"/>
          <w:color w:val="000000"/>
          <w:sz w:val="26"/>
          <w:szCs w:val="26"/>
        </w:rPr>
        <w:t>1</w:t>
      </w:r>
      <w:r w:rsidR="005A6034" w:rsidRPr="00A24CC7">
        <w:rPr>
          <w:rFonts w:ascii="Times New Roman" w:hAnsi="Times New Roman"/>
          <w:color w:val="000000"/>
          <w:sz w:val="26"/>
          <w:szCs w:val="26"/>
        </w:rPr>
        <w:t>9</w:t>
      </w:r>
      <w:r w:rsidR="004D1126" w:rsidRPr="00A24CC7">
        <w:rPr>
          <w:rFonts w:ascii="Times New Roman" w:hAnsi="Times New Roman"/>
          <w:color w:val="000000"/>
          <w:sz w:val="26"/>
          <w:szCs w:val="26"/>
        </w:rPr>
        <w:tab/>
      </w:r>
      <w:r w:rsidR="00845DE0" w:rsidRPr="00A24CC7">
        <w:rPr>
          <w:rFonts w:ascii="Times New Roman" w:hAnsi="Times New Roman"/>
          <w:color w:val="000000"/>
          <w:sz w:val="26"/>
          <w:szCs w:val="26"/>
        </w:rPr>
        <w:t>г.</w:t>
      </w:r>
      <w:r w:rsidR="00871FD8" w:rsidRPr="00A24CC7">
        <w:t xml:space="preserve"> </w:t>
      </w:r>
      <w:r w:rsidR="00051BF1" w:rsidRPr="00A24CC7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 w:rsidRPr="00A24CC7">
        <w:rPr>
          <w:rFonts w:ascii="Times New Roman" w:hAnsi="Times New Roman"/>
          <w:color w:val="000000"/>
          <w:sz w:val="26"/>
          <w:szCs w:val="26"/>
        </w:rPr>
        <w:tab/>
      </w:r>
      <w:r w:rsidR="004D1126" w:rsidRPr="00A24CC7">
        <w:rPr>
          <w:rFonts w:ascii="Times New Roman" w:hAnsi="Times New Roman"/>
          <w:color w:val="000000"/>
          <w:sz w:val="26"/>
          <w:szCs w:val="26"/>
        </w:rPr>
        <w:tab/>
      </w:r>
      <w:r w:rsidR="007D47BE" w:rsidRPr="00A24CC7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№ 291</w:t>
      </w:r>
      <w:bookmarkStart w:id="0" w:name="_GoBack"/>
      <w:bookmarkEnd w:id="0"/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Администрации города Норильска         </w:t>
      </w:r>
      <w:r w:rsidR="004D1126"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от 13.01.2016 № 18</w:t>
      </w: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D1126" w:rsidRPr="00A24CC7" w:rsidRDefault="002C0879" w:rsidP="00707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CC7">
        <w:rPr>
          <w:rFonts w:ascii="Times New Roman" w:hAnsi="Times New Roman"/>
          <w:sz w:val="26"/>
          <w:szCs w:val="26"/>
        </w:rPr>
        <w:t>С целью урегулирования отдельных вопросов ведения реестра муниципальных маршрутов регулярных перевозок</w:t>
      </w:r>
      <w:r w:rsidR="001A4761" w:rsidRPr="00A24CC7">
        <w:rPr>
          <w:rFonts w:ascii="Times New Roman" w:hAnsi="Times New Roman"/>
          <w:sz w:val="26"/>
          <w:szCs w:val="26"/>
        </w:rPr>
        <w:t>,</w:t>
      </w:r>
    </w:p>
    <w:p w:rsidR="008C0ACD" w:rsidRPr="00A24CC7" w:rsidRDefault="004D1126" w:rsidP="001A47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CC7">
        <w:rPr>
          <w:rFonts w:ascii="Times New Roman" w:hAnsi="Times New Roman"/>
          <w:sz w:val="26"/>
          <w:szCs w:val="26"/>
        </w:rPr>
        <w:t>ПОСТАНОВЛЯЮ:</w:t>
      </w:r>
    </w:p>
    <w:p w:rsidR="00846D9C" w:rsidRPr="00A24CC7" w:rsidRDefault="00846D9C" w:rsidP="00846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5B85" w:rsidRPr="00A24CC7" w:rsidRDefault="004D1126" w:rsidP="00D27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24CC7">
        <w:rPr>
          <w:rFonts w:ascii="Times New Roman" w:hAnsi="Times New Roman"/>
          <w:sz w:val="26"/>
          <w:szCs w:val="26"/>
        </w:rPr>
        <w:t xml:space="preserve">1. </w:t>
      </w:r>
      <w:r w:rsidR="00E75659" w:rsidRPr="00A24CC7">
        <w:rPr>
          <w:rFonts w:ascii="Times New Roman" w:hAnsi="Times New Roman"/>
          <w:sz w:val="26"/>
          <w:szCs w:val="26"/>
        </w:rPr>
        <w:t xml:space="preserve">Внести </w:t>
      </w:r>
      <w:r w:rsidR="0040348A" w:rsidRPr="00A24CC7">
        <w:rPr>
          <w:rFonts w:ascii="Times New Roman" w:hAnsi="Times New Roman"/>
          <w:sz w:val="26"/>
          <w:szCs w:val="26"/>
        </w:rPr>
        <w:t xml:space="preserve">в </w:t>
      </w:r>
      <w:r w:rsidRPr="00A24CC7">
        <w:rPr>
          <w:rFonts w:ascii="Times New Roman" w:hAnsi="Times New Roman"/>
          <w:sz w:val="26"/>
          <w:szCs w:val="26"/>
        </w:rPr>
        <w:t>Порядок установления, изменения и отмены муниципальных маршрутов регулярных перевозок автомобильным транспортом на территории муниципаль</w:t>
      </w:r>
      <w:r w:rsidR="009840C5" w:rsidRPr="00A24CC7">
        <w:rPr>
          <w:rFonts w:ascii="Times New Roman" w:hAnsi="Times New Roman"/>
          <w:sz w:val="26"/>
          <w:szCs w:val="26"/>
        </w:rPr>
        <w:t xml:space="preserve">ного образования город Норильск, утвержденный постановлением Администрации города Норильска от 13.01.2016 № 18 </w:t>
      </w:r>
      <w:r w:rsidR="00244FBC" w:rsidRPr="00A24CC7">
        <w:rPr>
          <w:rFonts w:ascii="Times New Roman" w:hAnsi="Times New Roman"/>
          <w:color w:val="000000"/>
          <w:spacing w:val="-2"/>
          <w:sz w:val="26"/>
          <w:szCs w:val="26"/>
        </w:rPr>
        <w:t>(далее – Порядок), следующие изменения</w:t>
      </w:r>
      <w:r w:rsidR="0086251A" w:rsidRPr="00A24CC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7A2F92" w:rsidRDefault="00573847" w:rsidP="00F73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24CC7">
        <w:rPr>
          <w:rFonts w:ascii="Times New Roman" w:hAnsi="Times New Roman"/>
          <w:spacing w:val="-2"/>
          <w:sz w:val="26"/>
          <w:szCs w:val="26"/>
        </w:rPr>
        <w:t>1.1</w:t>
      </w:r>
      <w:r w:rsidR="0070562C" w:rsidRPr="00A24CC7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7A2F92" w:rsidRPr="00A24CC7">
        <w:rPr>
          <w:rFonts w:ascii="Times New Roman" w:hAnsi="Times New Roman"/>
          <w:spacing w:val="-2"/>
          <w:sz w:val="26"/>
          <w:szCs w:val="26"/>
        </w:rPr>
        <w:t>В п</w:t>
      </w:r>
      <w:r w:rsidR="00C6614E" w:rsidRPr="00A24CC7">
        <w:rPr>
          <w:rFonts w:ascii="Times New Roman" w:hAnsi="Times New Roman"/>
          <w:spacing w:val="-2"/>
          <w:sz w:val="26"/>
          <w:szCs w:val="26"/>
        </w:rPr>
        <w:t>ункт</w:t>
      </w:r>
      <w:r w:rsidR="007A2F92" w:rsidRPr="00A24CC7">
        <w:rPr>
          <w:rFonts w:ascii="Times New Roman" w:hAnsi="Times New Roman"/>
          <w:spacing w:val="-2"/>
          <w:sz w:val="26"/>
          <w:szCs w:val="26"/>
        </w:rPr>
        <w:t>е</w:t>
      </w:r>
      <w:r w:rsidR="00C6614E" w:rsidRPr="00A24CC7">
        <w:rPr>
          <w:rFonts w:ascii="Times New Roman" w:hAnsi="Times New Roman"/>
          <w:spacing w:val="-2"/>
          <w:sz w:val="26"/>
          <w:szCs w:val="26"/>
        </w:rPr>
        <w:t xml:space="preserve"> 2.22 </w:t>
      </w:r>
      <w:r w:rsidR="007A2F92" w:rsidRPr="00A24CC7">
        <w:rPr>
          <w:rFonts w:ascii="Times New Roman" w:hAnsi="Times New Roman"/>
          <w:spacing w:val="-2"/>
          <w:sz w:val="26"/>
          <w:szCs w:val="26"/>
        </w:rPr>
        <w:t xml:space="preserve">Порядка </w:t>
      </w:r>
      <w:r w:rsidRPr="00A24CC7">
        <w:rPr>
          <w:rFonts w:ascii="Times New Roman" w:hAnsi="Times New Roman"/>
          <w:spacing w:val="-2"/>
          <w:sz w:val="26"/>
          <w:szCs w:val="26"/>
        </w:rPr>
        <w:t xml:space="preserve">слова </w:t>
      </w:r>
      <w:r w:rsidR="00C944DF">
        <w:rPr>
          <w:rFonts w:ascii="Times New Roman" w:hAnsi="Times New Roman"/>
          <w:spacing w:val="-2"/>
          <w:sz w:val="26"/>
          <w:szCs w:val="26"/>
        </w:rPr>
        <w:t>«</w:t>
      </w:r>
      <w:r w:rsidR="007A2F92" w:rsidRPr="00A24CC7">
        <w:rPr>
          <w:rFonts w:ascii="Times New Roman" w:hAnsi="Times New Roman"/>
          <w:spacing w:val="-2"/>
          <w:sz w:val="26"/>
          <w:szCs w:val="26"/>
        </w:rPr>
        <w:t>указанные в пункте 2.20 настоящего Порядка, а также»</w:t>
      </w:r>
      <w:r w:rsidRPr="00A24CC7">
        <w:rPr>
          <w:rFonts w:ascii="Times New Roman" w:hAnsi="Times New Roman"/>
          <w:spacing w:val="-2"/>
          <w:sz w:val="26"/>
          <w:szCs w:val="26"/>
        </w:rPr>
        <w:t xml:space="preserve"> исключить</w:t>
      </w:r>
      <w:r w:rsidR="007A2F92" w:rsidRPr="00A24CC7">
        <w:rPr>
          <w:rFonts w:ascii="Times New Roman" w:hAnsi="Times New Roman"/>
          <w:spacing w:val="-2"/>
          <w:sz w:val="26"/>
          <w:szCs w:val="26"/>
        </w:rPr>
        <w:t>.</w:t>
      </w:r>
    </w:p>
    <w:p w:rsidR="00A70F5C" w:rsidRDefault="00573847" w:rsidP="002C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707D9E" w:rsidRPr="00266F90">
        <w:rPr>
          <w:rFonts w:ascii="Times New Roman" w:hAnsi="Times New Roman"/>
          <w:sz w:val="26"/>
          <w:szCs w:val="26"/>
        </w:rPr>
        <w:t>.</w:t>
      </w:r>
      <w:r w:rsidR="00B42BF5" w:rsidRPr="00266F90">
        <w:rPr>
          <w:rFonts w:ascii="Times New Roman" w:hAnsi="Times New Roman"/>
          <w:sz w:val="26"/>
          <w:szCs w:val="26"/>
        </w:rPr>
        <w:t xml:space="preserve"> </w:t>
      </w:r>
      <w:r w:rsidR="00C944DF">
        <w:rPr>
          <w:rFonts w:ascii="Times New Roman" w:hAnsi="Times New Roman"/>
          <w:sz w:val="26"/>
          <w:szCs w:val="26"/>
        </w:rPr>
        <w:t>Пункт 3.4 Порядка</w:t>
      </w:r>
      <w:r w:rsidR="002C087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C0879" w:rsidRPr="00266F90" w:rsidRDefault="002C0879" w:rsidP="00266F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F90">
        <w:rPr>
          <w:rFonts w:ascii="Times New Roman" w:hAnsi="Times New Roman" w:cs="Times New Roman"/>
          <w:sz w:val="26"/>
          <w:szCs w:val="26"/>
        </w:rPr>
        <w:t>«</w:t>
      </w:r>
      <w:r w:rsidR="00266F90" w:rsidRPr="00266F90">
        <w:rPr>
          <w:rFonts w:ascii="Times New Roman" w:hAnsi="Times New Roman" w:cs="Times New Roman"/>
          <w:sz w:val="26"/>
          <w:szCs w:val="26"/>
        </w:rPr>
        <w:t xml:space="preserve">3.4. Сведения, включенные в реестр маршрутов (за исключением сведений о месте жительства индивидуального предпринимателя), размещаются на официальном сайте муниципального образования город Норильск в течение </w:t>
      </w:r>
      <w:r w:rsidR="007A2F92" w:rsidRPr="00A24CC7">
        <w:rPr>
          <w:rFonts w:ascii="Times New Roman" w:hAnsi="Times New Roman" w:cs="Times New Roman"/>
          <w:sz w:val="26"/>
          <w:szCs w:val="26"/>
        </w:rPr>
        <w:t>5</w:t>
      </w:r>
      <w:r w:rsidR="00266F90" w:rsidRPr="00266F90">
        <w:rPr>
          <w:rFonts w:ascii="Times New Roman" w:hAnsi="Times New Roman" w:cs="Times New Roman"/>
          <w:sz w:val="26"/>
          <w:szCs w:val="26"/>
        </w:rPr>
        <w:t xml:space="preserve"> рабочих дней со дня издания распоряжений Администрации города Норильска, указанных в пунктах 3.1, 3.2 настоящего Порядка. Контроль за актуальностью сведений в реестре маршрутов на официальном сайте муниципального образования город Норильск осуществляет Управление городского хозяйства Администрации города Норильска.</w:t>
      </w:r>
      <w:r w:rsidR="00FD7AF6" w:rsidRPr="00266F90">
        <w:rPr>
          <w:rFonts w:ascii="Times New Roman" w:hAnsi="Times New Roman" w:cs="Times New Roman"/>
          <w:sz w:val="26"/>
          <w:szCs w:val="26"/>
        </w:rPr>
        <w:t>»</w:t>
      </w:r>
      <w:r w:rsidRPr="00266F90">
        <w:rPr>
          <w:rFonts w:ascii="Times New Roman" w:hAnsi="Times New Roman" w:cs="Times New Roman"/>
          <w:sz w:val="26"/>
          <w:szCs w:val="26"/>
        </w:rPr>
        <w:t>.</w:t>
      </w:r>
    </w:p>
    <w:p w:rsidR="009C2949" w:rsidRDefault="00573847" w:rsidP="00707D9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</w:t>
      </w:r>
      <w:r w:rsidR="00EC4614" w:rsidRPr="00AE1F9E">
        <w:rPr>
          <w:rFonts w:ascii="Times New Roman" w:hAnsi="Times New Roman"/>
          <w:sz w:val="26"/>
          <w:szCs w:val="20"/>
        </w:rPr>
        <w:t>.</w:t>
      </w:r>
      <w:r w:rsidR="008C0ACD" w:rsidRPr="00AE1F9E">
        <w:rPr>
          <w:rFonts w:ascii="Times New Roman" w:hAnsi="Times New Roman"/>
          <w:sz w:val="26"/>
          <w:szCs w:val="20"/>
        </w:rPr>
        <w:t xml:space="preserve"> </w:t>
      </w:r>
      <w:r w:rsidR="009C2949" w:rsidRPr="00AE1F9E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</w:t>
      </w:r>
      <w:r w:rsidR="009C2949" w:rsidRPr="00C63D50">
        <w:rPr>
          <w:rFonts w:ascii="Times New Roman" w:hAnsi="Times New Roman"/>
          <w:sz w:val="26"/>
          <w:szCs w:val="26"/>
        </w:rPr>
        <w:t xml:space="preserve"> город Норильск.</w:t>
      </w:r>
    </w:p>
    <w:p w:rsidR="000D4ACA" w:rsidRDefault="000D4ACA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266F90" w:rsidRDefault="00266F90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3E47D2" w:rsidRPr="00C424CE" w:rsidRDefault="00AF0BE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266F9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8C4507">
        <w:rPr>
          <w:rFonts w:ascii="Times New Roman" w:hAnsi="Times New Roman"/>
          <w:sz w:val="26"/>
          <w:szCs w:val="26"/>
        </w:rPr>
        <w:t>города Нор</w:t>
      </w:r>
      <w:r w:rsidR="002E7192">
        <w:rPr>
          <w:rFonts w:ascii="Times New Roman" w:hAnsi="Times New Roman"/>
          <w:sz w:val="26"/>
          <w:szCs w:val="26"/>
        </w:rPr>
        <w:t>ильска</w:t>
      </w:r>
      <w:r w:rsidR="002E7192">
        <w:rPr>
          <w:rFonts w:ascii="Times New Roman" w:hAnsi="Times New Roman"/>
          <w:sz w:val="26"/>
          <w:szCs w:val="26"/>
        </w:rPr>
        <w:tab/>
      </w:r>
      <w:r w:rsidR="002E7192">
        <w:rPr>
          <w:rFonts w:ascii="Times New Roman" w:hAnsi="Times New Roman"/>
          <w:sz w:val="26"/>
          <w:szCs w:val="26"/>
        </w:rPr>
        <w:tab/>
      </w:r>
      <w:r w:rsidR="002E7192">
        <w:rPr>
          <w:rFonts w:ascii="Times New Roman" w:hAnsi="Times New Roman"/>
          <w:sz w:val="26"/>
          <w:szCs w:val="26"/>
        </w:rPr>
        <w:tab/>
      </w:r>
      <w:r w:rsidR="00A941A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1A476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266F90">
        <w:rPr>
          <w:rFonts w:ascii="Times New Roman" w:hAnsi="Times New Roman"/>
          <w:sz w:val="26"/>
          <w:szCs w:val="26"/>
        </w:rPr>
        <w:t xml:space="preserve">       Р.В. Ахметчин</w:t>
      </w:r>
    </w:p>
    <w:p w:rsidR="00266F90" w:rsidRDefault="00266F9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A6034" w:rsidRDefault="005A603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F0BE5" w:rsidRPr="00C944DF" w:rsidRDefault="00AF0BE5" w:rsidP="00C944DF">
      <w:pPr>
        <w:pStyle w:val="af9"/>
        <w:rPr>
          <w:rFonts w:ascii="Times New Roman" w:hAnsi="Times New Roman"/>
        </w:rPr>
      </w:pPr>
    </w:p>
    <w:sectPr w:rsidR="00AF0BE5" w:rsidRPr="00C944DF" w:rsidSect="00A24CC7">
      <w:headerReference w:type="even" r:id="rId9"/>
      <w:headerReference w:type="default" r:id="rId10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C0C" w:rsidRDefault="00A66C0C" w:rsidP="0029696B">
      <w:pPr>
        <w:spacing w:after="0" w:line="240" w:lineRule="auto"/>
      </w:pPr>
      <w:r>
        <w:separator/>
      </w:r>
    </w:p>
  </w:endnote>
  <w:endnote w:type="continuationSeparator" w:id="0">
    <w:p w:rsidR="00A66C0C" w:rsidRDefault="00A66C0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C0C" w:rsidRDefault="00A66C0C" w:rsidP="0029696B">
      <w:pPr>
        <w:spacing w:after="0" w:line="240" w:lineRule="auto"/>
      </w:pPr>
      <w:r>
        <w:separator/>
      </w:r>
    </w:p>
  </w:footnote>
  <w:footnote w:type="continuationSeparator" w:id="0">
    <w:p w:rsidR="00A66C0C" w:rsidRDefault="00A66C0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2139"/>
    <w:multiLevelType w:val="hybridMultilevel"/>
    <w:tmpl w:val="879A9DC8"/>
    <w:lvl w:ilvl="0" w:tplc="163A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47A9"/>
    <w:rsid w:val="00015D16"/>
    <w:rsid w:val="0001642A"/>
    <w:rsid w:val="00017428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C91"/>
    <w:rsid w:val="00095F78"/>
    <w:rsid w:val="000966DF"/>
    <w:rsid w:val="000975FC"/>
    <w:rsid w:val="000A1796"/>
    <w:rsid w:val="000A1951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4E5A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67EF6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761"/>
    <w:rsid w:val="001A4A80"/>
    <w:rsid w:val="001A73B9"/>
    <w:rsid w:val="001A7578"/>
    <w:rsid w:val="001A787D"/>
    <w:rsid w:val="001B02B9"/>
    <w:rsid w:val="001B48E4"/>
    <w:rsid w:val="001B5C58"/>
    <w:rsid w:val="001B60C8"/>
    <w:rsid w:val="001C09B5"/>
    <w:rsid w:val="001C0E3A"/>
    <w:rsid w:val="001C190A"/>
    <w:rsid w:val="001C609D"/>
    <w:rsid w:val="001D045F"/>
    <w:rsid w:val="001D76B0"/>
    <w:rsid w:val="001E203A"/>
    <w:rsid w:val="001E3334"/>
    <w:rsid w:val="001E3362"/>
    <w:rsid w:val="001F2C26"/>
    <w:rsid w:val="001F414A"/>
    <w:rsid w:val="001F644E"/>
    <w:rsid w:val="001F78F9"/>
    <w:rsid w:val="0020346C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AA7"/>
    <w:rsid w:val="00264702"/>
    <w:rsid w:val="00266F90"/>
    <w:rsid w:val="00267FAD"/>
    <w:rsid w:val="0027477E"/>
    <w:rsid w:val="0027654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6E88"/>
    <w:rsid w:val="002B7C8F"/>
    <w:rsid w:val="002C0879"/>
    <w:rsid w:val="002C5E4B"/>
    <w:rsid w:val="002D0946"/>
    <w:rsid w:val="002D0B5F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8A2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01CE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391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D93"/>
    <w:rsid w:val="003A47C2"/>
    <w:rsid w:val="003A59A8"/>
    <w:rsid w:val="003A6541"/>
    <w:rsid w:val="003A66DE"/>
    <w:rsid w:val="003B10C6"/>
    <w:rsid w:val="003B50A6"/>
    <w:rsid w:val="003B7685"/>
    <w:rsid w:val="003C22CD"/>
    <w:rsid w:val="003C72DF"/>
    <w:rsid w:val="003D05AE"/>
    <w:rsid w:val="003D2D7C"/>
    <w:rsid w:val="003E11F7"/>
    <w:rsid w:val="003E47D2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5492"/>
    <w:rsid w:val="00421138"/>
    <w:rsid w:val="00421D4B"/>
    <w:rsid w:val="0042308D"/>
    <w:rsid w:val="004311C2"/>
    <w:rsid w:val="00431F66"/>
    <w:rsid w:val="00432A8F"/>
    <w:rsid w:val="00433184"/>
    <w:rsid w:val="00435868"/>
    <w:rsid w:val="00441E04"/>
    <w:rsid w:val="004440CA"/>
    <w:rsid w:val="004472EA"/>
    <w:rsid w:val="00447AB2"/>
    <w:rsid w:val="004516A8"/>
    <w:rsid w:val="00452DB0"/>
    <w:rsid w:val="004540E5"/>
    <w:rsid w:val="0046203A"/>
    <w:rsid w:val="0046778F"/>
    <w:rsid w:val="00471EBA"/>
    <w:rsid w:val="0047340D"/>
    <w:rsid w:val="00475EED"/>
    <w:rsid w:val="00484819"/>
    <w:rsid w:val="00485921"/>
    <w:rsid w:val="00491109"/>
    <w:rsid w:val="00495508"/>
    <w:rsid w:val="004975DD"/>
    <w:rsid w:val="004A47BE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1126"/>
    <w:rsid w:val="004D27E5"/>
    <w:rsid w:val="004D6000"/>
    <w:rsid w:val="004D75DA"/>
    <w:rsid w:val="004E533C"/>
    <w:rsid w:val="004E6FA6"/>
    <w:rsid w:val="004F49B7"/>
    <w:rsid w:val="004F53A1"/>
    <w:rsid w:val="00501993"/>
    <w:rsid w:val="00501B2C"/>
    <w:rsid w:val="00503BA8"/>
    <w:rsid w:val="00506382"/>
    <w:rsid w:val="00506C2A"/>
    <w:rsid w:val="005072EE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3429"/>
    <w:rsid w:val="00573847"/>
    <w:rsid w:val="005776A5"/>
    <w:rsid w:val="00577A25"/>
    <w:rsid w:val="00581EE2"/>
    <w:rsid w:val="00584D1B"/>
    <w:rsid w:val="00587F37"/>
    <w:rsid w:val="005900E7"/>
    <w:rsid w:val="005901BB"/>
    <w:rsid w:val="0059285A"/>
    <w:rsid w:val="00593914"/>
    <w:rsid w:val="005978EB"/>
    <w:rsid w:val="00597EA8"/>
    <w:rsid w:val="005A3910"/>
    <w:rsid w:val="005A487D"/>
    <w:rsid w:val="005A55DA"/>
    <w:rsid w:val="005A6034"/>
    <w:rsid w:val="005A783A"/>
    <w:rsid w:val="005B0CD9"/>
    <w:rsid w:val="005B3B7A"/>
    <w:rsid w:val="005B4485"/>
    <w:rsid w:val="005B5650"/>
    <w:rsid w:val="005C5385"/>
    <w:rsid w:val="005C602D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D6E25"/>
    <w:rsid w:val="005E03DC"/>
    <w:rsid w:val="005E158C"/>
    <w:rsid w:val="005E25A1"/>
    <w:rsid w:val="005E4B6E"/>
    <w:rsid w:val="005E6CA0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2912"/>
    <w:rsid w:val="00622A62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DF9"/>
    <w:rsid w:val="0064660F"/>
    <w:rsid w:val="006479E8"/>
    <w:rsid w:val="00647FA4"/>
    <w:rsid w:val="006555FA"/>
    <w:rsid w:val="006558C6"/>
    <w:rsid w:val="00660FBD"/>
    <w:rsid w:val="0066158E"/>
    <w:rsid w:val="006621CB"/>
    <w:rsid w:val="006639F4"/>
    <w:rsid w:val="00663F17"/>
    <w:rsid w:val="00665AAA"/>
    <w:rsid w:val="0066797F"/>
    <w:rsid w:val="0067177F"/>
    <w:rsid w:val="00672C98"/>
    <w:rsid w:val="006730B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21F6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562C"/>
    <w:rsid w:val="007075CD"/>
    <w:rsid w:val="00707D9E"/>
    <w:rsid w:val="00711C59"/>
    <w:rsid w:val="0071207B"/>
    <w:rsid w:val="00713291"/>
    <w:rsid w:val="007151F3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62745"/>
    <w:rsid w:val="00772B8D"/>
    <w:rsid w:val="00773BBD"/>
    <w:rsid w:val="00777CD3"/>
    <w:rsid w:val="00781BFE"/>
    <w:rsid w:val="00783713"/>
    <w:rsid w:val="0078416E"/>
    <w:rsid w:val="00784815"/>
    <w:rsid w:val="007852D9"/>
    <w:rsid w:val="00790876"/>
    <w:rsid w:val="00791B98"/>
    <w:rsid w:val="00792E0E"/>
    <w:rsid w:val="0079389E"/>
    <w:rsid w:val="0079472C"/>
    <w:rsid w:val="00796907"/>
    <w:rsid w:val="00796971"/>
    <w:rsid w:val="00796F97"/>
    <w:rsid w:val="007A0E5D"/>
    <w:rsid w:val="007A2F92"/>
    <w:rsid w:val="007A52E0"/>
    <w:rsid w:val="007A7B31"/>
    <w:rsid w:val="007B77A5"/>
    <w:rsid w:val="007C196D"/>
    <w:rsid w:val="007C5698"/>
    <w:rsid w:val="007C59E1"/>
    <w:rsid w:val="007C7529"/>
    <w:rsid w:val="007C7FCB"/>
    <w:rsid w:val="007D04C1"/>
    <w:rsid w:val="007D0D49"/>
    <w:rsid w:val="007D47BE"/>
    <w:rsid w:val="007D4DA4"/>
    <w:rsid w:val="007D620D"/>
    <w:rsid w:val="007D6320"/>
    <w:rsid w:val="007E0063"/>
    <w:rsid w:val="007E493A"/>
    <w:rsid w:val="007E54AB"/>
    <w:rsid w:val="007E7718"/>
    <w:rsid w:val="007F03F4"/>
    <w:rsid w:val="007F3351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25594"/>
    <w:rsid w:val="0083359A"/>
    <w:rsid w:val="00836ABA"/>
    <w:rsid w:val="00841F82"/>
    <w:rsid w:val="008456A9"/>
    <w:rsid w:val="00845DE0"/>
    <w:rsid w:val="00846D9C"/>
    <w:rsid w:val="00853C7D"/>
    <w:rsid w:val="00857BE0"/>
    <w:rsid w:val="0086251A"/>
    <w:rsid w:val="0086648C"/>
    <w:rsid w:val="00871F0C"/>
    <w:rsid w:val="00871FD8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2443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2F32"/>
    <w:rsid w:val="008D325E"/>
    <w:rsid w:val="008D5E56"/>
    <w:rsid w:val="008D7748"/>
    <w:rsid w:val="008D7BC3"/>
    <w:rsid w:val="008E085D"/>
    <w:rsid w:val="008E0B8A"/>
    <w:rsid w:val="008E184D"/>
    <w:rsid w:val="008E1A10"/>
    <w:rsid w:val="008E3044"/>
    <w:rsid w:val="008E4C21"/>
    <w:rsid w:val="008F033C"/>
    <w:rsid w:val="008F0DB7"/>
    <w:rsid w:val="008F1195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EA4"/>
    <w:rsid w:val="00954B11"/>
    <w:rsid w:val="00961733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40C5"/>
    <w:rsid w:val="00985954"/>
    <w:rsid w:val="00987C8C"/>
    <w:rsid w:val="00993E7F"/>
    <w:rsid w:val="00994530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E6AC8"/>
    <w:rsid w:val="009E7BE7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24CC7"/>
    <w:rsid w:val="00A312C1"/>
    <w:rsid w:val="00A32CBF"/>
    <w:rsid w:val="00A34FB1"/>
    <w:rsid w:val="00A3647F"/>
    <w:rsid w:val="00A43993"/>
    <w:rsid w:val="00A44227"/>
    <w:rsid w:val="00A459DA"/>
    <w:rsid w:val="00A522DB"/>
    <w:rsid w:val="00A537B3"/>
    <w:rsid w:val="00A54175"/>
    <w:rsid w:val="00A5480D"/>
    <w:rsid w:val="00A55DCE"/>
    <w:rsid w:val="00A56319"/>
    <w:rsid w:val="00A56BA2"/>
    <w:rsid w:val="00A56C48"/>
    <w:rsid w:val="00A6132F"/>
    <w:rsid w:val="00A6235C"/>
    <w:rsid w:val="00A64C98"/>
    <w:rsid w:val="00A66C0C"/>
    <w:rsid w:val="00A66C65"/>
    <w:rsid w:val="00A675AD"/>
    <w:rsid w:val="00A70F5C"/>
    <w:rsid w:val="00A732DD"/>
    <w:rsid w:val="00A74587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1AD0"/>
    <w:rsid w:val="00AA75A3"/>
    <w:rsid w:val="00AC4EA6"/>
    <w:rsid w:val="00AD1DC9"/>
    <w:rsid w:val="00AD20CE"/>
    <w:rsid w:val="00AD232F"/>
    <w:rsid w:val="00AD3469"/>
    <w:rsid w:val="00AD3E8B"/>
    <w:rsid w:val="00AD3FC5"/>
    <w:rsid w:val="00AD5C5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2BF5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3CB7"/>
    <w:rsid w:val="00B74ADD"/>
    <w:rsid w:val="00B74F48"/>
    <w:rsid w:val="00B76B01"/>
    <w:rsid w:val="00B87C33"/>
    <w:rsid w:val="00B9665B"/>
    <w:rsid w:val="00B96DB0"/>
    <w:rsid w:val="00B970DA"/>
    <w:rsid w:val="00BA0F3E"/>
    <w:rsid w:val="00BA2326"/>
    <w:rsid w:val="00BA55EC"/>
    <w:rsid w:val="00BB116D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7D35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3DF3"/>
    <w:rsid w:val="00C34018"/>
    <w:rsid w:val="00C424CE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14E"/>
    <w:rsid w:val="00C66353"/>
    <w:rsid w:val="00C667F9"/>
    <w:rsid w:val="00C70315"/>
    <w:rsid w:val="00C73152"/>
    <w:rsid w:val="00C73C80"/>
    <w:rsid w:val="00C744F7"/>
    <w:rsid w:val="00C76853"/>
    <w:rsid w:val="00C85815"/>
    <w:rsid w:val="00C91F7F"/>
    <w:rsid w:val="00C925AD"/>
    <w:rsid w:val="00C93068"/>
    <w:rsid w:val="00C93273"/>
    <w:rsid w:val="00C944DF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CF59AE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7FC"/>
    <w:rsid w:val="00D27AC6"/>
    <w:rsid w:val="00D315F2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4321"/>
    <w:rsid w:val="00D67425"/>
    <w:rsid w:val="00D74DC7"/>
    <w:rsid w:val="00D753FB"/>
    <w:rsid w:val="00D76E46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30A"/>
    <w:rsid w:val="00DD7ACD"/>
    <w:rsid w:val="00DE166E"/>
    <w:rsid w:val="00DE465C"/>
    <w:rsid w:val="00DE7752"/>
    <w:rsid w:val="00DE7E31"/>
    <w:rsid w:val="00DF3860"/>
    <w:rsid w:val="00DF5A2F"/>
    <w:rsid w:val="00DF765D"/>
    <w:rsid w:val="00DF78F2"/>
    <w:rsid w:val="00E008BF"/>
    <w:rsid w:val="00E0144A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77D4F"/>
    <w:rsid w:val="00E804E1"/>
    <w:rsid w:val="00E80587"/>
    <w:rsid w:val="00E831A9"/>
    <w:rsid w:val="00E874D3"/>
    <w:rsid w:val="00E87DDB"/>
    <w:rsid w:val="00EA3C34"/>
    <w:rsid w:val="00EA569E"/>
    <w:rsid w:val="00EB32C4"/>
    <w:rsid w:val="00EB6637"/>
    <w:rsid w:val="00EB69C2"/>
    <w:rsid w:val="00EC4614"/>
    <w:rsid w:val="00EC72C7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56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3172"/>
    <w:rsid w:val="00F734C3"/>
    <w:rsid w:val="00F74BC2"/>
    <w:rsid w:val="00F76E58"/>
    <w:rsid w:val="00F77FF9"/>
    <w:rsid w:val="00F93CF6"/>
    <w:rsid w:val="00FA0002"/>
    <w:rsid w:val="00FA4291"/>
    <w:rsid w:val="00FA6596"/>
    <w:rsid w:val="00FA7C9D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D7AF6"/>
    <w:rsid w:val="00FE0B25"/>
    <w:rsid w:val="00FE7F21"/>
    <w:rsid w:val="00FF1E92"/>
    <w:rsid w:val="00FF4CCB"/>
    <w:rsid w:val="00FF60D4"/>
    <w:rsid w:val="00FF61E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C94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9D8E-2E00-4A48-A21A-8EFC2EBE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11</cp:revision>
  <cp:lastPrinted>2019-05-22T07:45:00Z</cp:lastPrinted>
  <dcterms:created xsi:type="dcterms:W3CDTF">2019-05-21T10:14:00Z</dcterms:created>
  <dcterms:modified xsi:type="dcterms:W3CDTF">2019-07-11T07:32:00Z</dcterms:modified>
</cp:coreProperties>
</file>