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F0BA6">
        <w:rPr>
          <w:rFonts w:ascii="Times New Roman" w:hAnsi="Times New Roman" w:cs="Times New Roman"/>
          <w:b/>
          <w:sz w:val="26"/>
          <w:szCs w:val="26"/>
        </w:rPr>
        <w:t>1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35BD3">
        <w:rPr>
          <w:rFonts w:ascii="Times New Roman" w:hAnsi="Times New Roman" w:cs="Times New Roman"/>
          <w:b/>
          <w:sz w:val="26"/>
          <w:szCs w:val="26"/>
        </w:rPr>
        <w:t>2</w:t>
      </w:r>
      <w:r w:rsidR="004723E9">
        <w:rPr>
          <w:rFonts w:ascii="Times New Roman" w:hAnsi="Times New Roman" w:cs="Times New Roman"/>
          <w:b/>
          <w:sz w:val="26"/>
          <w:szCs w:val="26"/>
        </w:rPr>
        <w:t>5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4723E9">
        <w:rPr>
          <w:rFonts w:ascii="Times New Roman" w:hAnsi="Times New Roman" w:cs="Times New Roman"/>
          <w:b/>
          <w:sz w:val="26"/>
          <w:szCs w:val="26"/>
        </w:rPr>
        <w:t>4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235BD3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E661E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556BD9" w:rsidP="00FE661E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4"/>
        </w:rPr>
        <w:t>«</w:t>
      </w:r>
      <w:r w:rsidRPr="00C27815">
        <w:rPr>
          <w:rFonts w:ascii="Times New Roman" w:hAnsi="Times New Roman" w:cs="Times New Roman"/>
          <w:bCs/>
          <w:sz w:val="26"/>
          <w:szCs w:val="24"/>
        </w:rPr>
        <w:t xml:space="preserve">О внесении изменений в решение Городского Совета </w:t>
      </w:r>
      <w:r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C27815">
        <w:rPr>
          <w:rFonts w:ascii="Times New Roman" w:hAnsi="Times New Roman" w:cs="Times New Roman"/>
          <w:bCs/>
          <w:sz w:val="26"/>
          <w:szCs w:val="24"/>
        </w:rPr>
        <w:t xml:space="preserve">от 19.02.2019 </w:t>
      </w:r>
      <w:r w:rsidR="009E0C89">
        <w:rPr>
          <w:rFonts w:ascii="Times New Roman" w:hAnsi="Times New Roman" w:cs="Times New Roman"/>
          <w:bCs/>
          <w:sz w:val="26"/>
          <w:szCs w:val="24"/>
        </w:rPr>
        <w:t xml:space="preserve">                     </w:t>
      </w:r>
      <w:r w:rsidRPr="00C27815">
        <w:rPr>
          <w:rFonts w:ascii="Times New Roman" w:hAnsi="Times New Roman" w:cs="Times New Roman"/>
          <w:bCs/>
          <w:sz w:val="26"/>
          <w:szCs w:val="24"/>
        </w:rPr>
        <w:t xml:space="preserve">№ 11/5-247 «Об утверждении Правил благоустройства территории муниципального </w:t>
      </w:r>
      <w:r w:rsidRPr="00884129">
        <w:rPr>
          <w:rFonts w:ascii="Times New Roman" w:hAnsi="Times New Roman" w:cs="Times New Roman"/>
          <w:bCs/>
          <w:spacing w:val="-6"/>
          <w:sz w:val="26"/>
          <w:szCs w:val="24"/>
        </w:rPr>
        <w:t>образования город Норильск» в части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внесения изменений в абзац девятый пункта 1 раздела</w:t>
      </w:r>
      <w:r w:rsidRPr="0088412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 w:rsidRPr="00474F5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1.2 </w:t>
      </w:r>
      <w:r w:rsidRPr="00D97F63">
        <w:rPr>
          <w:rFonts w:ascii="Times New Roman" w:hAnsi="Times New Roman" w:cs="Times New Roman"/>
          <w:bCs/>
          <w:spacing w:val="-6"/>
          <w:sz w:val="26"/>
          <w:szCs w:val="24"/>
        </w:rPr>
        <w:t>Правил благоустройства территории муниципального образования город Норильск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, утвержденных</w:t>
      </w:r>
      <w:r w:rsidRPr="00D97F6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р</w:t>
      </w:r>
      <w:r w:rsidRPr="001F0A52">
        <w:rPr>
          <w:rFonts w:ascii="Times New Roman" w:hAnsi="Times New Roman" w:cs="Times New Roman"/>
          <w:bCs/>
          <w:spacing w:val="-6"/>
          <w:sz w:val="26"/>
          <w:szCs w:val="24"/>
        </w:rPr>
        <w:t>ешение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м</w:t>
      </w:r>
      <w:r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Норильского городского Совета депутатов </w:t>
      </w:r>
      <w:r w:rsidR="009E0C8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           </w:t>
      </w:r>
      <w:r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от 19.02.2019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№</w:t>
      </w:r>
      <w:r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11/5-247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(далее – Правила благоустройства), предусматривающи</w:t>
      </w:r>
      <w:r w:rsidR="006A7B1D">
        <w:rPr>
          <w:rFonts w:ascii="Times New Roman" w:hAnsi="Times New Roman" w:cs="Times New Roman"/>
          <w:bCs/>
          <w:spacing w:val="-6"/>
          <w:sz w:val="26"/>
          <w:szCs w:val="24"/>
        </w:rPr>
        <w:t>х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>
        <w:rPr>
          <w:rFonts w:ascii="Times New Roman" w:hAnsi="Times New Roman" w:cs="Times New Roman"/>
          <w:bCs/>
          <w:spacing w:val="-6"/>
          <w:sz w:val="26"/>
          <w:szCs w:val="24"/>
        </w:rPr>
        <w:t>обязание</w:t>
      </w:r>
      <w:proofErr w:type="spellEnd"/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правообладателей установить урны в зоне входной группы н</w:t>
      </w:r>
      <w:r w:rsidRPr="00E84128">
        <w:rPr>
          <w:rFonts w:ascii="Times New Roman" w:hAnsi="Times New Roman" w:cs="Times New Roman"/>
          <w:bCs/>
          <w:spacing w:val="-6"/>
          <w:sz w:val="26"/>
          <w:szCs w:val="24"/>
        </w:rPr>
        <w:t>а территории объектов благоустройства различного функционального назначения с расположенными на них элементами благоустройства</w:t>
      </w:r>
      <w:r w:rsidR="00FE661E">
        <w:rPr>
          <w:rFonts w:ascii="Times New Roman" w:hAnsi="Times New Roman" w:cs="Times New Roman"/>
          <w:bCs/>
          <w:spacing w:val="-6"/>
          <w:sz w:val="26"/>
          <w:szCs w:val="24"/>
        </w:rPr>
        <w:t>»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ул. </w:t>
      </w:r>
      <w:r w:rsidR="001F0BA6">
        <w:rPr>
          <w:rFonts w:ascii="Times New Roman" w:hAnsi="Times New Roman" w:cs="Times New Roman"/>
          <w:sz w:val="26"/>
          <w:szCs w:val="26"/>
        </w:rPr>
        <w:t>Севастопольская</w:t>
      </w:r>
      <w:r w:rsidR="004B755E">
        <w:rPr>
          <w:rFonts w:ascii="Times New Roman" w:hAnsi="Times New Roman" w:cs="Times New Roman"/>
          <w:sz w:val="26"/>
          <w:szCs w:val="26"/>
        </w:rPr>
        <w:t xml:space="preserve">, д. </w:t>
      </w:r>
      <w:r w:rsidR="001F0BA6">
        <w:rPr>
          <w:rFonts w:ascii="Times New Roman" w:hAnsi="Times New Roman" w:cs="Times New Roman"/>
          <w:sz w:val="26"/>
          <w:szCs w:val="26"/>
        </w:rPr>
        <w:t>7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</w:t>
      </w:r>
      <w:r w:rsidR="001F0BA6">
        <w:rPr>
          <w:rFonts w:ascii="Times New Roman" w:hAnsi="Times New Roman" w:cs="Times New Roman"/>
          <w:sz w:val="26"/>
          <w:szCs w:val="26"/>
        </w:rPr>
        <w:t>Управления городского хозяйства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Норильска)</w:t>
      </w:r>
      <w:r w:rsidR="001F0BA6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9E0C89">
        <w:rPr>
          <w:rFonts w:ascii="Times New Roman" w:hAnsi="Times New Roman" w:cs="Times New Roman"/>
          <w:bCs/>
          <w:sz w:val="26"/>
          <w:szCs w:val="24"/>
        </w:rPr>
        <w:t>.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01ED" w:rsidRDefault="00D52051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362399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F17B67">
        <w:rPr>
          <w:rFonts w:ascii="Times New Roman" w:hAnsi="Times New Roman" w:cs="Times New Roman"/>
          <w:sz w:val="26"/>
          <w:szCs w:val="26"/>
        </w:rPr>
        <w:t>1</w:t>
      </w:r>
      <w:r w:rsidR="006A7B1D">
        <w:rPr>
          <w:rFonts w:ascii="Times New Roman" w:hAnsi="Times New Roman" w:cs="Times New Roman"/>
          <w:sz w:val="26"/>
          <w:szCs w:val="26"/>
        </w:rPr>
        <w:t>5</w:t>
      </w:r>
      <w:r w:rsidR="00F17B67">
        <w:rPr>
          <w:rFonts w:ascii="Times New Roman" w:hAnsi="Times New Roman" w:cs="Times New Roman"/>
          <w:sz w:val="26"/>
          <w:szCs w:val="26"/>
        </w:rPr>
        <w:t>.0</w:t>
      </w:r>
      <w:r w:rsidR="006A7B1D">
        <w:rPr>
          <w:rFonts w:ascii="Times New Roman" w:hAnsi="Times New Roman" w:cs="Times New Roman"/>
          <w:sz w:val="26"/>
          <w:szCs w:val="26"/>
        </w:rPr>
        <w:t>3</w:t>
      </w:r>
      <w:r w:rsidR="00F17B67">
        <w:rPr>
          <w:rFonts w:ascii="Times New Roman" w:hAnsi="Times New Roman" w:cs="Times New Roman"/>
          <w:sz w:val="26"/>
          <w:szCs w:val="26"/>
        </w:rPr>
        <w:t>.2023</w:t>
      </w:r>
      <w:r w:rsidR="00362399" w:rsidRPr="002A6A82">
        <w:rPr>
          <w:rFonts w:ascii="Times New Roman" w:hAnsi="Times New Roman" w:cs="Times New Roman"/>
          <w:sz w:val="26"/>
          <w:szCs w:val="26"/>
        </w:rPr>
        <w:t xml:space="preserve"> </w:t>
      </w:r>
      <w:r w:rsidR="009E0C8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62399" w:rsidRPr="002A6A82">
        <w:rPr>
          <w:rFonts w:ascii="Times New Roman" w:hAnsi="Times New Roman" w:cs="Times New Roman"/>
          <w:sz w:val="26"/>
          <w:szCs w:val="26"/>
        </w:rPr>
        <w:t xml:space="preserve">по </w:t>
      </w:r>
      <w:r w:rsidR="006A7B1D">
        <w:rPr>
          <w:rFonts w:ascii="Times New Roman" w:hAnsi="Times New Roman" w:cs="Times New Roman"/>
          <w:sz w:val="26"/>
          <w:szCs w:val="26"/>
        </w:rPr>
        <w:t>21.04</w:t>
      </w:r>
      <w:r w:rsidR="00362399" w:rsidRPr="002A6A82">
        <w:rPr>
          <w:rFonts w:ascii="Times New Roman" w:hAnsi="Times New Roman" w:cs="Times New Roman"/>
          <w:sz w:val="26"/>
          <w:szCs w:val="26"/>
        </w:rPr>
        <w:t>.202</w:t>
      </w:r>
      <w:r w:rsidR="00F17B67">
        <w:rPr>
          <w:rFonts w:ascii="Times New Roman" w:hAnsi="Times New Roman" w:cs="Times New Roman"/>
          <w:sz w:val="26"/>
          <w:szCs w:val="26"/>
        </w:rPr>
        <w:t>3</w:t>
      </w:r>
      <w:r w:rsidR="00362399"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>район Центральный</w:t>
      </w:r>
      <w:r w:rsidR="009301ED">
        <w:rPr>
          <w:rFonts w:ascii="Times New Roman" w:hAnsi="Times New Roman" w:cs="Times New Roman"/>
          <w:bCs/>
          <w:sz w:val="26"/>
          <w:szCs w:val="24"/>
        </w:rPr>
        <w:t>,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г. </w:t>
      </w:r>
      <w:proofErr w:type="gramStart"/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Норильск, 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 </w:t>
      </w:r>
      <w:proofErr w:type="gramEnd"/>
      <w:r w:rsidR="00235BD3">
        <w:rPr>
          <w:rFonts w:ascii="Times New Roman" w:hAnsi="Times New Roman" w:cs="Times New Roman"/>
          <w:bCs/>
          <w:sz w:val="26"/>
          <w:szCs w:val="24"/>
        </w:rPr>
        <w:t xml:space="preserve">                     ул</w:t>
      </w:r>
      <w:r w:rsidR="009301ED">
        <w:rPr>
          <w:rFonts w:ascii="Times New Roman" w:hAnsi="Times New Roman" w:cs="Times New Roman"/>
          <w:bCs/>
          <w:sz w:val="26"/>
          <w:szCs w:val="24"/>
        </w:rPr>
        <w:t>ица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Севастопольская, 7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9301ED">
        <w:rPr>
          <w:rFonts w:ascii="Times New Roman" w:hAnsi="Times New Roman" w:cs="Times New Roman"/>
          <w:bCs/>
          <w:sz w:val="26"/>
          <w:szCs w:val="24"/>
        </w:rPr>
        <w:t>ых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9301ED">
        <w:rPr>
          <w:rFonts w:ascii="Times New Roman" w:hAnsi="Times New Roman" w:cs="Times New Roman"/>
          <w:bCs/>
          <w:sz w:val="26"/>
          <w:szCs w:val="24"/>
        </w:rPr>
        <w:t>ах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t>(</w:t>
      </w:r>
      <w:r w:rsidR="00DD0C98">
        <w:rPr>
          <w:rFonts w:ascii="Times New Roman" w:hAnsi="Times New Roman" w:cs="Times New Roman"/>
          <w:bCs/>
          <w:sz w:val="26"/>
          <w:szCs w:val="24"/>
        </w:rPr>
        <w:t>1 этаж)</w:t>
      </w:r>
      <w:r w:rsidR="00362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</w:t>
      </w:r>
      <w:r w:rsidR="00235BD3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218A"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 w:rsidR="009301ED">
        <w:rPr>
          <w:rFonts w:ascii="Times New Roman" w:hAnsi="Times New Roman" w:cs="Times New Roman"/>
          <w:bCs/>
          <w:sz w:val="26"/>
          <w:szCs w:val="24"/>
        </w:rPr>
        <w:t>о документа в адрес Управления городского хозяйства Администрации города Норильска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9301ED">
        <w:rPr>
          <w:rFonts w:ascii="Times New Roman" w:hAnsi="Times New Roman" w:cs="Times New Roman"/>
          <w:bCs/>
          <w:sz w:val="26"/>
          <w:szCs w:val="24"/>
        </w:rPr>
        <w:t>1</w:t>
      </w:r>
      <w:r w:rsidR="006A7B1D">
        <w:rPr>
          <w:rFonts w:ascii="Times New Roman" w:hAnsi="Times New Roman" w:cs="Times New Roman"/>
          <w:bCs/>
          <w:sz w:val="26"/>
          <w:szCs w:val="24"/>
        </w:rPr>
        <w:t>5</w:t>
      </w:r>
      <w:r w:rsidR="009301ED">
        <w:rPr>
          <w:rFonts w:ascii="Times New Roman" w:hAnsi="Times New Roman" w:cs="Times New Roman"/>
          <w:bCs/>
          <w:sz w:val="26"/>
          <w:szCs w:val="24"/>
        </w:rPr>
        <w:t>.0</w:t>
      </w:r>
      <w:r w:rsidR="006A7B1D">
        <w:rPr>
          <w:rFonts w:ascii="Times New Roman" w:hAnsi="Times New Roman" w:cs="Times New Roman"/>
          <w:bCs/>
          <w:sz w:val="26"/>
          <w:szCs w:val="24"/>
        </w:rPr>
        <w:t>3</w:t>
      </w:r>
      <w:r w:rsidR="009301ED">
        <w:rPr>
          <w:rFonts w:ascii="Times New Roman" w:hAnsi="Times New Roman" w:cs="Times New Roman"/>
          <w:bCs/>
          <w:sz w:val="26"/>
          <w:szCs w:val="24"/>
        </w:rPr>
        <w:t>.2023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по </w:t>
      </w:r>
      <w:r w:rsidR="006A7B1D">
        <w:rPr>
          <w:rFonts w:ascii="Times New Roman" w:hAnsi="Times New Roman" w:cs="Times New Roman"/>
          <w:bCs/>
          <w:sz w:val="26"/>
          <w:szCs w:val="24"/>
        </w:rPr>
        <w:t>21</w:t>
      </w:r>
      <w:r w:rsidR="009301ED">
        <w:rPr>
          <w:rFonts w:ascii="Times New Roman" w:hAnsi="Times New Roman" w:cs="Times New Roman"/>
          <w:bCs/>
          <w:sz w:val="26"/>
          <w:szCs w:val="24"/>
        </w:rPr>
        <w:t>.0</w:t>
      </w:r>
      <w:r w:rsidR="006A7B1D">
        <w:rPr>
          <w:rFonts w:ascii="Times New Roman" w:hAnsi="Times New Roman" w:cs="Times New Roman"/>
          <w:bCs/>
          <w:sz w:val="26"/>
          <w:szCs w:val="24"/>
        </w:rPr>
        <w:t>4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.2023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 w:rsidR="009301ED">
        <w:rPr>
          <w:rFonts w:ascii="Times New Roman" w:hAnsi="Times New Roman" w:cs="Times New Roman"/>
          <w:bCs/>
          <w:sz w:val="26"/>
          <w:szCs w:val="24"/>
        </w:rPr>
        <w:t>ул. Севастопольская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,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7), телефон: (3919) 43705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0; 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факс (3919) 437051 и электронный адрес </w:t>
      </w:r>
      <w:r w:rsidR="009301E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: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@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.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>«Заполярная правда»</w:t>
      </w:r>
      <w:r w:rsidR="006A7B1D">
        <w:rPr>
          <w:rFonts w:ascii="Times New Roman" w:hAnsi="Times New Roman" w:cs="Times New Roman"/>
          <w:sz w:val="26"/>
          <w:szCs w:val="26"/>
        </w:rPr>
        <w:t xml:space="preserve"> 07</w:t>
      </w:r>
      <w:r w:rsidR="00362399" w:rsidRPr="00FD5A1E">
        <w:rPr>
          <w:rFonts w:ascii="Times New Roman" w:hAnsi="Times New Roman" w:cs="Times New Roman"/>
          <w:sz w:val="26"/>
          <w:szCs w:val="26"/>
        </w:rPr>
        <w:t>.</w:t>
      </w:r>
      <w:r w:rsidR="006A7B1D">
        <w:rPr>
          <w:rFonts w:ascii="Times New Roman" w:hAnsi="Times New Roman" w:cs="Times New Roman"/>
          <w:sz w:val="26"/>
          <w:szCs w:val="26"/>
        </w:rPr>
        <w:t>03</w:t>
      </w:r>
      <w:r w:rsidR="00362399" w:rsidRPr="00FD5A1E">
        <w:rPr>
          <w:rFonts w:ascii="Times New Roman" w:hAnsi="Times New Roman" w:cs="Times New Roman"/>
          <w:sz w:val="26"/>
          <w:szCs w:val="26"/>
        </w:rPr>
        <w:t>.202</w:t>
      </w:r>
      <w:r w:rsidR="006A7B1D">
        <w:rPr>
          <w:rFonts w:ascii="Times New Roman" w:hAnsi="Times New Roman" w:cs="Times New Roman"/>
          <w:sz w:val="26"/>
          <w:szCs w:val="26"/>
        </w:rPr>
        <w:t>3</w:t>
      </w:r>
      <w:r w:rsidR="00362399" w:rsidRPr="00FD5A1E">
        <w:rPr>
          <w:rFonts w:ascii="Times New Roman" w:hAnsi="Times New Roman" w:cs="Times New Roman"/>
          <w:sz w:val="26"/>
          <w:szCs w:val="26"/>
        </w:rPr>
        <w:t xml:space="preserve"> № </w:t>
      </w:r>
      <w:r w:rsidR="006A7B1D">
        <w:rPr>
          <w:rFonts w:ascii="Times New Roman" w:hAnsi="Times New Roman" w:cs="Times New Roman"/>
          <w:sz w:val="26"/>
          <w:szCs w:val="26"/>
        </w:rPr>
        <w:t>17-П (16726/1</w:t>
      </w:r>
      <w:r w:rsidR="00FD5A1E" w:rsidRPr="00FD5A1E">
        <w:rPr>
          <w:rFonts w:ascii="Times New Roman" w:hAnsi="Times New Roman" w:cs="Times New Roman"/>
          <w:sz w:val="26"/>
          <w:szCs w:val="26"/>
        </w:rPr>
        <w:t>)</w:t>
      </w:r>
      <w:r w:rsidR="00362399" w:rsidRPr="00FD5A1E">
        <w:rPr>
          <w:rFonts w:ascii="Times New Roman" w:hAnsi="Times New Roman" w:cs="Times New Roman"/>
          <w:sz w:val="26"/>
          <w:szCs w:val="26"/>
        </w:rPr>
        <w:t>.</w:t>
      </w:r>
      <w:r w:rsidR="00362399"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362399">
        <w:rPr>
          <w:rFonts w:ascii="Times New Roman" w:hAnsi="Times New Roman" w:cs="Times New Roman"/>
          <w:sz w:val="26"/>
          <w:szCs w:val="26"/>
        </w:rPr>
        <w:t xml:space="preserve">с </w:t>
      </w:r>
      <w:r w:rsidR="009301ED">
        <w:rPr>
          <w:rFonts w:ascii="Times New Roman" w:hAnsi="Times New Roman" w:cs="Times New Roman"/>
          <w:sz w:val="26"/>
          <w:szCs w:val="26"/>
        </w:rPr>
        <w:t>1</w:t>
      </w:r>
      <w:r w:rsidR="006A7B1D">
        <w:rPr>
          <w:rFonts w:ascii="Times New Roman" w:hAnsi="Times New Roman" w:cs="Times New Roman"/>
          <w:sz w:val="26"/>
          <w:szCs w:val="26"/>
        </w:rPr>
        <w:t>5</w:t>
      </w:r>
      <w:r w:rsidR="00362399">
        <w:rPr>
          <w:rFonts w:ascii="Times New Roman" w:hAnsi="Times New Roman" w:cs="Times New Roman"/>
          <w:sz w:val="26"/>
          <w:szCs w:val="26"/>
        </w:rPr>
        <w:t>.</w:t>
      </w:r>
      <w:r w:rsidR="009301ED">
        <w:rPr>
          <w:rFonts w:ascii="Times New Roman" w:hAnsi="Times New Roman" w:cs="Times New Roman"/>
          <w:sz w:val="26"/>
          <w:szCs w:val="26"/>
        </w:rPr>
        <w:t>0</w:t>
      </w:r>
      <w:r w:rsidR="006A7B1D">
        <w:rPr>
          <w:rFonts w:ascii="Times New Roman" w:hAnsi="Times New Roman" w:cs="Times New Roman"/>
          <w:sz w:val="26"/>
          <w:szCs w:val="26"/>
        </w:rPr>
        <w:t>3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9301ED">
        <w:rPr>
          <w:rFonts w:ascii="Times New Roman" w:hAnsi="Times New Roman" w:cs="Times New Roman"/>
          <w:sz w:val="26"/>
          <w:szCs w:val="26"/>
        </w:rPr>
        <w:t>3</w:t>
      </w:r>
      <w:r w:rsidR="00362399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6A7B1D">
        <w:rPr>
          <w:rFonts w:ascii="Times New Roman" w:hAnsi="Times New Roman" w:cs="Times New Roman"/>
          <w:sz w:val="26"/>
          <w:szCs w:val="26"/>
        </w:rPr>
        <w:t>21</w:t>
      </w:r>
      <w:r w:rsidR="009301ED">
        <w:rPr>
          <w:rFonts w:ascii="Times New Roman" w:hAnsi="Times New Roman" w:cs="Times New Roman"/>
          <w:sz w:val="26"/>
          <w:szCs w:val="26"/>
        </w:rPr>
        <w:t>.0</w:t>
      </w:r>
      <w:r w:rsidR="006A7B1D">
        <w:rPr>
          <w:rFonts w:ascii="Times New Roman" w:hAnsi="Times New Roman" w:cs="Times New Roman"/>
          <w:sz w:val="26"/>
          <w:szCs w:val="26"/>
        </w:rPr>
        <w:t>4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9301ED">
        <w:rPr>
          <w:rFonts w:ascii="Times New Roman" w:hAnsi="Times New Roman" w:cs="Times New Roman"/>
          <w:sz w:val="26"/>
          <w:szCs w:val="26"/>
        </w:rPr>
        <w:t>3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4B369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D03D2A">
        <w:rPr>
          <w:rFonts w:ascii="Times New Roman" w:hAnsi="Times New Roman" w:cs="Times New Roman"/>
          <w:sz w:val="26"/>
          <w:szCs w:val="26"/>
        </w:rPr>
        <w:t>8</w:t>
      </w:r>
      <w:r w:rsidRPr="00EB73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6FA8">
        <w:rPr>
          <w:rFonts w:ascii="Times New Roman" w:hAnsi="Times New Roman" w:cs="Times New Roman"/>
          <w:sz w:val="26"/>
          <w:szCs w:val="26"/>
        </w:rPr>
        <w:t>чел.</w:t>
      </w:r>
      <w:r w:rsidR="0050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</w:t>
      </w:r>
      <w:r>
        <w:rPr>
          <w:rFonts w:ascii="Times New Roman" w:hAnsi="Times New Roman" w:cs="Times New Roman"/>
          <w:sz w:val="26"/>
          <w:szCs w:val="26"/>
        </w:rPr>
        <w:lastRenderedPageBreak/>
        <w:t>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FD5B2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301ED">
        <w:rPr>
          <w:rFonts w:ascii="Times New Roman" w:hAnsi="Times New Roman" w:cs="Times New Roman"/>
          <w:sz w:val="26"/>
          <w:szCs w:val="26"/>
        </w:rPr>
        <w:t>П.А. Пискунов</w:t>
      </w:r>
      <w:r w:rsidR="00FD5B24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>начальник Управления городского хозяйства Администрации города 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301ED">
        <w:rPr>
          <w:rFonts w:ascii="Times New Roman" w:hAnsi="Times New Roman" w:cs="Times New Roman"/>
          <w:sz w:val="26"/>
          <w:szCs w:val="26"/>
        </w:rPr>
        <w:t xml:space="preserve">П.А. Пискунов </w:t>
      </w:r>
      <w:r w:rsidR="009301ED" w:rsidRPr="00462B93">
        <w:rPr>
          <w:rFonts w:ascii="Times New Roman" w:hAnsi="Times New Roman" w:cs="Times New Roman"/>
          <w:sz w:val="26"/>
          <w:szCs w:val="26"/>
        </w:rPr>
        <w:t>–</w:t>
      </w:r>
      <w:r w:rsidR="009301ED">
        <w:rPr>
          <w:rFonts w:ascii="Times New Roman" w:hAnsi="Times New Roman" w:cs="Times New Roman"/>
          <w:sz w:val="26"/>
          <w:szCs w:val="26"/>
        </w:rPr>
        <w:t xml:space="preserve"> начальник Управления городского хозяйства 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 xml:space="preserve">Г.В. Энгель – главный специалист отдела муниципального жилищного </w:t>
      </w:r>
      <w:r w:rsidR="00DD0C98">
        <w:rPr>
          <w:rFonts w:ascii="Times New Roman" w:hAnsi="Times New Roman" w:cs="Times New Roman"/>
          <w:sz w:val="26"/>
          <w:szCs w:val="26"/>
        </w:rPr>
        <w:t>контроля</w:t>
      </w:r>
      <w:r w:rsidR="00DD0C98" w:rsidRPr="001B709B">
        <w:rPr>
          <w:rFonts w:ascii="Times New Roman" w:hAnsi="Times New Roman" w:cs="Times New Roman"/>
          <w:sz w:val="26"/>
          <w:szCs w:val="26"/>
        </w:rPr>
        <w:t xml:space="preserve">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городского хозяйства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E0C89" w:rsidRDefault="00DD0C98" w:rsidP="009E0C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</w:t>
      </w:r>
      <w:r w:rsidR="0063218A" w:rsidRPr="001B1CFF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="0063218A" w:rsidRPr="001B1CFF">
        <w:rPr>
          <w:sz w:val="26"/>
          <w:szCs w:val="26"/>
        </w:rPr>
        <w:t xml:space="preserve"> </w:t>
      </w:r>
      <w:r>
        <w:rPr>
          <w:sz w:val="26"/>
          <w:szCs w:val="26"/>
        </w:rPr>
        <w:t>обусловлен</w:t>
      </w:r>
      <w:r w:rsidR="009E0C8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9E0C89">
        <w:rPr>
          <w:sz w:val="26"/>
          <w:szCs w:val="26"/>
        </w:rPr>
        <w:t>следующим.</w:t>
      </w:r>
    </w:p>
    <w:p w:rsidR="009E0C89" w:rsidRDefault="009E0C89" w:rsidP="009E0C8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74D7B">
        <w:rPr>
          <w:sz w:val="26"/>
          <w:szCs w:val="26"/>
        </w:rPr>
        <w:t xml:space="preserve">12.01.2022, на основании Распоряжения Администрации города Норильска </w:t>
      </w:r>
      <w:r>
        <w:rPr>
          <w:sz w:val="26"/>
          <w:szCs w:val="26"/>
        </w:rPr>
        <w:br/>
      </w:r>
      <w:r w:rsidRPr="00E74D7B">
        <w:rPr>
          <w:sz w:val="26"/>
          <w:szCs w:val="26"/>
        </w:rPr>
        <w:t xml:space="preserve">от 30.11.2021 № 561 «О переименовании муниципального казенного учреждения», </w:t>
      </w:r>
      <w:r w:rsidRPr="00E74D7B">
        <w:rPr>
          <w:bCs/>
          <w:sz w:val="26"/>
          <w:szCs w:val="26"/>
        </w:rPr>
        <w:t>внесены изменения в сведения о юридическом лице, содержащиеся в едином государственном реестре юридических лиц, в части изменения полного наименования МКУ «</w:t>
      </w:r>
      <w:proofErr w:type="spellStart"/>
      <w:r w:rsidRPr="00E74D7B">
        <w:rPr>
          <w:bCs/>
          <w:sz w:val="26"/>
          <w:szCs w:val="26"/>
        </w:rPr>
        <w:t>Норильскавтодор</w:t>
      </w:r>
      <w:proofErr w:type="spellEnd"/>
      <w:r w:rsidRPr="00E74D7B">
        <w:rPr>
          <w:bCs/>
          <w:sz w:val="26"/>
          <w:szCs w:val="26"/>
        </w:rPr>
        <w:t>»</w:t>
      </w:r>
      <w:r w:rsidRPr="00E74D7B">
        <w:rPr>
          <w:sz w:val="26"/>
          <w:szCs w:val="26"/>
        </w:rPr>
        <w:t>, без изменения организационно-правовой формы юридического лица на «Управление автомо</w:t>
      </w:r>
      <w:r>
        <w:rPr>
          <w:sz w:val="26"/>
          <w:szCs w:val="26"/>
        </w:rPr>
        <w:t>бильных дорог города Норильска», в</w:t>
      </w:r>
      <w:r w:rsidRPr="00E74D7B">
        <w:rPr>
          <w:color w:val="auto"/>
          <w:sz w:val="26"/>
          <w:szCs w:val="26"/>
        </w:rPr>
        <w:t xml:space="preserve"> связи с чем, и на основании пункта 2.3 указанного Распоряжения, возникла необходимость внесения изменений </w:t>
      </w:r>
      <w:r>
        <w:rPr>
          <w:color w:val="auto"/>
          <w:sz w:val="26"/>
          <w:szCs w:val="26"/>
        </w:rPr>
        <w:t>в Правила.</w:t>
      </w:r>
    </w:p>
    <w:p w:rsidR="009E0C89" w:rsidRDefault="009E0C89" w:rsidP="009E0C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 целью устранения </w:t>
      </w:r>
      <w:r w:rsidRPr="00C679E7">
        <w:rPr>
          <w:color w:val="auto"/>
          <w:sz w:val="26"/>
          <w:szCs w:val="26"/>
        </w:rPr>
        <w:t>пробелов правового регулирования и коллизий, а также необходимостью соблюдения требований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</w:t>
      </w:r>
      <w:r>
        <w:rPr>
          <w:color w:val="auto"/>
          <w:sz w:val="26"/>
          <w:szCs w:val="26"/>
        </w:rPr>
        <w:t>ного врача РФ от 28.01.2021 № 3 вносятся изменения в раздел 3.1</w:t>
      </w:r>
      <w:r w:rsidRPr="00C679E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Правил.</w:t>
      </w:r>
    </w:p>
    <w:p w:rsidR="00806C74" w:rsidRDefault="0063218A" w:rsidP="009E0C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1CFF">
        <w:rPr>
          <w:sz w:val="26"/>
          <w:szCs w:val="26"/>
        </w:rPr>
        <w:t>Проектом</w:t>
      </w:r>
      <w:r>
        <w:rPr>
          <w:sz w:val="26"/>
          <w:szCs w:val="26"/>
        </w:rPr>
        <w:t xml:space="preserve"> </w:t>
      </w:r>
      <w:r w:rsidR="006A7B1D">
        <w:rPr>
          <w:sz w:val="26"/>
          <w:szCs w:val="26"/>
        </w:rPr>
        <w:t>предусмотрена</w:t>
      </w:r>
      <w:r w:rsidR="006A7B1D" w:rsidRPr="006A7B1D">
        <w:rPr>
          <w:bCs/>
          <w:sz w:val="26"/>
          <w:szCs w:val="26"/>
        </w:rPr>
        <w:t xml:space="preserve"> корректировк</w:t>
      </w:r>
      <w:r w:rsidR="006A7B1D">
        <w:rPr>
          <w:bCs/>
          <w:sz w:val="26"/>
          <w:szCs w:val="26"/>
        </w:rPr>
        <w:t xml:space="preserve">а </w:t>
      </w:r>
      <w:r w:rsidR="006A7B1D" w:rsidRPr="006A7B1D">
        <w:rPr>
          <w:bCs/>
          <w:sz w:val="26"/>
          <w:szCs w:val="26"/>
        </w:rPr>
        <w:t>наименования владельца автомобильных дорог; изложения в новой редакции абзаца 1 пункта 15 раздела 3.1, предусматривающего указание требований к места</w:t>
      </w:r>
      <w:r w:rsidR="006A7B1D">
        <w:rPr>
          <w:bCs/>
          <w:sz w:val="26"/>
          <w:szCs w:val="26"/>
        </w:rPr>
        <w:t>м накопления отходов; дополнение</w:t>
      </w:r>
      <w:r w:rsidR="006A7B1D" w:rsidRPr="006A7B1D">
        <w:rPr>
          <w:bCs/>
          <w:sz w:val="26"/>
          <w:szCs w:val="26"/>
        </w:rPr>
        <w:t xml:space="preserve"> новым вторым абзацем пункта 24 раздела 3.1 Правил благоустройства, предусматривающим </w:t>
      </w:r>
      <w:proofErr w:type="spellStart"/>
      <w:r w:rsidR="006A7B1D" w:rsidRPr="006A7B1D">
        <w:rPr>
          <w:bCs/>
          <w:sz w:val="26"/>
          <w:szCs w:val="26"/>
        </w:rPr>
        <w:t>обязание</w:t>
      </w:r>
      <w:proofErr w:type="spellEnd"/>
      <w:r w:rsidR="006A7B1D" w:rsidRPr="006A7B1D">
        <w:rPr>
          <w:bCs/>
          <w:sz w:val="26"/>
          <w:szCs w:val="26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с расположенными на них элементами благоустройства».</w:t>
      </w:r>
    </w:p>
    <w:p w:rsidR="00EB73B2" w:rsidRDefault="00EB73B2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B1CFF">
        <w:rPr>
          <w:rFonts w:ascii="Times New Roman" w:hAnsi="Times New Roman" w:cs="Times New Roman"/>
          <w:sz w:val="26"/>
          <w:szCs w:val="26"/>
        </w:rPr>
        <w:t>Подготовка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B1CFF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 xml:space="preserve">редложений и замечаний </w:t>
      </w:r>
      <w:r w:rsidR="009E0C8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D3553">
        <w:rPr>
          <w:rFonts w:ascii="Times New Roman" w:hAnsi="Times New Roman" w:cs="Times New Roman"/>
          <w:sz w:val="26"/>
          <w:szCs w:val="26"/>
        </w:rPr>
        <w:t>по существу обсуждаем</w:t>
      </w:r>
      <w:r w:rsidR="00C44595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02656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0C89" w:rsidRDefault="009E0C8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9E0C89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lastRenderedPageBreak/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0532E0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sz w:val="26"/>
          <w:szCs w:val="26"/>
        </w:rPr>
        <w:t>О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6A7B1D" w:rsidRPr="006A7B1D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решение Городского Совета  </w:t>
      </w:r>
      <w:r w:rsidR="009E0C89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6A7B1D" w:rsidRPr="006A7B1D">
        <w:rPr>
          <w:rFonts w:ascii="Times New Roman" w:hAnsi="Times New Roman" w:cs="Times New Roman"/>
          <w:bCs/>
          <w:sz w:val="26"/>
          <w:szCs w:val="26"/>
        </w:rPr>
        <w:t xml:space="preserve">от 19.02.2019 № 11/5-247 «Об утверждении Правил благоустройства территории муниципального образования город Норильск» в части внесения изменений в абзац девятый пункта 1 раздела 1.2 Правил благоустройства территории муниципального образования город Норильск, утвержденных решением Норильского городского Совета депутатов от 19.02.2019  № 11/5-247 (далее – Правила благоустройства), предусматривающие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 w:rsidR="006A7B1D" w:rsidRPr="006A7B1D">
        <w:rPr>
          <w:rFonts w:ascii="Times New Roman" w:hAnsi="Times New Roman" w:cs="Times New Roman"/>
          <w:bCs/>
          <w:sz w:val="26"/>
          <w:szCs w:val="26"/>
        </w:rPr>
        <w:t>обязание</w:t>
      </w:r>
      <w:proofErr w:type="spellEnd"/>
      <w:r w:rsidR="006A7B1D" w:rsidRPr="006A7B1D">
        <w:rPr>
          <w:rFonts w:ascii="Times New Roman" w:hAnsi="Times New Roman" w:cs="Times New Roman"/>
          <w:bCs/>
          <w:sz w:val="26"/>
          <w:szCs w:val="26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</w:t>
      </w:r>
      <w:r w:rsidR="009E0C8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="006A7B1D" w:rsidRPr="006A7B1D">
        <w:rPr>
          <w:rFonts w:ascii="Times New Roman" w:hAnsi="Times New Roman" w:cs="Times New Roman"/>
          <w:bCs/>
          <w:sz w:val="26"/>
          <w:szCs w:val="26"/>
        </w:rPr>
        <w:t>с расположенными на них элементами благоустройства».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D03D2A">
        <w:rPr>
          <w:rFonts w:ascii="Times New Roman" w:hAnsi="Times New Roman" w:cs="Times New Roman"/>
          <w:sz w:val="26"/>
          <w:szCs w:val="26"/>
        </w:rPr>
        <w:t>8</w:t>
      </w:r>
      <w:r w:rsidRPr="00DD0C98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9E0C8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9301ED">
        <w:rPr>
          <w:rFonts w:ascii="Times New Roman" w:hAnsi="Times New Roman" w:cs="Times New Roman"/>
          <w:sz w:val="26"/>
          <w:szCs w:val="26"/>
        </w:rPr>
        <w:t>П.А. Пискунов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9E0C8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9E0C89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</w:t>
      </w:r>
      <w:r w:rsidR="009E0C89">
        <w:t>___</w:t>
      </w:r>
      <w:r w:rsidR="00D842AB" w:rsidRPr="00997B3A">
        <w:t>____</w:t>
      </w:r>
      <w:r w:rsidR="009E0C89">
        <w:t>_</w:t>
      </w:r>
      <w:r w:rsidR="00D842AB" w:rsidRPr="00997B3A">
        <w:t>____</w:t>
      </w:r>
      <w:r w:rsidR="00D072B6" w:rsidRPr="00997B3A"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>Г.В. Энгель</w:t>
      </w:r>
      <w:r w:rsidR="0002656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D52051" w:rsidSect="009E0C89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1F0BA6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3E9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56BD9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A7B1D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9D54B2"/>
    <w:rsid w:val="009E0C89"/>
    <w:rsid w:val="00A24BA6"/>
    <w:rsid w:val="00A30932"/>
    <w:rsid w:val="00A70F5A"/>
    <w:rsid w:val="00A961BE"/>
    <w:rsid w:val="00AB1C7B"/>
    <w:rsid w:val="00AB50F1"/>
    <w:rsid w:val="00AD36FC"/>
    <w:rsid w:val="00AD669D"/>
    <w:rsid w:val="00AF636C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94CC3"/>
    <w:rsid w:val="00CB0163"/>
    <w:rsid w:val="00CB236D"/>
    <w:rsid w:val="00CB724C"/>
    <w:rsid w:val="00CE50C2"/>
    <w:rsid w:val="00D03D2A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5835"/>
    <w:rsid w:val="00FC1558"/>
    <w:rsid w:val="00FD5A1E"/>
    <w:rsid w:val="00FD5B24"/>
    <w:rsid w:val="00FE661E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13</cp:revision>
  <cp:lastPrinted>2023-04-27T04:00:00Z</cp:lastPrinted>
  <dcterms:created xsi:type="dcterms:W3CDTF">2022-12-06T11:22:00Z</dcterms:created>
  <dcterms:modified xsi:type="dcterms:W3CDTF">2023-04-27T04:01:00Z</dcterms:modified>
</cp:coreProperties>
</file>