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3028FC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14.</w:t>
      </w:r>
      <w:proofErr w:type="gramStart"/>
      <w:r>
        <w:rPr>
          <w:sz w:val="26"/>
        </w:rPr>
        <w:t>07.</w:t>
      </w:r>
      <w:r w:rsidR="001A7823">
        <w:rPr>
          <w:sz w:val="26"/>
        </w:rPr>
        <w:t>20</w:t>
      </w:r>
      <w:r w:rsidR="009472EF">
        <w:rPr>
          <w:sz w:val="26"/>
        </w:rPr>
        <w:t>21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proofErr w:type="gramEnd"/>
      <w:r w:rsidR="00800561">
        <w:rPr>
          <w:sz w:val="26"/>
        </w:rPr>
        <w:tab/>
      </w:r>
      <w:r>
        <w:rPr>
          <w:sz w:val="26"/>
        </w:rPr>
        <w:t>№ 3456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85C4B" w:rsidRDefault="00585C4B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585C4B" w:rsidRDefault="00585C4B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A04A41">
        <w:rPr>
          <w:sz w:val="26"/>
        </w:rPr>
        <w:t>Маярбиева</w:t>
      </w:r>
      <w:proofErr w:type="spellEnd"/>
      <w:r w:rsidR="00A04A41">
        <w:rPr>
          <w:sz w:val="26"/>
        </w:rPr>
        <w:t xml:space="preserve"> </w:t>
      </w:r>
      <w:proofErr w:type="spellStart"/>
      <w:r w:rsidR="00A04A41">
        <w:rPr>
          <w:sz w:val="26"/>
        </w:rPr>
        <w:t>Тимерхана</w:t>
      </w:r>
      <w:proofErr w:type="spellEnd"/>
      <w:r w:rsidR="00A04A41">
        <w:rPr>
          <w:sz w:val="26"/>
        </w:rPr>
        <w:t xml:space="preserve"> </w:t>
      </w:r>
      <w:proofErr w:type="spellStart"/>
      <w:r w:rsidR="00A04A41">
        <w:rPr>
          <w:sz w:val="26"/>
        </w:rPr>
        <w:t>Шариповича</w:t>
      </w:r>
      <w:proofErr w:type="spellEnd"/>
      <w:r w:rsidR="00AA0A1F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A04A41">
        <w:rPr>
          <w:sz w:val="26"/>
        </w:rPr>
        <w:t>служебные гаражи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DE3B43" w:rsidRPr="00DE3B43">
        <w:rPr>
          <w:sz w:val="26"/>
          <w:szCs w:val="26"/>
        </w:rPr>
        <w:t>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</w:t>
      </w:r>
      <w:r w:rsidR="00A35ECE">
        <w:rPr>
          <w:sz w:val="26"/>
          <w:szCs w:val="26"/>
        </w:rPr>
        <w:t xml:space="preserve"> </w:t>
      </w:r>
      <w:r w:rsidR="00DE3B43" w:rsidRPr="00DE3B43">
        <w:rPr>
          <w:sz w:val="26"/>
          <w:szCs w:val="26"/>
        </w:rPr>
        <w:t>№ 11-239</w:t>
      </w:r>
      <w:r w:rsidR="00AC7ACA">
        <w:rPr>
          <w:sz w:val="26"/>
          <w:szCs w:val="26"/>
        </w:rPr>
        <w:t xml:space="preserve">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A04A41">
        <w:rPr>
          <w:sz w:val="26"/>
          <w:szCs w:val="26"/>
        </w:rPr>
        <w:t>служебные гаражи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  <w:r w:rsidR="007510A0">
        <w:rPr>
          <w:sz w:val="26"/>
          <w:szCs w:val="26"/>
        </w:rPr>
        <w:t xml:space="preserve"> </w:t>
      </w:r>
      <w:r w:rsidR="00C7735E" w:rsidRPr="00C7735E">
        <w:rPr>
          <w:sz w:val="26"/>
          <w:szCs w:val="26"/>
        </w:rPr>
        <w:t xml:space="preserve">на основании </w:t>
      </w:r>
      <w:r w:rsidR="000B08EA">
        <w:rPr>
          <w:sz w:val="26"/>
          <w:szCs w:val="26"/>
        </w:rPr>
        <w:t>заключения о результатах</w:t>
      </w:r>
      <w:r w:rsidR="00C7735E" w:rsidRPr="00C7735E">
        <w:rPr>
          <w:sz w:val="26"/>
          <w:szCs w:val="26"/>
        </w:rPr>
        <w:t xml:space="preserve"> публичных слушаний от </w:t>
      </w:r>
      <w:r w:rsidR="00503825">
        <w:rPr>
          <w:sz w:val="26"/>
          <w:szCs w:val="26"/>
        </w:rPr>
        <w:t>25</w:t>
      </w:r>
      <w:r w:rsidR="00C7735E" w:rsidRPr="00C7735E">
        <w:rPr>
          <w:sz w:val="26"/>
          <w:szCs w:val="26"/>
        </w:rPr>
        <w:t>.06.2021,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9D7AC7" w:rsidRPr="00730B4E" w:rsidRDefault="00A04A41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9D7AC7">
        <w:rPr>
          <w:sz w:val="26"/>
        </w:rPr>
        <w:tab/>
      </w:r>
      <w:r w:rsidR="00825CBE">
        <w:rPr>
          <w:sz w:val="26"/>
        </w:rPr>
        <w:t xml:space="preserve">Предоставить разрешение </w:t>
      </w:r>
      <w:r w:rsidR="00825CBE" w:rsidRPr="00825CBE">
        <w:rPr>
          <w:sz w:val="26"/>
        </w:rPr>
        <w:t>на условно разрешенный вид использования земельного участка и объекта капитального строительства «</w:t>
      </w:r>
      <w:r>
        <w:rPr>
          <w:sz w:val="26"/>
        </w:rPr>
        <w:t>служебные гаражи</w:t>
      </w:r>
      <w:r w:rsidR="00825CBE" w:rsidRPr="00825CBE">
        <w:rPr>
          <w:sz w:val="26"/>
        </w:rPr>
        <w:t>», распол</w:t>
      </w:r>
      <w:r w:rsidR="001D0583">
        <w:rPr>
          <w:sz w:val="26"/>
        </w:rPr>
        <w:t>оженного в территориальной зоне</w:t>
      </w:r>
      <w:r w:rsidR="001D0583" w:rsidRPr="001D0583">
        <w:rPr>
          <w:sz w:val="26"/>
        </w:rPr>
        <w:t xml:space="preserve"> </w:t>
      </w:r>
      <w:r w:rsidR="00803243">
        <w:rPr>
          <w:sz w:val="26"/>
        </w:rPr>
        <w:t>з</w:t>
      </w:r>
      <w:r w:rsidR="00803243" w:rsidRPr="00803243">
        <w:rPr>
          <w:sz w:val="26"/>
        </w:rPr>
        <w:t>елены</w:t>
      </w:r>
      <w:r w:rsidR="00503825">
        <w:rPr>
          <w:sz w:val="26"/>
        </w:rPr>
        <w:t>х</w:t>
      </w:r>
      <w:r w:rsidR="00803243" w:rsidRPr="00803243">
        <w:rPr>
          <w:sz w:val="26"/>
        </w:rPr>
        <w:t xml:space="preserve"> насаждени</w:t>
      </w:r>
      <w:r w:rsidR="00503825">
        <w:rPr>
          <w:sz w:val="26"/>
        </w:rPr>
        <w:t>й</w:t>
      </w:r>
      <w:r w:rsidR="00803243" w:rsidRPr="00803243">
        <w:rPr>
          <w:sz w:val="26"/>
        </w:rPr>
        <w:t xml:space="preserve"> общего пользования - </w:t>
      </w:r>
      <w:r w:rsidR="00803243">
        <w:rPr>
          <w:sz w:val="26"/>
        </w:rPr>
        <w:t xml:space="preserve">           </w:t>
      </w:r>
      <w:r w:rsidR="00803243" w:rsidRPr="00803243">
        <w:rPr>
          <w:sz w:val="26"/>
        </w:rPr>
        <w:t>Р-1</w:t>
      </w:r>
      <w:r w:rsidR="00E736B3" w:rsidRPr="00E736B3">
        <w:rPr>
          <w:sz w:val="26"/>
        </w:rPr>
        <w:t xml:space="preserve"> </w:t>
      </w:r>
      <w:r w:rsidR="000D6F2D" w:rsidRPr="000D6F2D">
        <w:rPr>
          <w:sz w:val="26"/>
        </w:rPr>
        <w:t xml:space="preserve">по адресу: </w:t>
      </w:r>
      <w:r w:rsidR="00DC6791" w:rsidRPr="00DC6791">
        <w:rPr>
          <w:sz w:val="26"/>
        </w:rPr>
        <w:t>Российская Федерация, Красноярский край, город Норильск,</w:t>
      </w:r>
      <w:r w:rsidR="00A35ECE">
        <w:rPr>
          <w:sz w:val="26"/>
        </w:rPr>
        <w:t xml:space="preserve"> улица </w:t>
      </w:r>
      <w:r w:rsidR="00803243">
        <w:rPr>
          <w:sz w:val="26"/>
        </w:rPr>
        <w:t>Строительная</w:t>
      </w:r>
      <w:r w:rsidR="00503825">
        <w:rPr>
          <w:sz w:val="26"/>
        </w:rPr>
        <w:t>,</w:t>
      </w:r>
      <w:r w:rsidR="001D0583">
        <w:rPr>
          <w:sz w:val="26"/>
        </w:rPr>
        <w:t xml:space="preserve"> </w:t>
      </w:r>
      <w:r w:rsidR="00825CBE" w:rsidRPr="00825CBE">
        <w:rPr>
          <w:sz w:val="26"/>
        </w:rPr>
        <w:t>для размещения объекта капитального строительства «</w:t>
      </w:r>
      <w:r w:rsidR="00803243">
        <w:rPr>
          <w:sz w:val="26"/>
        </w:rPr>
        <w:t>служебные гаражи</w:t>
      </w:r>
      <w:r w:rsidR="00825CBE" w:rsidRPr="00825CBE">
        <w:rPr>
          <w:sz w:val="26"/>
        </w:rPr>
        <w:t>»</w:t>
      </w:r>
      <w:r w:rsidR="009D7AC7">
        <w:rPr>
          <w:sz w:val="26"/>
        </w:rPr>
        <w:t>.</w:t>
      </w:r>
    </w:p>
    <w:p w:rsidR="00F54F97" w:rsidRDefault="00503825" w:rsidP="0016634A">
      <w:pPr>
        <w:pStyle w:val="23"/>
        <w:tabs>
          <w:tab w:val="left" w:pos="964"/>
        </w:tabs>
        <w:ind w:firstLine="709"/>
      </w:pPr>
      <w:r>
        <w:t>2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503825" w:rsidP="0016634A">
      <w:pPr>
        <w:pStyle w:val="23"/>
        <w:tabs>
          <w:tab w:val="left" w:pos="964"/>
        </w:tabs>
        <w:ind w:firstLine="709"/>
      </w:pPr>
      <w:r>
        <w:t>3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EB23CC" w:rsidRDefault="00EB23C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EB23CC" w:rsidRDefault="00EB23C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D055E6" w:rsidP="00D055E6">
      <w:pPr>
        <w:rPr>
          <w:sz w:val="22"/>
        </w:rPr>
      </w:pPr>
      <w:r>
        <w:rPr>
          <w:sz w:val="26"/>
        </w:rPr>
        <w:t>Глав</w:t>
      </w:r>
      <w:r w:rsidR="00AA0A1F">
        <w:rPr>
          <w:sz w:val="26"/>
        </w:rPr>
        <w:t>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>
        <w:rPr>
          <w:sz w:val="26"/>
        </w:rPr>
        <w:t xml:space="preserve">                               </w:t>
      </w:r>
      <w:r w:rsidR="009F5ED6">
        <w:rPr>
          <w:sz w:val="26"/>
        </w:rPr>
        <w:t xml:space="preserve">    </w:t>
      </w:r>
      <w:r w:rsidR="00AA0A1F">
        <w:rPr>
          <w:sz w:val="26"/>
        </w:rPr>
        <w:t xml:space="preserve">        </w:t>
      </w:r>
      <w:r w:rsidR="009472EF">
        <w:rPr>
          <w:sz w:val="26"/>
        </w:rPr>
        <w:t xml:space="preserve">    </w:t>
      </w:r>
      <w:r w:rsidR="00AA0A1F">
        <w:rPr>
          <w:sz w:val="26"/>
        </w:rPr>
        <w:t xml:space="preserve"> </w:t>
      </w:r>
      <w:r w:rsidR="00A35ECE">
        <w:rPr>
          <w:sz w:val="26"/>
        </w:rPr>
        <w:t xml:space="preserve">  </w:t>
      </w:r>
      <w:r w:rsidR="009F5ED6">
        <w:rPr>
          <w:sz w:val="26"/>
        </w:rPr>
        <w:t xml:space="preserve"> </w:t>
      </w:r>
      <w:r w:rsidR="009472EF">
        <w:rPr>
          <w:sz w:val="26"/>
        </w:rPr>
        <w:t>Д</w:t>
      </w:r>
      <w:r w:rsidR="00AA0A1F">
        <w:rPr>
          <w:sz w:val="26"/>
        </w:rPr>
        <w:t>.</w:t>
      </w:r>
      <w:r w:rsidR="009472EF">
        <w:rPr>
          <w:sz w:val="26"/>
        </w:rPr>
        <w:t>В</w:t>
      </w:r>
      <w:r w:rsidR="00AA0A1F">
        <w:rPr>
          <w:sz w:val="26"/>
        </w:rPr>
        <w:t>. </w:t>
      </w:r>
      <w:r w:rsidR="009472EF">
        <w:rPr>
          <w:sz w:val="26"/>
        </w:rPr>
        <w:t>Карасев</w:t>
      </w:r>
    </w:p>
    <w:p w:rsidR="00E2531D" w:rsidRPr="00792FA4" w:rsidRDefault="00E2531D" w:rsidP="00504A19">
      <w:pPr>
        <w:ind w:right="-619"/>
        <w:rPr>
          <w:sz w:val="22"/>
          <w:szCs w:val="22"/>
        </w:rPr>
      </w:pPr>
      <w:bookmarkStart w:id="0" w:name="_GoBack"/>
      <w:bookmarkEnd w:id="0"/>
    </w:p>
    <w:sectPr w:rsidR="00E2531D" w:rsidRPr="00792FA4" w:rsidSect="00585C4B">
      <w:type w:val="continuous"/>
      <w:pgSz w:w="11907" w:h="16840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819C9"/>
    <w:rsid w:val="00092508"/>
    <w:rsid w:val="00092665"/>
    <w:rsid w:val="0009511D"/>
    <w:rsid w:val="00096C8C"/>
    <w:rsid w:val="00097487"/>
    <w:rsid w:val="0009758E"/>
    <w:rsid w:val="000B02F7"/>
    <w:rsid w:val="000B08EA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28FC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A7C6B"/>
    <w:rsid w:val="003B3215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4F463F"/>
    <w:rsid w:val="00503825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3243"/>
    <w:rsid w:val="00806DC0"/>
    <w:rsid w:val="00810E73"/>
    <w:rsid w:val="008125E2"/>
    <w:rsid w:val="00824328"/>
    <w:rsid w:val="00825CBE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04A41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7735E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E14B6B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Заголовок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63E81-F5BA-459D-9DE8-D3CDB0B01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3</cp:revision>
  <cp:lastPrinted>2021-07-14T11:08:00Z</cp:lastPrinted>
  <dcterms:created xsi:type="dcterms:W3CDTF">2021-07-13T05:51:00Z</dcterms:created>
  <dcterms:modified xsi:type="dcterms:W3CDTF">2021-07-14T11:08:00Z</dcterms:modified>
</cp:coreProperties>
</file>