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D49C8D" w14:textId="5589CBFA" w:rsidR="00721583" w:rsidRPr="00CA40D0" w:rsidRDefault="00925030" w:rsidP="0092503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05.05.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BE582E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3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г. Норильск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   № 37</w:t>
      </w:r>
    </w:p>
    <w:p w14:paraId="7E8697EC" w14:textId="77777777" w:rsidR="00721583" w:rsidRPr="00CA40D0" w:rsidRDefault="00721583" w:rsidP="00721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6062EB33" w:rsidR="003A2F22" w:rsidRPr="003A2F22" w:rsidRDefault="003A2F22" w:rsidP="00FC0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руководствуясь ст. 28 Федерального закона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от 06.10.2003 № 131-ФЗ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«Об общих принципах организации местного самоуправления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Российской Федерации»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т. 5.1 Градостроительного кодекса Российской Федерации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требованиями ст. 21 Устава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городского округа город Норильск Красноярского края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005B6E3" w14:textId="7C72ACF6" w:rsidR="003A2F22" w:rsidRDefault="003A2F22" w:rsidP="00FC0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14:paraId="56625286" w14:textId="77777777" w:rsidR="00BE582E" w:rsidRPr="003A2F22" w:rsidRDefault="00BE582E" w:rsidP="00FC0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4CAB89" w14:textId="5AE7FA8B" w:rsidR="00FC078C" w:rsidRPr="005001E5" w:rsidRDefault="00BE582E" w:rsidP="008F5A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F5A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 Вынес</w:t>
      </w:r>
      <w:r w:rsidR="00B83143" w:rsidRPr="008F5A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="00F069DB" w:rsidRPr="008F5A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на публичные слушания проект </w:t>
      </w:r>
      <w:r w:rsidR="00B83143" w:rsidRPr="008F5A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решения</w:t>
      </w:r>
      <w:r w:rsidRPr="008F5A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Норильского городского Совета депутатов «О внесении изменений в решение Городского Совета </w:t>
      </w:r>
      <w:r w:rsidR="00B83143" w:rsidRPr="008F5A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8F5A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19.02.2019 № 11/5-247 «Об утверждении Правил благоустройства территории муниципального </w:t>
      </w:r>
      <w:r w:rsidRPr="008F5A89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образования город Норильск»</w:t>
      </w:r>
      <w:r w:rsidR="008F5A89" w:rsidRPr="008F5A89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 xml:space="preserve"> (далее – Правила)</w:t>
      </w:r>
      <w:r w:rsidR="00964B81" w:rsidRPr="008F5A89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 xml:space="preserve">, </w:t>
      </w:r>
      <w:r w:rsidR="00127EA5" w:rsidRPr="005001E5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в части</w:t>
      </w:r>
      <w:r w:rsidR="00FC078C" w:rsidRPr="005001E5">
        <w:rPr>
          <w:rFonts w:ascii="Times New Roman" w:hAnsi="Times New Roman" w:cs="Times New Roman"/>
          <w:sz w:val="26"/>
          <w:szCs w:val="26"/>
        </w:rPr>
        <w:t>:</w:t>
      </w:r>
    </w:p>
    <w:p w14:paraId="5764D001" w14:textId="5F3BA5B5" w:rsidR="00127EA5" w:rsidRPr="005001E5" w:rsidRDefault="00505CA5" w:rsidP="00C700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01E5">
        <w:rPr>
          <w:rFonts w:ascii="Times New Roman" w:hAnsi="Times New Roman" w:cs="Times New Roman"/>
          <w:sz w:val="26"/>
          <w:szCs w:val="26"/>
        </w:rPr>
        <w:t xml:space="preserve">- </w:t>
      </w:r>
      <w:r w:rsidR="00127EA5" w:rsidRPr="005001E5">
        <w:rPr>
          <w:rFonts w:ascii="Times New Roman" w:hAnsi="Times New Roman" w:cs="Times New Roman"/>
          <w:sz w:val="26"/>
          <w:szCs w:val="26"/>
        </w:rPr>
        <w:t xml:space="preserve">изложения в новой редакции </w:t>
      </w:r>
      <w:r w:rsidR="00C700A0" w:rsidRPr="005001E5">
        <w:rPr>
          <w:rFonts w:ascii="Times New Roman" w:hAnsi="Times New Roman" w:cs="Times New Roman"/>
          <w:sz w:val="26"/>
          <w:szCs w:val="26"/>
        </w:rPr>
        <w:t>пункта 8 раздела 10.1, пункта 2 раздела 10.2 Правил;</w:t>
      </w:r>
    </w:p>
    <w:p w14:paraId="5F7077F5" w14:textId="4DF0F50C" w:rsidR="00505CA5" w:rsidRDefault="00270634" w:rsidP="00127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01E5">
        <w:rPr>
          <w:rFonts w:ascii="Times New Roman" w:hAnsi="Times New Roman" w:cs="Times New Roman"/>
          <w:sz w:val="26"/>
          <w:szCs w:val="26"/>
        </w:rPr>
        <w:t>- внесени</w:t>
      </w:r>
      <w:r w:rsidR="00127EA5" w:rsidRPr="005001E5">
        <w:rPr>
          <w:rFonts w:ascii="Times New Roman" w:hAnsi="Times New Roman" w:cs="Times New Roman"/>
          <w:sz w:val="26"/>
          <w:szCs w:val="26"/>
        </w:rPr>
        <w:t>я изменений</w:t>
      </w:r>
      <w:r w:rsidRPr="005001E5">
        <w:rPr>
          <w:rFonts w:ascii="Times New Roman" w:hAnsi="Times New Roman" w:cs="Times New Roman"/>
          <w:sz w:val="26"/>
          <w:szCs w:val="26"/>
        </w:rPr>
        <w:t xml:space="preserve"> в </w:t>
      </w:r>
      <w:r w:rsidR="005001E5" w:rsidRPr="005001E5">
        <w:rPr>
          <w:rFonts w:ascii="Times New Roman" w:hAnsi="Times New Roman" w:cs="Times New Roman"/>
          <w:sz w:val="26"/>
          <w:szCs w:val="26"/>
        </w:rPr>
        <w:t xml:space="preserve">пункты </w:t>
      </w:r>
      <w:r w:rsidR="00C700A0" w:rsidRPr="005001E5">
        <w:rPr>
          <w:rFonts w:ascii="Times New Roman" w:hAnsi="Times New Roman" w:cs="Times New Roman"/>
          <w:sz w:val="26"/>
          <w:szCs w:val="26"/>
        </w:rPr>
        <w:t>8,11</w:t>
      </w:r>
      <w:r w:rsidR="005001E5" w:rsidRPr="005001E5">
        <w:rPr>
          <w:rFonts w:ascii="Times New Roman" w:hAnsi="Times New Roman" w:cs="Times New Roman"/>
          <w:sz w:val="26"/>
          <w:szCs w:val="26"/>
        </w:rPr>
        <w:t>-13</w:t>
      </w:r>
      <w:r w:rsidR="00C700A0" w:rsidRPr="005001E5">
        <w:rPr>
          <w:rFonts w:ascii="Times New Roman" w:hAnsi="Times New Roman" w:cs="Times New Roman"/>
          <w:sz w:val="26"/>
          <w:szCs w:val="26"/>
        </w:rPr>
        <w:t>,15 раздела 10.3 Правил.</w:t>
      </w:r>
    </w:p>
    <w:p w14:paraId="22BDE9F1" w14:textId="1AD294A3" w:rsidR="003A2F22" w:rsidRPr="00CB5E51" w:rsidRDefault="003A2F22" w:rsidP="00073F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2. Назначить и провести </w:t>
      </w:r>
      <w:r w:rsidR="001F0A5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собрание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 участием заинтересованных лиц и жителей муниципального образования город Норильск:</w:t>
      </w:r>
    </w:p>
    <w:p w14:paraId="522B470A" w14:textId="7A14A9CF" w:rsidR="00AA53D9" w:rsidRPr="00851103" w:rsidRDefault="002565F0" w:rsidP="00073F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C50EC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C2781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CB5E51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зале Снежногорского филиала МБУК «Городской центр культуры» гор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одского поселка Снежногорск (городской поселок</w:t>
      </w:r>
      <w:r w:rsidR="00BA143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Снежногорск, 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</w:t>
      </w:r>
      <w:r w:rsidR="007C401A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Хантайская Набережная,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2D323F6" w14:textId="31748A2B" w:rsidR="003A2F22" w:rsidRPr="00851103" w:rsidRDefault="002565F0" w:rsidP="00073F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C50EC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.2023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(г. Норильск, район Кайеркан,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Шахтерская,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9а); </w:t>
      </w:r>
    </w:p>
    <w:p w14:paraId="491751E2" w14:textId="20D64E5D" w:rsidR="003A2F22" w:rsidRPr="00851103" w:rsidRDefault="002565F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C50EC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.2023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Талнахского территориального управления Администрации города Норильска (г. Норильск, район Талнах,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Диксона,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EAD29D0" w14:textId="1B701E43" w:rsidR="003A2F22" w:rsidRPr="00851103" w:rsidRDefault="002565F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0</w:t>
      </w:r>
      <w:r w:rsidR="00C50EC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.2023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Управления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городского хозяйства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Администрации города Норильска (г. Норильск, район Центральный,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  <w:t>ул. Севастопольская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7)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F8BCDB6" w14:textId="45AB0FAE" w:rsidR="00010E17" w:rsidRDefault="008F1979" w:rsidP="0001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Организатором и ответственным за 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проведение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публичны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определить </w:t>
      </w:r>
      <w:r w:rsidR="004E3E9A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Управление городского хозяйства Администрации города Норильска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(далее </w:t>
      </w:r>
      <w:r w:rsidR="009D71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–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Организатор).</w:t>
      </w:r>
    </w:p>
    <w:p w14:paraId="0615CDED" w14:textId="75969F89" w:rsidR="00633062" w:rsidRPr="00633062" w:rsidRDefault="00633062" w:rsidP="00633062">
      <w:pPr>
        <w:tabs>
          <w:tab w:val="left" w:pos="726"/>
          <w:tab w:val="left" w:pos="1134"/>
        </w:tabs>
        <w:spacing w:after="0" w:line="240" w:lineRule="auto"/>
        <w:ind w:right="44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5B6CF7">
        <w:rPr>
          <w:rFonts w:ascii="Times New Roman" w:hAnsi="Times New Roman" w:cs="Times New Roman"/>
          <w:spacing w:val="2"/>
          <w:sz w:val="26"/>
          <w:szCs w:val="26"/>
        </w:rPr>
        <w:t xml:space="preserve">Председательствующим на публичных слушаниях определить </w:t>
      </w:r>
      <w:r w:rsidR="006E5B9D" w:rsidRPr="005B6CF7">
        <w:rPr>
          <w:rFonts w:ascii="Times New Roman" w:hAnsi="Times New Roman" w:cs="Times New Roman"/>
          <w:spacing w:val="2"/>
          <w:sz w:val="26"/>
          <w:szCs w:val="26"/>
        </w:rPr>
        <w:t>начальника Управления</w:t>
      </w:r>
      <w:r w:rsidR="006E5B9D" w:rsidRPr="005B6C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городского хозяйства Администрации города Норильска</w:t>
      </w:r>
      <w:r w:rsidRPr="005B6CF7">
        <w:rPr>
          <w:rFonts w:ascii="Times New Roman" w:hAnsi="Times New Roman" w:cs="Times New Roman"/>
          <w:spacing w:val="2"/>
          <w:sz w:val="26"/>
          <w:szCs w:val="26"/>
        </w:rPr>
        <w:t xml:space="preserve">, а в его отсутствие - </w:t>
      </w:r>
      <w:r w:rsidR="006E5B9D" w:rsidRPr="005B6CF7">
        <w:rPr>
          <w:rFonts w:ascii="Times New Roman" w:hAnsi="Times New Roman" w:cs="Times New Roman"/>
          <w:spacing w:val="2"/>
          <w:sz w:val="26"/>
          <w:szCs w:val="26"/>
        </w:rPr>
        <w:t xml:space="preserve"> заместителя начальн</w:t>
      </w:r>
      <w:r w:rsidR="005B6CF7" w:rsidRPr="005B6CF7">
        <w:rPr>
          <w:rFonts w:ascii="Times New Roman" w:hAnsi="Times New Roman" w:cs="Times New Roman"/>
          <w:spacing w:val="2"/>
          <w:sz w:val="26"/>
          <w:szCs w:val="26"/>
        </w:rPr>
        <w:t>ика Управления городского хозяйства Администрации города Норильска</w:t>
      </w:r>
      <w:r w:rsidRPr="005B6CF7">
        <w:rPr>
          <w:rFonts w:ascii="Times New Roman" w:hAnsi="Times New Roman" w:cs="Times New Roman"/>
          <w:spacing w:val="2"/>
          <w:sz w:val="26"/>
          <w:szCs w:val="26"/>
        </w:rPr>
        <w:t>.</w:t>
      </w:r>
    </w:p>
    <w:p w14:paraId="5C09BD80" w14:textId="0C22EBA0" w:rsidR="005C6D80" w:rsidRPr="00CB5E51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4. Определить следующее место, дату открытия экспозиции Проекта, подлежащего рассмотрению на публичных слушаниях, сроки проведения экспозиции такого Проекта, дни и часы, в которые возможно посещение указанной экспозиции:</w:t>
      </w:r>
    </w:p>
    <w:p w14:paraId="2E1E139D" w14:textId="2AAC5E55" w:rsidR="005C6D80" w:rsidRPr="00851103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экспозиция по Проекту 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открывается </w:t>
      </w:r>
      <w:r w:rsidR="002565F0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3F0407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7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2C402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.2023 и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проводится по </w:t>
      </w:r>
      <w:r w:rsidR="002565F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C50EC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2565F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 в здании Управления городского хозяйства Администрации города Норильска (Красноярский край, г. Норильск, район Центральный, ул. Севастопольская, 7), на информационных стендах (1 этаж);</w:t>
      </w:r>
    </w:p>
    <w:p w14:paraId="7BABE1B5" w14:textId="0182D001" w:rsidR="003A2F22" w:rsidRPr="00851103" w:rsidRDefault="005C6D8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84584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осещение экспозици</w:t>
      </w:r>
      <w:r w:rsidR="00271B1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 с понедельника по пятницу с 09.00 </w:t>
      </w:r>
      <w:r w:rsidR="0084584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 13.00 и с 14.00 до 17.00.</w:t>
      </w:r>
    </w:p>
    <w:p w14:paraId="0BFEE7AD" w14:textId="0FEB40A4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5. Установить, что с </w:t>
      </w:r>
      <w:r w:rsidR="004108B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4108B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информационными материала</w:t>
      </w:r>
      <w:r w:rsidR="000E2B5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4108B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ему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</w:t>
      </w:r>
      <w:r w:rsidR="000E2B5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настоящего постан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на официальном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сайте муниципального образования город Норильск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14:paraId="5F16BC90" w14:textId="0BE1B3D3" w:rsidR="00682D6C" w:rsidRPr="00851103" w:rsidRDefault="00C73480" w:rsidP="00C734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5.1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Установить, что в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ходе работы экспозиции представител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Организатора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консультирование посетителей экспозиции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следующем порядке:</w:t>
      </w:r>
    </w:p>
    <w:p w14:paraId="064CC7CB" w14:textId="7185AE50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проводится идентификаци</w:t>
      </w:r>
      <w:r w:rsidR="00C73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посетителей экспозиции, обеспечивающую возможность представления своих предложений и замечаний по обсуждаемому 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4A99644D" w14:textId="7B83757D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предоставляется информаци</w:t>
      </w:r>
      <w:r w:rsidR="00C73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посетителю экспозиции по </w:t>
      </w:r>
      <w:r w:rsidR="00C73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79A9C898" w14:textId="7F6B04A4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даются ответы на вопросы, рассматриваются претензии посетителя экспозиции;</w:t>
      </w:r>
    </w:p>
    <w:p w14:paraId="68944ADE" w14:textId="12EE28CE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разъясняется порядок принятия Проекта. </w:t>
      </w:r>
    </w:p>
    <w:p w14:paraId="4D0A8255" w14:textId="3906731A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6. Прием предло</w:t>
      </w:r>
      <w:r w:rsidR="000E2B5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D97F6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ому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D97F6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D97F6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14:paraId="2736D058" w14:textId="77777777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14:paraId="7CE39529" w14:textId="243D12FA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письменной форме или в форме электронног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 документа в адрес Управления городского хозяйства Администрации города </w:t>
      </w:r>
      <w:r w:rsidR="00047446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Норильска</w:t>
      </w:r>
      <w:r w:rsidR="00622A93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с</w:t>
      </w:r>
      <w:r w:rsidR="00073FFE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2C402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3F0407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7</w:t>
      </w:r>
      <w:r w:rsidR="00BA1434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0A769C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2C402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BA1434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0A769C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3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2D7B95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по</w:t>
      </w:r>
      <w:r w:rsidR="00CB5E51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2565F0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C50EC1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6</w:t>
      </w:r>
      <w:r w:rsidR="00BA1434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2D7B95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2565F0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6</w:t>
      </w:r>
      <w:r w:rsidR="00622A93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047446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3</w:t>
      </w:r>
      <w:r w:rsidR="00A723DD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(663300, Красноярский</w:t>
      </w:r>
      <w:r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край, г. Норильск, </w:t>
      </w:r>
      <w:r w:rsidR="00047446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ул. Севастопольская</w:t>
      </w:r>
      <w:r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,</w:t>
      </w:r>
      <w:r w:rsidR="00047446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7), телефон: (3919) 43705</w:t>
      </w:r>
      <w:r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0; </w:t>
      </w:r>
      <w:r w:rsidR="00E9007E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факс (3919) 437051 и электронный 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адрес </w:t>
      </w:r>
      <w:r w:rsidR="002D7B9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e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  <w:t>mail: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Ugh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41DE33E4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в письменной или устной форме в ходе проведения собрания или собраний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участников публичных слушаний.</w:t>
      </w:r>
    </w:p>
    <w:p w14:paraId="15E96535" w14:textId="77777777" w:rsidR="00B20982" w:rsidRPr="00851103" w:rsidRDefault="00413F8F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851103">
        <w:rPr>
          <w:spacing w:val="2"/>
          <w:szCs w:val="26"/>
        </w:rPr>
        <w:t>7.</w:t>
      </w:r>
      <w:r w:rsidRPr="00851103">
        <w:rPr>
          <w:spacing w:val="2"/>
          <w:szCs w:val="26"/>
        </w:rPr>
        <w:tab/>
        <w:t xml:space="preserve"> </w:t>
      </w:r>
      <w:r w:rsidR="00B20982" w:rsidRPr="00851103">
        <w:rPr>
          <w:spacing w:val="2"/>
          <w:szCs w:val="26"/>
        </w:rPr>
        <w:t>Организатору обеспечить:</w:t>
      </w:r>
    </w:p>
    <w:p w14:paraId="35DC62EB" w14:textId="77777777" w:rsidR="00B20982" w:rsidRPr="00851103" w:rsidRDefault="00B20982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851103">
        <w:rPr>
          <w:spacing w:val="2"/>
          <w:szCs w:val="26"/>
        </w:rPr>
        <w:lastRenderedPageBreak/>
        <w:t xml:space="preserve">- размещение оповещения о начале публичных слушаний на информационных стендах в здании </w:t>
      </w:r>
      <w:r w:rsidRPr="00851103">
        <w:rPr>
          <w:bCs/>
        </w:rPr>
        <w:t>Управления городского хозяйства Администрации города Норильска (663300, Красноярский край, г. Норильск,             ул. Севастопольская, 7</w:t>
      </w:r>
      <w:r w:rsidRPr="00851103">
        <w:rPr>
          <w:spacing w:val="2"/>
          <w:szCs w:val="26"/>
        </w:rPr>
        <w:t>);</w:t>
      </w:r>
    </w:p>
    <w:p w14:paraId="0C08148F" w14:textId="4BC739EE" w:rsidR="00943B65" w:rsidRPr="00851103" w:rsidRDefault="00B20982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851103">
        <w:rPr>
          <w:spacing w:val="2"/>
          <w:szCs w:val="26"/>
        </w:rPr>
        <w:t xml:space="preserve">- размещение на официальном сайте муниципального образования Проекта, подлежащего рассмотрению на публичных слушаниях, в срок не позднее </w:t>
      </w:r>
      <w:r w:rsidR="000D6901">
        <w:rPr>
          <w:spacing w:val="2"/>
          <w:szCs w:val="26"/>
        </w:rPr>
        <w:t>1</w:t>
      </w:r>
      <w:r w:rsidR="00670A75">
        <w:rPr>
          <w:spacing w:val="2"/>
          <w:szCs w:val="26"/>
        </w:rPr>
        <w:t>7</w:t>
      </w:r>
      <w:r w:rsidRPr="00851103">
        <w:rPr>
          <w:spacing w:val="2"/>
          <w:szCs w:val="26"/>
        </w:rPr>
        <w:t>.0</w:t>
      </w:r>
      <w:r w:rsidR="000D6901">
        <w:rPr>
          <w:spacing w:val="2"/>
          <w:szCs w:val="26"/>
        </w:rPr>
        <w:t>5</w:t>
      </w:r>
      <w:r w:rsidRPr="00851103">
        <w:rPr>
          <w:spacing w:val="2"/>
          <w:szCs w:val="26"/>
        </w:rPr>
        <w:t>.2023.</w:t>
      </w:r>
    </w:p>
    <w:p w14:paraId="177300D2" w14:textId="51880F59" w:rsidR="003A2F22" w:rsidRPr="00851103" w:rsidRDefault="003A2F22" w:rsidP="00DD52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 Заместителю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Главы города Норильска по общественно-политической работе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</w:p>
    <w:p w14:paraId="31F32971" w14:textId="5C48D3ED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8.1.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в срок не позднее</w:t>
      </w:r>
      <w:r w:rsidR="00E44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70A7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283A9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943B6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5889B3E2" w14:textId="54452627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8.2.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публикование настоящего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постановления в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газете «Заполярная правда»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в срок не позднее </w:t>
      </w:r>
      <w:r w:rsidR="00670A7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283A9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35C6CB28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9. Контроль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исполнения настоящего постановления оставляю за собой.</w:t>
      </w:r>
    </w:p>
    <w:p w14:paraId="266C8025" w14:textId="77777777"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10. Настоящее постановление вступает в силу после</w:t>
      </w:r>
      <w:r w:rsidR="00746CD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  <w:r w:rsidR="00D4387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04E395EF" w14:textId="77777777" w:rsidR="008A2145" w:rsidRDefault="008A2145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06FE38B" w14:textId="77777777" w:rsidR="004D37F1" w:rsidRDefault="004D37F1" w:rsidP="004D37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2977"/>
      </w:tblGrid>
      <w:tr w:rsidR="004D37F1" w14:paraId="6CE2DA4E" w14:textId="77777777" w:rsidTr="00C304B3">
        <w:tc>
          <w:tcPr>
            <w:tcW w:w="6379" w:type="dxa"/>
            <w:gridSpan w:val="2"/>
            <w:tcMar>
              <w:left w:w="0" w:type="dxa"/>
            </w:tcMar>
          </w:tcPr>
          <w:p w14:paraId="2F790EC8" w14:textId="5C89566A" w:rsidR="004D37F1" w:rsidRDefault="004D37F1" w:rsidP="004D3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2977" w:type="dxa"/>
            <w:tcMar>
              <w:right w:w="0" w:type="dxa"/>
            </w:tcMar>
          </w:tcPr>
          <w:p w14:paraId="5238ECD7" w14:textId="019AE328" w:rsidR="004D37F1" w:rsidRDefault="004D37F1" w:rsidP="004D37F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Д.В. Карасев</w:t>
            </w:r>
          </w:p>
        </w:tc>
      </w:tr>
      <w:tr w:rsidR="004D37F1" w14:paraId="618C090B" w14:textId="77777777" w:rsidTr="00C304B3">
        <w:tc>
          <w:tcPr>
            <w:tcW w:w="2830" w:type="dxa"/>
          </w:tcPr>
          <w:p w14:paraId="55DDD93F" w14:textId="77777777" w:rsidR="004D37F1" w:rsidRDefault="004D37F1" w:rsidP="004D3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14:paraId="3AE429EB" w14:textId="77777777" w:rsidR="004D37F1" w:rsidRDefault="004D37F1" w:rsidP="004D37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IGNERSTAMP1"/>
            <w:bookmarkEnd w:id="0"/>
          </w:p>
        </w:tc>
        <w:tc>
          <w:tcPr>
            <w:tcW w:w="2977" w:type="dxa"/>
          </w:tcPr>
          <w:p w14:paraId="5E28E2A7" w14:textId="77777777" w:rsidR="004D37F1" w:rsidRDefault="004D37F1" w:rsidP="004D3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EFC908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40463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D232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9A326C4" w14:textId="77777777" w:rsidR="00E35B2F" w:rsidRDefault="00E35B2F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94C92C1" w14:textId="77777777" w:rsidR="002C58D2" w:rsidRDefault="002C58D2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7F2768C" w14:textId="77777777" w:rsidR="00413F8F" w:rsidRDefault="00413F8F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C9592A1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4127127D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12FD23BF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1451242A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07E52791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7D2BA403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0E400C17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4A1C91B7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450EFEA2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6B4B6EEE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47EB97BF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34295AD2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318DFB5D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2EF0E6CB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6AD2C293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327F7086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5E0C868A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21924F60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</w:p>
    <w:p w14:paraId="04FBD74B" w14:textId="77777777" w:rsidR="00527E27" w:rsidRDefault="00527E27" w:rsidP="00E35B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3"/>
          <w:sz w:val="24"/>
          <w:szCs w:val="24"/>
        </w:rPr>
      </w:pPr>
      <w:bookmarkStart w:id="1" w:name="_GoBack"/>
      <w:bookmarkEnd w:id="1"/>
    </w:p>
    <w:sectPr w:rsidR="00527E27" w:rsidSect="002D7B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401FF" w14:textId="77777777" w:rsidR="0074059E" w:rsidRDefault="0074059E" w:rsidP="00673926">
      <w:pPr>
        <w:spacing w:after="0" w:line="240" w:lineRule="auto"/>
      </w:pPr>
      <w:r>
        <w:separator/>
      </w:r>
    </w:p>
  </w:endnote>
  <w:endnote w:type="continuationSeparator" w:id="0">
    <w:p w14:paraId="672BA685" w14:textId="77777777" w:rsidR="0074059E" w:rsidRDefault="0074059E" w:rsidP="0067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195F0" w14:textId="77777777" w:rsidR="0074059E" w:rsidRDefault="0074059E" w:rsidP="00673926">
      <w:pPr>
        <w:spacing w:after="0" w:line="240" w:lineRule="auto"/>
      </w:pPr>
      <w:r>
        <w:separator/>
      </w:r>
    </w:p>
  </w:footnote>
  <w:footnote w:type="continuationSeparator" w:id="0">
    <w:p w14:paraId="4E0B2580" w14:textId="77777777" w:rsidR="0074059E" w:rsidRDefault="0074059E" w:rsidP="0067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10E17"/>
    <w:rsid w:val="00034343"/>
    <w:rsid w:val="00041135"/>
    <w:rsid w:val="00047446"/>
    <w:rsid w:val="00051B0E"/>
    <w:rsid w:val="00073FFE"/>
    <w:rsid w:val="000A769C"/>
    <w:rsid w:val="000D6901"/>
    <w:rsid w:val="000E1F3E"/>
    <w:rsid w:val="000E2B5C"/>
    <w:rsid w:val="000F1C15"/>
    <w:rsid w:val="0010333E"/>
    <w:rsid w:val="0012192A"/>
    <w:rsid w:val="00121D93"/>
    <w:rsid w:val="001266B6"/>
    <w:rsid w:val="00127942"/>
    <w:rsid w:val="00127EA5"/>
    <w:rsid w:val="0014642C"/>
    <w:rsid w:val="001736BD"/>
    <w:rsid w:val="00175E9D"/>
    <w:rsid w:val="001A46F6"/>
    <w:rsid w:val="001A4FF6"/>
    <w:rsid w:val="001C0876"/>
    <w:rsid w:val="001C411F"/>
    <w:rsid w:val="001E480C"/>
    <w:rsid w:val="001F0A52"/>
    <w:rsid w:val="002070AE"/>
    <w:rsid w:val="002071F1"/>
    <w:rsid w:val="00220D9E"/>
    <w:rsid w:val="00225A9A"/>
    <w:rsid w:val="002340E2"/>
    <w:rsid w:val="00234C3D"/>
    <w:rsid w:val="0024759F"/>
    <w:rsid w:val="00250529"/>
    <w:rsid w:val="002565F0"/>
    <w:rsid w:val="0027035E"/>
    <w:rsid w:val="00270634"/>
    <w:rsid w:val="00271B1E"/>
    <w:rsid w:val="00280937"/>
    <w:rsid w:val="00280DE3"/>
    <w:rsid w:val="00283A99"/>
    <w:rsid w:val="002953B5"/>
    <w:rsid w:val="002A0745"/>
    <w:rsid w:val="002A77B6"/>
    <w:rsid w:val="002C4023"/>
    <w:rsid w:val="002C55C2"/>
    <w:rsid w:val="002C58D2"/>
    <w:rsid w:val="002C7591"/>
    <w:rsid w:val="002D0A6C"/>
    <w:rsid w:val="002D5D37"/>
    <w:rsid w:val="002D7B95"/>
    <w:rsid w:val="002F1BBD"/>
    <w:rsid w:val="003203E1"/>
    <w:rsid w:val="0036102A"/>
    <w:rsid w:val="003807FC"/>
    <w:rsid w:val="00394F43"/>
    <w:rsid w:val="003A2F22"/>
    <w:rsid w:val="003F0407"/>
    <w:rsid w:val="004108B7"/>
    <w:rsid w:val="00413F8F"/>
    <w:rsid w:val="0043193C"/>
    <w:rsid w:val="00474F53"/>
    <w:rsid w:val="004761EF"/>
    <w:rsid w:val="00480247"/>
    <w:rsid w:val="00486755"/>
    <w:rsid w:val="004954AD"/>
    <w:rsid w:val="004B66FA"/>
    <w:rsid w:val="004D37F1"/>
    <w:rsid w:val="004D6174"/>
    <w:rsid w:val="004E1589"/>
    <w:rsid w:val="004E1717"/>
    <w:rsid w:val="004E3E9A"/>
    <w:rsid w:val="004F43DF"/>
    <w:rsid w:val="005001E5"/>
    <w:rsid w:val="00505CA5"/>
    <w:rsid w:val="005060D7"/>
    <w:rsid w:val="00527E27"/>
    <w:rsid w:val="00531A79"/>
    <w:rsid w:val="0056336E"/>
    <w:rsid w:val="00580713"/>
    <w:rsid w:val="00593110"/>
    <w:rsid w:val="00594295"/>
    <w:rsid w:val="0059744C"/>
    <w:rsid w:val="005A7B70"/>
    <w:rsid w:val="005B0F21"/>
    <w:rsid w:val="005B1E11"/>
    <w:rsid w:val="005B6CF7"/>
    <w:rsid w:val="005C6D80"/>
    <w:rsid w:val="005D428F"/>
    <w:rsid w:val="005F4F68"/>
    <w:rsid w:val="005F58F9"/>
    <w:rsid w:val="00622A93"/>
    <w:rsid w:val="00630A02"/>
    <w:rsid w:val="00631CDE"/>
    <w:rsid w:val="00633062"/>
    <w:rsid w:val="006335A3"/>
    <w:rsid w:val="0063595A"/>
    <w:rsid w:val="006374FB"/>
    <w:rsid w:val="006578AB"/>
    <w:rsid w:val="00670A75"/>
    <w:rsid w:val="00673926"/>
    <w:rsid w:val="006769A2"/>
    <w:rsid w:val="00677BAC"/>
    <w:rsid w:val="006823FD"/>
    <w:rsid w:val="00682D6C"/>
    <w:rsid w:val="00687E2A"/>
    <w:rsid w:val="006A373B"/>
    <w:rsid w:val="006B09CB"/>
    <w:rsid w:val="006D28B9"/>
    <w:rsid w:val="006E5B9D"/>
    <w:rsid w:val="006F6E6B"/>
    <w:rsid w:val="00701452"/>
    <w:rsid w:val="00720382"/>
    <w:rsid w:val="00721583"/>
    <w:rsid w:val="00725871"/>
    <w:rsid w:val="0074059E"/>
    <w:rsid w:val="00746CDC"/>
    <w:rsid w:val="0075009A"/>
    <w:rsid w:val="007658F7"/>
    <w:rsid w:val="00781CF6"/>
    <w:rsid w:val="00783726"/>
    <w:rsid w:val="0079697B"/>
    <w:rsid w:val="007B473A"/>
    <w:rsid w:val="007C3D50"/>
    <w:rsid w:val="007C401A"/>
    <w:rsid w:val="007E3935"/>
    <w:rsid w:val="00814178"/>
    <w:rsid w:val="00821DE3"/>
    <w:rsid w:val="0082214E"/>
    <w:rsid w:val="008330B7"/>
    <w:rsid w:val="0084584C"/>
    <w:rsid w:val="00851103"/>
    <w:rsid w:val="00854B67"/>
    <w:rsid w:val="00854F09"/>
    <w:rsid w:val="00884129"/>
    <w:rsid w:val="00884DC7"/>
    <w:rsid w:val="008A2145"/>
    <w:rsid w:val="008A3F5F"/>
    <w:rsid w:val="008B0E11"/>
    <w:rsid w:val="008E46DA"/>
    <w:rsid w:val="008F1979"/>
    <w:rsid w:val="008F3938"/>
    <w:rsid w:val="008F5A89"/>
    <w:rsid w:val="00914A1B"/>
    <w:rsid w:val="00916E53"/>
    <w:rsid w:val="00925030"/>
    <w:rsid w:val="00943B65"/>
    <w:rsid w:val="009509EE"/>
    <w:rsid w:val="00964B81"/>
    <w:rsid w:val="009710D0"/>
    <w:rsid w:val="009B7DF9"/>
    <w:rsid w:val="009D7117"/>
    <w:rsid w:val="009E4960"/>
    <w:rsid w:val="009F6CFE"/>
    <w:rsid w:val="00A04D9B"/>
    <w:rsid w:val="00A15429"/>
    <w:rsid w:val="00A62167"/>
    <w:rsid w:val="00A71F94"/>
    <w:rsid w:val="00A723DD"/>
    <w:rsid w:val="00AA53D9"/>
    <w:rsid w:val="00AD3F08"/>
    <w:rsid w:val="00AD71A2"/>
    <w:rsid w:val="00B20982"/>
    <w:rsid w:val="00B30525"/>
    <w:rsid w:val="00B35172"/>
    <w:rsid w:val="00B81227"/>
    <w:rsid w:val="00B83143"/>
    <w:rsid w:val="00BA1434"/>
    <w:rsid w:val="00BA1DCA"/>
    <w:rsid w:val="00BA4535"/>
    <w:rsid w:val="00BB0A8C"/>
    <w:rsid w:val="00BB752D"/>
    <w:rsid w:val="00BD5699"/>
    <w:rsid w:val="00BE562F"/>
    <w:rsid w:val="00BE582E"/>
    <w:rsid w:val="00C0147F"/>
    <w:rsid w:val="00C02EDC"/>
    <w:rsid w:val="00C04164"/>
    <w:rsid w:val="00C12C6B"/>
    <w:rsid w:val="00C15C82"/>
    <w:rsid w:val="00C27815"/>
    <w:rsid w:val="00C35891"/>
    <w:rsid w:val="00C50EC1"/>
    <w:rsid w:val="00C52A53"/>
    <w:rsid w:val="00C54261"/>
    <w:rsid w:val="00C560F8"/>
    <w:rsid w:val="00C700A0"/>
    <w:rsid w:val="00C73480"/>
    <w:rsid w:val="00CA40D0"/>
    <w:rsid w:val="00CB5066"/>
    <w:rsid w:val="00CB5E51"/>
    <w:rsid w:val="00CD173C"/>
    <w:rsid w:val="00CE3812"/>
    <w:rsid w:val="00CE3924"/>
    <w:rsid w:val="00CE791F"/>
    <w:rsid w:val="00CF5DA4"/>
    <w:rsid w:val="00CF72EE"/>
    <w:rsid w:val="00D031C8"/>
    <w:rsid w:val="00D10A9C"/>
    <w:rsid w:val="00D3493A"/>
    <w:rsid w:val="00D43872"/>
    <w:rsid w:val="00D7050B"/>
    <w:rsid w:val="00D7161D"/>
    <w:rsid w:val="00D7791B"/>
    <w:rsid w:val="00D80E11"/>
    <w:rsid w:val="00D97F63"/>
    <w:rsid w:val="00DA1E5E"/>
    <w:rsid w:val="00DA33FF"/>
    <w:rsid w:val="00DD52A4"/>
    <w:rsid w:val="00DE7BC8"/>
    <w:rsid w:val="00E0105A"/>
    <w:rsid w:val="00E0325E"/>
    <w:rsid w:val="00E228B4"/>
    <w:rsid w:val="00E35B2F"/>
    <w:rsid w:val="00E37F39"/>
    <w:rsid w:val="00E442F3"/>
    <w:rsid w:val="00E44480"/>
    <w:rsid w:val="00E54F1B"/>
    <w:rsid w:val="00E6662A"/>
    <w:rsid w:val="00E831F3"/>
    <w:rsid w:val="00E84128"/>
    <w:rsid w:val="00E9007E"/>
    <w:rsid w:val="00EA500F"/>
    <w:rsid w:val="00EB361C"/>
    <w:rsid w:val="00EB3F5B"/>
    <w:rsid w:val="00EE736A"/>
    <w:rsid w:val="00EF1840"/>
    <w:rsid w:val="00EF6A77"/>
    <w:rsid w:val="00F0059F"/>
    <w:rsid w:val="00F069DB"/>
    <w:rsid w:val="00F17131"/>
    <w:rsid w:val="00F307D7"/>
    <w:rsid w:val="00F4170C"/>
    <w:rsid w:val="00F4502A"/>
    <w:rsid w:val="00F45961"/>
    <w:rsid w:val="00F66FD4"/>
    <w:rsid w:val="00F701DF"/>
    <w:rsid w:val="00F701E5"/>
    <w:rsid w:val="00F86D13"/>
    <w:rsid w:val="00FB2E1C"/>
    <w:rsid w:val="00FC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73926"/>
  </w:style>
  <w:style w:type="paragraph" w:styleId="ac">
    <w:name w:val="footer"/>
    <w:basedOn w:val="a"/>
    <w:link w:val="ad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73926"/>
  </w:style>
  <w:style w:type="paragraph" w:styleId="ae">
    <w:name w:val="List Paragraph"/>
    <w:basedOn w:val="a"/>
    <w:uiPriority w:val="34"/>
    <w:qFormat/>
    <w:rsid w:val="00EE736A"/>
    <w:pPr>
      <w:ind w:left="720"/>
      <w:contextualSpacing/>
    </w:pPr>
  </w:style>
  <w:style w:type="paragraph" w:customStyle="1" w:styleId="ConsPlusNormal">
    <w:name w:val="ConsPlusNormal"/>
    <w:rsid w:val="002071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4D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0140B-F77E-4280-AF1E-63F9F3AB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4</cp:revision>
  <cp:lastPrinted>2023-04-25T05:14:00Z</cp:lastPrinted>
  <dcterms:created xsi:type="dcterms:W3CDTF">2023-05-05T04:24:00Z</dcterms:created>
  <dcterms:modified xsi:type="dcterms:W3CDTF">2023-05-10T02:51:00Z</dcterms:modified>
</cp:coreProperties>
</file>