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B7D02C1" wp14:editId="75DF7D1A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79F" w:rsidRPr="000B3DEE" w:rsidRDefault="009A279F" w:rsidP="009A279F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A279F" w:rsidRPr="000B3DEE" w:rsidRDefault="00BD6A6A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15.05.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>20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>20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2B59D9" w:rsidRPr="000B3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="00595F6C" w:rsidRPr="000B3DEE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№ 215</w:t>
      </w: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A279F" w:rsidRPr="000B3DEE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постановление </w:t>
      </w:r>
    </w:p>
    <w:p w:rsidR="009A279F" w:rsidRPr="000B3DEE" w:rsidRDefault="000B3DEE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и.о. Главы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Администрации 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города Норильска от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.20</w:t>
      </w:r>
      <w:r w:rsidR="00AA1EA6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08</w:t>
      </w:r>
      <w:r w:rsidR="009A279F"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 w:rsidRPr="000B3DEE">
        <w:rPr>
          <w:rFonts w:ascii="Times New Roman" w:hAnsi="Times New Roman" w:cs="Times New Roman"/>
          <w:b w:val="0"/>
          <w:bCs w:val="0"/>
          <w:sz w:val="26"/>
          <w:szCs w:val="26"/>
        </w:rPr>
        <w:t>393</w:t>
      </w:r>
    </w:p>
    <w:p w:rsidR="009A279F" w:rsidRPr="000B3DEE" w:rsidRDefault="009A279F" w:rsidP="009A279F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9A279F" w:rsidRPr="000B3DEE" w:rsidRDefault="000B3DEE" w:rsidP="000B3D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0B3DEE">
          <w:rPr>
            <w:rFonts w:ascii="Times New Roman" w:hAnsi="Times New Roman" w:cs="Times New Roman"/>
            <w:sz w:val="26"/>
            <w:szCs w:val="26"/>
          </w:rPr>
          <w:t>остановлением</w:t>
        </w:r>
      </w:hyperlink>
      <w:r w:rsidRPr="000B3DEE">
        <w:rPr>
          <w:rFonts w:ascii="Times New Roman" w:hAnsi="Times New Roman" w:cs="Times New Roman"/>
          <w:sz w:val="26"/>
          <w:szCs w:val="26"/>
        </w:rPr>
        <w:t xml:space="preserve"> Главы города Норильска от 17.01.2006 № 61 «Об утверждении Порядка оплаты труда и Порядка 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предприятий», </w:t>
      </w:r>
      <w:r w:rsidR="006C1A75" w:rsidRPr="00E211B6">
        <w:rPr>
          <w:rFonts w:ascii="Times New Roman" w:hAnsi="Times New Roman" w:cs="Times New Roman"/>
          <w:sz w:val="26"/>
          <w:szCs w:val="26"/>
        </w:rPr>
        <w:t>письм</w:t>
      </w:r>
      <w:r w:rsidR="006C1A75">
        <w:rPr>
          <w:rFonts w:ascii="Times New Roman" w:hAnsi="Times New Roman" w:cs="Times New Roman"/>
          <w:sz w:val="26"/>
          <w:szCs w:val="26"/>
        </w:rPr>
        <w:t>ом</w:t>
      </w:r>
      <w:r w:rsidR="006C1A75" w:rsidRPr="00E211B6">
        <w:rPr>
          <w:rFonts w:ascii="Times New Roman" w:hAnsi="Times New Roman" w:cs="Times New Roman"/>
          <w:sz w:val="26"/>
          <w:szCs w:val="26"/>
        </w:rPr>
        <w:t xml:space="preserve"> министерства финансов Красноярского края </w:t>
      </w:r>
      <w:r w:rsidR="006C1A75">
        <w:rPr>
          <w:rFonts w:ascii="Times New Roman" w:hAnsi="Times New Roman" w:cs="Times New Roman"/>
          <w:sz w:val="26"/>
          <w:szCs w:val="26"/>
        </w:rPr>
        <w:t>от 19.03.2020</w:t>
      </w:r>
      <w:r w:rsidR="006C1A75" w:rsidRPr="00E211B6">
        <w:rPr>
          <w:rFonts w:ascii="Times New Roman" w:hAnsi="Times New Roman" w:cs="Times New Roman"/>
          <w:sz w:val="26"/>
          <w:szCs w:val="26"/>
        </w:rPr>
        <w:t xml:space="preserve"> № 1</w:t>
      </w:r>
      <w:r w:rsidR="006C1A75">
        <w:rPr>
          <w:rFonts w:ascii="Times New Roman" w:hAnsi="Times New Roman" w:cs="Times New Roman"/>
          <w:sz w:val="26"/>
          <w:szCs w:val="26"/>
        </w:rPr>
        <w:t>4</w:t>
      </w:r>
      <w:r w:rsidR="006C1A75" w:rsidRPr="00E211B6">
        <w:rPr>
          <w:rFonts w:ascii="Times New Roman" w:hAnsi="Times New Roman" w:cs="Times New Roman"/>
          <w:sz w:val="26"/>
          <w:szCs w:val="26"/>
        </w:rPr>
        <w:t>-</w:t>
      </w:r>
      <w:r w:rsidR="006C1A75">
        <w:rPr>
          <w:rFonts w:ascii="Times New Roman" w:hAnsi="Times New Roman" w:cs="Times New Roman"/>
          <w:sz w:val="26"/>
          <w:szCs w:val="26"/>
        </w:rPr>
        <w:t>11</w:t>
      </w:r>
      <w:r w:rsidR="006C1A75" w:rsidRPr="00E211B6">
        <w:rPr>
          <w:rFonts w:ascii="Times New Roman" w:hAnsi="Times New Roman" w:cs="Times New Roman"/>
          <w:sz w:val="26"/>
          <w:szCs w:val="26"/>
        </w:rPr>
        <w:t>/</w:t>
      </w:r>
      <w:r w:rsidR="006C1A75">
        <w:rPr>
          <w:rFonts w:ascii="Times New Roman" w:hAnsi="Times New Roman" w:cs="Times New Roman"/>
          <w:sz w:val="26"/>
          <w:szCs w:val="26"/>
        </w:rPr>
        <w:t xml:space="preserve">2086 </w:t>
      </w:r>
      <w:r w:rsidR="0039772F">
        <w:rPr>
          <w:rFonts w:ascii="Times New Roman" w:hAnsi="Times New Roman" w:cs="Times New Roman"/>
          <w:sz w:val="26"/>
          <w:szCs w:val="26"/>
        </w:rPr>
        <w:br/>
      </w:r>
      <w:r w:rsidR="006C1A75">
        <w:rPr>
          <w:rFonts w:ascii="Times New Roman" w:hAnsi="Times New Roman" w:cs="Times New Roman"/>
          <w:sz w:val="26"/>
          <w:szCs w:val="26"/>
        </w:rPr>
        <w:t>«О повышении заработной платы работников бюджетной сферы»</w:t>
      </w:r>
      <w:r w:rsidR="00AA1EA6" w:rsidRPr="000B3DEE">
        <w:rPr>
          <w:rFonts w:ascii="Times New Roman" w:hAnsi="Times New Roman" w:cs="Times New Roman"/>
          <w:bCs/>
          <w:sz w:val="26"/>
          <w:szCs w:val="26"/>
        </w:rPr>
        <w:t xml:space="preserve">, </w:t>
      </w:r>
    </w:p>
    <w:p w:rsidR="009A279F" w:rsidRPr="000B3DEE" w:rsidRDefault="0039772F" w:rsidP="009A279F">
      <w:pPr>
        <w:pStyle w:val="a3"/>
        <w:ind w:firstLine="0"/>
        <w:rPr>
          <w:szCs w:val="26"/>
        </w:rPr>
      </w:pPr>
      <w:r>
        <w:rPr>
          <w:szCs w:val="26"/>
        </w:rPr>
        <w:t>ПОСТАНОВЛЯЮ:</w:t>
      </w: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0B3DEE" w:rsidRPr="000B3DEE" w:rsidRDefault="000B3DEE" w:rsidP="00397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7" w:history="1">
        <w:r>
          <w:rPr>
            <w:rFonts w:ascii="Times New Roman" w:hAnsi="Times New Roman" w:cs="Times New Roman"/>
            <w:sz w:val="26"/>
            <w:szCs w:val="26"/>
          </w:rPr>
          <w:t>п</w:t>
        </w:r>
        <w:r w:rsidRPr="000B3DEE">
          <w:rPr>
            <w:rFonts w:ascii="Times New Roman" w:hAnsi="Times New Roman" w:cs="Times New Roman"/>
            <w:sz w:val="26"/>
            <w:szCs w:val="26"/>
          </w:rPr>
          <w:t>остановление</w:t>
        </w:r>
      </w:hyperlink>
      <w:r w:rsidRPr="000B3DEE">
        <w:rPr>
          <w:rFonts w:ascii="Times New Roman" w:hAnsi="Times New Roman" w:cs="Times New Roman"/>
          <w:sz w:val="26"/>
          <w:szCs w:val="26"/>
        </w:rPr>
        <w:t xml:space="preserve"> и.о. Главы Администрации города Норильска от 20.02.2008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B3DEE">
        <w:rPr>
          <w:rFonts w:ascii="Times New Roman" w:hAnsi="Times New Roman" w:cs="Times New Roman"/>
          <w:sz w:val="26"/>
          <w:szCs w:val="26"/>
        </w:rPr>
        <w:t xml:space="preserve"> 393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3DEE">
        <w:rPr>
          <w:rFonts w:ascii="Times New Roman" w:hAnsi="Times New Roman" w:cs="Times New Roman"/>
          <w:sz w:val="26"/>
          <w:szCs w:val="26"/>
        </w:rPr>
        <w:t>Об утверждении Положения об оплате труда и месячных должностных окладов работников Администрации города Норильска, замещающих должности (профессии), не отнесенные к должностям муниципальной службы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3DEE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остановление) следующее изменение:</w:t>
      </w:r>
    </w:p>
    <w:p w:rsidR="000B3DEE" w:rsidRPr="000B3DEE" w:rsidRDefault="000B3DEE" w:rsidP="00397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8" w:history="1">
        <w:r w:rsidRPr="000B3DEE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0B3DE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3DEE">
        <w:rPr>
          <w:rFonts w:ascii="Times New Roman" w:hAnsi="Times New Roman" w:cs="Times New Roman"/>
          <w:sz w:val="26"/>
          <w:szCs w:val="26"/>
        </w:rPr>
        <w:t>Месячные должностные оклады работников Администрации города Норильска, замещающих должности (профессии), не отнесенные к должностям муниципальной службы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3DEE">
        <w:rPr>
          <w:rFonts w:ascii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 xml:space="preserve">остановлению изложить в редакции согласно </w:t>
      </w:r>
      <w:hyperlink r:id="rId9" w:history="1">
        <w:r w:rsidRPr="000B3DEE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0B3DEE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остановлению.</w:t>
      </w:r>
    </w:p>
    <w:p w:rsidR="000B3DEE" w:rsidRPr="000B3DEE" w:rsidRDefault="000B3DEE" w:rsidP="00397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2. Управлению по персоналу Администрации города Норильска, руководителям структурных подразделений Администрации города Норильска, наделенных правами юридического лица, подготовить соответствующие изменения штатных расписаний по состоянию на </w:t>
      </w:r>
      <w:r w:rsidR="006C1A75">
        <w:rPr>
          <w:rFonts w:ascii="Times New Roman" w:hAnsi="Times New Roman" w:cs="Times New Roman"/>
          <w:sz w:val="26"/>
          <w:szCs w:val="26"/>
        </w:rPr>
        <w:t>1</w:t>
      </w:r>
      <w:r w:rsidRPr="000B3DEE">
        <w:rPr>
          <w:rFonts w:ascii="Times New Roman" w:hAnsi="Times New Roman" w:cs="Times New Roman"/>
          <w:sz w:val="26"/>
          <w:szCs w:val="26"/>
        </w:rPr>
        <w:t xml:space="preserve"> </w:t>
      </w:r>
      <w:r w:rsidR="006C1A75">
        <w:rPr>
          <w:rFonts w:ascii="Times New Roman" w:hAnsi="Times New Roman" w:cs="Times New Roman"/>
          <w:sz w:val="26"/>
          <w:szCs w:val="26"/>
        </w:rPr>
        <w:t>июня</w:t>
      </w:r>
      <w:r w:rsidRPr="000B3DEE">
        <w:rPr>
          <w:rFonts w:ascii="Times New Roman" w:hAnsi="Times New Roman" w:cs="Times New Roman"/>
          <w:sz w:val="26"/>
          <w:szCs w:val="26"/>
        </w:rPr>
        <w:t xml:space="preserve"> 20</w:t>
      </w:r>
      <w:r w:rsidR="006C1A75">
        <w:rPr>
          <w:rFonts w:ascii="Times New Roman" w:hAnsi="Times New Roman" w:cs="Times New Roman"/>
          <w:sz w:val="26"/>
          <w:szCs w:val="26"/>
        </w:rPr>
        <w:t>20</w:t>
      </w:r>
      <w:r w:rsidRPr="000B3DEE">
        <w:rPr>
          <w:rFonts w:ascii="Times New Roman" w:hAnsi="Times New Roman" w:cs="Times New Roman"/>
          <w:sz w:val="26"/>
          <w:szCs w:val="26"/>
        </w:rPr>
        <w:t xml:space="preserve"> года в соответствии с </w:t>
      </w:r>
      <w:hyperlink r:id="rId10" w:history="1">
        <w:r w:rsidRPr="000B3DEE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0B3DEE">
        <w:rPr>
          <w:rFonts w:ascii="Times New Roman" w:hAnsi="Times New Roman" w:cs="Times New Roman"/>
          <w:sz w:val="26"/>
          <w:szCs w:val="26"/>
        </w:rPr>
        <w:t xml:space="preserve"> подготовки организационных документов в Администрации города Норильска, утвержденным Постановлением Администрации города Норильска от 30.03.2012 </w:t>
      </w:r>
      <w:r w:rsidR="0039772F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№</w:t>
      </w:r>
      <w:r w:rsidRPr="000B3DEE">
        <w:rPr>
          <w:rFonts w:ascii="Times New Roman" w:hAnsi="Times New Roman" w:cs="Times New Roman"/>
          <w:sz w:val="26"/>
          <w:szCs w:val="26"/>
        </w:rPr>
        <w:t xml:space="preserve"> 110.</w:t>
      </w:r>
    </w:p>
    <w:p w:rsidR="000B3DEE" w:rsidRPr="000B3DEE" w:rsidRDefault="000B3DEE" w:rsidP="00397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3. Опубликовать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B3DEE">
        <w:rPr>
          <w:rFonts w:ascii="Times New Roman" w:hAnsi="Times New Roman" w:cs="Times New Roman"/>
          <w:sz w:val="26"/>
          <w:szCs w:val="26"/>
        </w:rPr>
        <w:t>Заполярная правда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B3DEE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0B3DEE" w:rsidRPr="000B3DEE" w:rsidRDefault="000B3DEE" w:rsidP="003977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4. Настоящее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E633BB">
        <w:rPr>
          <w:rFonts w:ascii="Times New Roman" w:hAnsi="Times New Roman" w:cs="Times New Roman"/>
          <w:sz w:val="26"/>
          <w:szCs w:val="26"/>
        </w:rPr>
        <w:t>с 01.06.2020</w:t>
      </w:r>
      <w:r w:rsidRPr="000B3DEE">
        <w:rPr>
          <w:rFonts w:ascii="Times New Roman" w:hAnsi="Times New Roman" w:cs="Times New Roman"/>
          <w:sz w:val="26"/>
          <w:szCs w:val="26"/>
        </w:rPr>
        <w:t>.</w:t>
      </w: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9A279F" w:rsidRPr="000B3DEE" w:rsidRDefault="009A279F" w:rsidP="009A279F">
      <w:pPr>
        <w:pStyle w:val="a3"/>
        <w:ind w:firstLine="0"/>
        <w:rPr>
          <w:szCs w:val="26"/>
        </w:rPr>
      </w:pPr>
    </w:p>
    <w:p w:rsidR="009A279F" w:rsidRPr="000B3DEE" w:rsidRDefault="00077B52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  <w:r w:rsidRPr="000B3DEE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 xml:space="preserve"> города Норильска</w:t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="009A279F"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</w:r>
      <w:r w:rsidRPr="000B3DEE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="000B3D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39772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B3DEE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>Р</w:t>
      </w:r>
      <w:r w:rsidR="000B3DEE">
        <w:rPr>
          <w:rFonts w:ascii="Times New Roman" w:eastAsia="Times New Roman" w:hAnsi="Times New Roman" w:cs="Times New Roman"/>
          <w:sz w:val="26"/>
          <w:szCs w:val="26"/>
        </w:rPr>
        <w:t xml:space="preserve">.В. </w:t>
      </w:r>
      <w:r w:rsidR="006C1A75">
        <w:rPr>
          <w:rFonts w:ascii="Times New Roman" w:eastAsia="Times New Roman" w:hAnsi="Times New Roman" w:cs="Times New Roman"/>
          <w:sz w:val="26"/>
          <w:szCs w:val="26"/>
        </w:rPr>
        <w:t>Ахметчин</w:t>
      </w:r>
    </w:p>
    <w:p w:rsidR="009A279F" w:rsidRDefault="009A279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0B3DEE" w:rsidRDefault="000B3DEE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9772F" w:rsidRDefault="0039772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39772F" w:rsidRDefault="0039772F" w:rsidP="009A279F">
      <w:pPr>
        <w:spacing w:after="1" w:line="220" w:lineRule="atLeast"/>
        <w:rPr>
          <w:rFonts w:ascii="Times New Roman" w:hAnsi="Times New Roman" w:cs="Times New Roman"/>
          <w:b/>
          <w:sz w:val="26"/>
          <w:szCs w:val="26"/>
        </w:rPr>
      </w:pPr>
    </w:p>
    <w:p w:rsidR="00473BCD" w:rsidRPr="000B3DEE" w:rsidRDefault="00473BCD" w:rsidP="00473BCD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66AC" w:rsidRPr="000B3DEE" w:rsidRDefault="00BA66AC" w:rsidP="00BA66A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861D5" w:rsidRPr="000B3DEE" w:rsidRDefault="005861D5" w:rsidP="00206153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5861D5" w:rsidRPr="000B3DEE" w:rsidSect="0039772F">
          <w:pgSz w:w="11906" w:h="16838"/>
          <w:pgMar w:top="1134" w:right="850" w:bottom="426" w:left="1701" w:header="709" w:footer="709" w:gutter="0"/>
          <w:cols w:space="708"/>
          <w:docGrid w:linePitch="360"/>
        </w:sectPr>
      </w:pPr>
    </w:p>
    <w:p w:rsidR="000B3DEE" w:rsidRPr="000B3DEE" w:rsidRDefault="000B3DEE" w:rsidP="00BD6A6A">
      <w:pPr>
        <w:spacing w:after="1" w:line="220" w:lineRule="atLeast"/>
        <w:ind w:left="4956"/>
        <w:outlineLvl w:val="0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B3DEE" w:rsidRPr="000B3DEE" w:rsidRDefault="000B3DEE" w:rsidP="00BD6A6A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0B3DEE" w:rsidRPr="000B3DEE" w:rsidRDefault="000B3DEE" w:rsidP="00BD6A6A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B3DEE" w:rsidRPr="000B3DEE" w:rsidRDefault="000B3DEE" w:rsidP="00BD6A6A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от </w:t>
      </w:r>
      <w:r w:rsidR="00BD6A6A">
        <w:rPr>
          <w:rFonts w:ascii="Times New Roman" w:hAnsi="Times New Roman" w:cs="Times New Roman"/>
          <w:sz w:val="26"/>
          <w:szCs w:val="26"/>
        </w:rPr>
        <w:t>15.05.2020 № 215</w:t>
      </w:r>
    </w:p>
    <w:p w:rsidR="000B3DEE" w:rsidRPr="000B3DEE" w:rsidRDefault="000B3DEE" w:rsidP="00BD6A6A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Приложение</w:t>
      </w:r>
    </w:p>
    <w:p w:rsidR="000B3DEE" w:rsidRPr="000B3DEE" w:rsidRDefault="000B3DEE" w:rsidP="00BD6A6A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B3DEE">
        <w:rPr>
          <w:rFonts w:ascii="Times New Roman" w:hAnsi="Times New Roman" w:cs="Times New Roman"/>
          <w:sz w:val="26"/>
          <w:szCs w:val="26"/>
        </w:rPr>
        <w:t>остановлению</w:t>
      </w:r>
    </w:p>
    <w:p w:rsidR="000B3DEE" w:rsidRPr="000B3DEE" w:rsidRDefault="000B3DEE" w:rsidP="00BD6A6A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и.о. Главы Администрации</w:t>
      </w:r>
    </w:p>
    <w:p w:rsidR="000B3DEE" w:rsidRPr="000B3DEE" w:rsidRDefault="000B3DEE" w:rsidP="00BD6A6A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города Норильска</w:t>
      </w:r>
    </w:p>
    <w:p w:rsidR="000B3DEE" w:rsidRPr="000B3DEE" w:rsidRDefault="000B3DEE" w:rsidP="00BD6A6A">
      <w:pPr>
        <w:spacing w:after="1" w:line="220" w:lineRule="atLeast"/>
        <w:ind w:left="495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B3DEE">
        <w:rPr>
          <w:rFonts w:ascii="Times New Roman" w:hAnsi="Times New Roman" w:cs="Times New Roman"/>
          <w:sz w:val="26"/>
          <w:szCs w:val="26"/>
        </w:rPr>
        <w:t xml:space="preserve">от 20 февраля 2008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B3DEE">
        <w:rPr>
          <w:rFonts w:ascii="Times New Roman" w:hAnsi="Times New Roman" w:cs="Times New Roman"/>
          <w:sz w:val="26"/>
          <w:szCs w:val="26"/>
        </w:rPr>
        <w:t xml:space="preserve"> 393</w:t>
      </w:r>
    </w:p>
    <w:p w:rsidR="000B3DEE" w:rsidRPr="000B3DEE" w:rsidRDefault="000B3DEE" w:rsidP="00BD6A6A">
      <w:pPr>
        <w:spacing w:after="1" w:line="220" w:lineRule="atLeast"/>
        <w:rPr>
          <w:rFonts w:ascii="Times New Roman" w:hAnsi="Times New Roman" w:cs="Times New Roman"/>
          <w:sz w:val="26"/>
          <w:szCs w:val="26"/>
        </w:rPr>
      </w:pPr>
    </w:p>
    <w:p w:rsidR="000B3DEE" w:rsidRDefault="000B3DEE" w:rsidP="000B3DE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5"/>
      <w:bookmarkEnd w:id="1"/>
    </w:p>
    <w:p w:rsidR="00262D31" w:rsidRDefault="000B3DEE" w:rsidP="00262D31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Месячные должностные оклады работников</w:t>
      </w:r>
      <w:r w:rsidR="00262D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D31" w:rsidRDefault="00262D31" w:rsidP="00262D31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Норильска, замещающих должности (профессии), </w:t>
      </w:r>
    </w:p>
    <w:p w:rsidR="000B3DEE" w:rsidRDefault="00262D31" w:rsidP="00262D31">
      <w:pPr>
        <w:spacing w:after="1" w:line="22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0B3DEE">
        <w:rPr>
          <w:rFonts w:ascii="Times New Roman" w:hAnsi="Times New Roman" w:cs="Times New Roman"/>
          <w:sz w:val="26"/>
          <w:szCs w:val="26"/>
        </w:rPr>
        <w:t>не отнесенные к должностям муниципальной службы</w:t>
      </w:r>
    </w:p>
    <w:p w:rsidR="000B3DEE" w:rsidRDefault="000B3DEE" w:rsidP="000B3DE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3DEE" w:rsidRPr="000B3DEE" w:rsidRDefault="000B3DEE" w:rsidP="000B3DE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1984"/>
        <w:gridCol w:w="1927"/>
      </w:tblGrid>
      <w:tr w:rsidR="000B3DEE" w:rsidRPr="000B3DEE" w:rsidTr="005E3642">
        <w:tc>
          <w:tcPr>
            <w:tcW w:w="5159" w:type="dxa"/>
            <w:vMerge w:val="restart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3911" w:type="dxa"/>
            <w:gridSpan w:val="2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Размер месячного должностного оклада (руб.)</w:t>
            </w:r>
          </w:p>
        </w:tc>
      </w:tr>
      <w:tr w:rsidR="000B3DEE" w:rsidRPr="000B3DEE" w:rsidTr="00C836F7">
        <w:trPr>
          <w:trHeight w:val="363"/>
        </w:trPr>
        <w:tc>
          <w:tcPr>
            <w:tcW w:w="5159" w:type="dxa"/>
            <w:vMerge/>
          </w:tcPr>
          <w:p w:rsidR="000B3DEE" w:rsidRPr="000B3DEE" w:rsidRDefault="000B3DEE" w:rsidP="005E36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минимальный</w:t>
            </w:r>
          </w:p>
        </w:tc>
        <w:tc>
          <w:tcPr>
            <w:tcW w:w="1927" w:type="dxa"/>
          </w:tcPr>
          <w:p w:rsidR="000B3DEE" w:rsidRPr="000B3DEE" w:rsidRDefault="000B3DEE" w:rsidP="005E3642">
            <w:pPr>
              <w:spacing w:after="1" w:line="22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максимальный</w:t>
            </w:r>
          </w:p>
        </w:tc>
      </w:tr>
      <w:tr w:rsidR="00C836F7" w:rsidRPr="000B3DEE" w:rsidTr="0039772F">
        <w:tc>
          <w:tcPr>
            <w:tcW w:w="5159" w:type="dxa"/>
          </w:tcPr>
          <w:p w:rsidR="00C836F7" w:rsidRPr="000B3DEE" w:rsidRDefault="00C836F7" w:rsidP="00C836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Помощник Главы города Норильска</w:t>
            </w:r>
          </w:p>
        </w:tc>
        <w:tc>
          <w:tcPr>
            <w:tcW w:w="1984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9 455</w:t>
            </w:r>
          </w:p>
        </w:tc>
        <w:tc>
          <w:tcPr>
            <w:tcW w:w="1927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11 564</w:t>
            </w:r>
          </w:p>
        </w:tc>
      </w:tr>
      <w:tr w:rsidR="00C836F7" w:rsidRPr="000B3DEE" w:rsidTr="0039772F">
        <w:tc>
          <w:tcPr>
            <w:tcW w:w="5159" w:type="dxa"/>
          </w:tcPr>
          <w:p w:rsidR="00C836F7" w:rsidRPr="000B3DEE" w:rsidRDefault="00C836F7" w:rsidP="00C836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</w:t>
            </w:r>
          </w:p>
        </w:tc>
        <w:tc>
          <w:tcPr>
            <w:tcW w:w="1984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11 564</w:t>
            </w:r>
          </w:p>
        </w:tc>
        <w:tc>
          <w:tcPr>
            <w:tcW w:w="1927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12 400</w:t>
            </w:r>
          </w:p>
        </w:tc>
      </w:tr>
      <w:tr w:rsidR="00C836F7" w:rsidRPr="000B3DEE" w:rsidTr="0039772F">
        <w:tc>
          <w:tcPr>
            <w:tcW w:w="5159" w:type="dxa"/>
          </w:tcPr>
          <w:p w:rsidR="00C836F7" w:rsidRPr="000B3DEE" w:rsidRDefault="00C836F7" w:rsidP="00C836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Начальник отдела, главный бухгалтер централизованной бухгалтерии</w:t>
            </w:r>
          </w:p>
        </w:tc>
        <w:tc>
          <w:tcPr>
            <w:tcW w:w="1984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10 308</w:t>
            </w:r>
          </w:p>
        </w:tc>
        <w:tc>
          <w:tcPr>
            <w:tcW w:w="1927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11 564</w:t>
            </w:r>
          </w:p>
        </w:tc>
      </w:tr>
      <w:tr w:rsidR="00C836F7" w:rsidRPr="000B3DEE" w:rsidTr="0039772F">
        <w:tc>
          <w:tcPr>
            <w:tcW w:w="5159" w:type="dxa"/>
          </w:tcPr>
          <w:p w:rsidR="00C836F7" w:rsidRPr="000B3DEE" w:rsidRDefault="00C836F7" w:rsidP="00C836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Советник Главы города Норильска</w:t>
            </w:r>
          </w:p>
        </w:tc>
        <w:tc>
          <w:tcPr>
            <w:tcW w:w="1984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9 455</w:t>
            </w:r>
          </w:p>
        </w:tc>
        <w:tc>
          <w:tcPr>
            <w:tcW w:w="1927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10 308</w:t>
            </w:r>
          </w:p>
        </w:tc>
      </w:tr>
      <w:tr w:rsidR="00C836F7" w:rsidRPr="000B3DEE" w:rsidTr="0039772F">
        <w:tc>
          <w:tcPr>
            <w:tcW w:w="5159" w:type="dxa"/>
          </w:tcPr>
          <w:p w:rsidR="00C836F7" w:rsidRPr="000B3DEE" w:rsidRDefault="00C836F7" w:rsidP="00C836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отдела, заместитель главного бухгалтера централизованной бухгалтерии</w:t>
            </w:r>
          </w:p>
        </w:tc>
        <w:tc>
          <w:tcPr>
            <w:tcW w:w="1984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9 455</w:t>
            </w:r>
          </w:p>
        </w:tc>
        <w:tc>
          <w:tcPr>
            <w:tcW w:w="1927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10 308</w:t>
            </w:r>
          </w:p>
        </w:tc>
      </w:tr>
      <w:tr w:rsidR="00C836F7" w:rsidRPr="000B3DEE" w:rsidTr="0039772F">
        <w:tc>
          <w:tcPr>
            <w:tcW w:w="5159" w:type="dxa"/>
          </w:tcPr>
          <w:p w:rsidR="00C836F7" w:rsidRPr="000B3DEE" w:rsidRDefault="00C836F7" w:rsidP="00C836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Главный специалист, руководитель группы в составе централизованной бухгалтерии</w:t>
            </w:r>
          </w:p>
        </w:tc>
        <w:tc>
          <w:tcPr>
            <w:tcW w:w="1984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8 179</w:t>
            </w:r>
          </w:p>
        </w:tc>
        <w:tc>
          <w:tcPr>
            <w:tcW w:w="1927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9 455</w:t>
            </w:r>
          </w:p>
        </w:tc>
      </w:tr>
      <w:tr w:rsidR="00C836F7" w:rsidRPr="000B3DEE" w:rsidTr="0039772F">
        <w:tc>
          <w:tcPr>
            <w:tcW w:w="5159" w:type="dxa"/>
          </w:tcPr>
          <w:p w:rsidR="00C836F7" w:rsidRPr="000B3DEE" w:rsidRDefault="00C836F7" w:rsidP="00C836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Ведущий специалист, ведущий бухгалтер, ведущий экономист</w:t>
            </w:r>
          </w:p>
        </w:tc>
        <w:tc>
          <w:tcPr>
            <w:tcW w:w="1984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6 932</w:t>
            </w:r>
          </w:p>
        </w:tc>
        <w:tc>
          <w:tcPr>
            <w:tcW w:w="1927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8 179</w:t>
            </w:r>
          </w:p>
        </w:tc>
      </w:tr>
      <w:tr w:rsidR="00C836F7" w:rsidRPr="000B3DEE" w:rsidTr="0039772F">
        <w:tc>
          <w:tcPr>
            <w:tcW w:w="5159" w:type="dxa"/>
          </w:tcPr>
          <w:p w:rsidR="00C836F7" w:rsidRPr="000B3DEE" w:rsidRDefault="00C836F7" w:rsidP="00C836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Специалист 1 категории, бухгалтер 1 категории</w:t>
            </w:r>
          </w:p>
        </w:tc>
        <w:tc>
          <w:tcPr>
            <w:tcW w:w="1984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5 941</w:t>
            </w:r>
          </w:p>
        </w:tc>
        <w:tc>
          <w:tcPr>
            <w:tcW w:w="1927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6 932</w:t>
            </w:r>
          </w:p>
        </w:tc>
      </w:tr>
      <w:tr w:rsidR="00C836F7" w:rsidRPr="000B3DEE" w:rsidTr="0039772F">
        <w:tc>
          <w:tcPr>
            <w:tcW w:w="5159" w:type="dxa"/>
          </w:tcPr>
          <w:p w:rsidR="00C836F7" w:rsidRPr="000B3DEE" w:rsidRDefault="00C836F7" w:rsidP="00C836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категории, бухгалтер 2 категории</w:t>
            </w:r>
          </w:p>
        </w:tc>
        <w:tc>
          <w:tcPr>
            <w:tcW w:w="1984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4 373</w:t>
            </w:r>
          </w:p>
        </w:tc>
        <w:tc>
          <w:tcPr>
            <w:tcW w:w="1927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5 941</w:t>
            </w:r>
          </w:p>
        </w:tc>
      </w:tr>
      <w:tr w:rsidR="00C836F7" w:rsidRPr="000B3DEE" w:rsidTr="0039772F">
        <w:tc>
          <w:tcPr>
            <w:tcW w:w="5159" w:type="dxa"/>
          </w:tcPr>
          <w:p w:rsidR="00C836F7" w:rsidRPr="000B3DEE" w:rsidRDefault="00C836F7" w:rsidP="00C836F7">
            <w:pPr>
              <w:spacing w:after="1" w:line="22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B3DEE">
              <w:rPr>
                <w:rFonts w:ascii="Times New Roman" w:hAnsi="Times New Roman" w:cs="Times New Roman"/>
                <w:sz w:val="26"/>
                <w:szCs w:val="26"/>
              </w:rPr>
              <w:t>Заведующий хозяйством, специалист, бухгалтер, инспектор, комендант</w:t>
            </w:r>
          </w:p>
        </w:tc>
        <w:tc>
          <w:tcPr>
            <w:tcW w:w="1984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3 833</w:t>
            </w:r>
          </w:p>
        </w:tc>
        <w:tc>
          <w:tcPr>
            <w:tcW w:w="1927" w:type="dxa"/>
            <w:vAlign w:val="center"/>
          </w:tcPr>
          <w:p w:rsidR="00C836F7" w:rsidRPr="0039772F" w:rsidRDefault="00C836F7" w:rsidP="00397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772F">
              <w:rPr>
                <w:rFonts w:ascii="Times New Roman" w:hAnsi="Times New Roman" w:cs="Times New Roman"/>
                <w:sz w:val="26"/>
                <w:szCs w:val="26"/>
              </w:rPr>
              <w:t>4 373</w:t>
            </w:r>
          </w:p>
        </w:tc>
      </w:tr>
    </w:tbl>
    <w:p w:rsidR="000B3DEE" w:rsidRPr="000B3DEE" w:rsidRDefault="000B3DEE" w:rsidP="000B3DEE">
      <w:pPr>
        <w:spacing w:after="1" w:line="220" w:lineRule="atLeast"/>
        <w:jc w:val="both"/>
        <w:rPr>
          <w:rFonts w:ascii="Times New Roman" w:hAnsi="Times New Roman" w:cs="Times New Roman"/>
          <w:sz w:val="26"/>
          <w:szCs w:val="26"/>
        </w:rPr>
      </w:pPr>
    </w:p>
    <w:sectPr w:rsidR="000B3DEE" w:rsidRPr="000B3DEE" w:rsidSect="000B3DE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E0"/>
    <w:rsid w:val="0004450F"/>
    <w:rsid w:val="00061480"/>
    <w:rsid w:val="0007336E"/>
    <w:rsid w:val="00077B52"/>
    <w:rsid w:val="0008394B"/>
    <w:rsid w:val="000A38D5"/>
    <w:rsid w:val="000B3DEE"/>
    <w:rsid w:val="00121316"/>
    <w:rsid w:val="001474E0"/>
    <w:rsid w:val="00206153"/>
    <w:rsid w:val="00221B1E"/>
    <w:rsid w:val="00227424"/>
    <w:rsid w:val="00236126"/>
    <w:rsid w:val="002536DE"/>
    <w:rsid w:val="00262D31"/>
    <w:rsid w:val="0029419C"/>
    <w:rsid w:val="002B59D9"/>
    <w:rsid w:val="00301275"/>
    <w:rsid w:val="003132A1"/>
    <w:rsid w:val="003464D7"/>
    <w:rsid w:val="003664E8"/>
    <w:rsid w:val="00367F93"/>
    <w:rsid w:val="0039772F"/>
    <w:rsid w:val="003A6B1C"/>
    <w:rsid w:val="003E203E"/>
    <w:rsid w:val="00414229"/>
    <w:rsid w:val="00460A19"/>
    <w:rsid w:val="00472CF0"/>
    <w:rsid w:val="00473BCD"/>
    <w:rsid w:val="00486AF3"/>
    <w:rsid w:val="004B7DA8"/>
    <w:rsid w:val="004E6B82"/>
    <w:rsid w:val="00540102"/>
    <w:rsid w:val="00541DB3"/>
    <w:rsid w:val="00550BFB"/>
    <w:rsid w:val="005664AB"/>
    <w:rsid w:val="00575C7A"/>
    <w:rsid w:val="005861D5"/>
    <w:rsid w:val="00595F6C"/>
    <w:rsid w:val="005A7790"/>
    <w:rsid w:val="005E2CF2"/>
    <w:rsid w:val="00640EA2"/>
    <w:rsid w:val="006A73B7"/>
    <w:rsid w:val="006C1A75"/>
    <w:rsid w:val="006D6F58"/>
    <w:rsid w:val="006E7C0A"/>
    <w:rsid w:val="0070673A"/>
    <w:rsid w:val="007B1C45"/>
    <w:rsid w:val="007B40B0"/>
    <w:rsid w:val="007E32D9"/>
    <w:rsid w:val="008041E1"/>
    <w:rsid w:val="0083665C"/>
    <w:rsid w:val="00862A37"/>
    <w:rsid w:val="00887713"/>
    <w:rsid w:val="008951B3"/>
    <w:rsid w:val="008F14C1"/>
    <w:rsid w:val="00917CE1"/>
    <w:rsid w:val="009817D5"/>
    <w:rsid w:val="00985F06"/>
    <w:rsid w:val="009A1586"/>
    <w:rsid w:val="009A279F"/>
    <w:rsid w:val="009B5997"/>
    <w:rsid w:val="009C4AEF"/>
    <w:rsid w:val="009D4994"/>
    <w:rsid w:val="009E6C8F"/>
    <w:rsid w:val="00A7076F"/>
    <w:rsid w:val="00AA1EA6"/>
    <w:rsid w:val="00AA2670"/>
    <w:rsid w:val="00AE5FA3"/>
    <w:rsid w:val="00AF6DFE"/>
    <w:rsid w:val="00B11C0A"/>
    <w:rsid w:val="00B47ECC"/>
    <w:rsid w:val="00B52DB4"/>
    <w:rsid w:val="00B60087"/>
    <w:rsid w:val="00B65A7E"/>
    <w:rsid w:val="00BA66AC"/>
    <w:rsid w:val="00BD0550"/>
    <w:rsid w:val="00BD6A6A"/>
    <w:rsid w:val="00BD6BB9"/>
    <w:rsid w:val="00C5153C"/>
    <w:rsid w:val="00C54CBC"/>
    <w:rsid w:val="00C556A3"/>
    <w:rsid w:val="00C836F7"/>
    <w:rsid w:val="00C94737"/>
    <w:rsid w:val="00CE0305"/>
    <w:rsid w:val="00CE2455"/>
    <w:rsid w:val="00CF4A98"/>
    <w:rsid w:val="00D24328"/>
    <w:rsid w:val="00D32658"/>
    <w:rsid w:val="00D609F8"/>
    <w:rsid w:val="00D9178B"/>
    <w:rsid w:val="00DA60D3"/>
    <w:rsid w:val="00DE1634"/>
    <w:rsid w:val="00DF19D5"/>
    <w:rsid w:val="00E274D1"/>
    <w:rsid w:val="00E5283C"/>
    <w:rsid w:val="00E633BB"/>
    <w:rsid w:val="00E651F1"/>
    <w:rsid w:val="00E85CA1"/>
    <w:rsid w:val="00EE4F1E"/>
    <w:rsid w:val="00F10B62"/>
    <w:rsid w:val="00F5599A"/>
    <w:rsid w:val="00F57821"/>
    <w:rsid w:val="00F61754"/>
    <w:rsid w:val="00F87AD7"/>
    <w:rsid w:val="00FC6180"/>
    <w:rsid w:val="00FC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3751F-4CB4-4CE3-AE5C-4BB2E099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A27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ody Text Indent"/>
    <w:basedOn w:val="a"/>
    <w:link w:val="a4"/>
    <w:rsid w:val="009A279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A279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7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7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E0240C729CA07995458915689EAC9186D334063F49E3562D7A9C67F61CB16E0EF0B5DE19B08E7EB9C0DA820C01BD25C02A6F4D876B576224168EB9X9i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E0240C729CA07995458915689EAC9186D334063F49E3562D7A9C67F61CB16E0EF0B5DE0BB0D672B8C1C0850D14EB7485X7i6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BC568819266E7C661DE137898BC25BACDCDC33F725FB14EF72E81F3297A3CCD8FF5E6A8A7ED79F8B3CA3DF8359B5F0C9Bs3f8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B5E0240C729CA07995458915689EAC9186D334063F48E754297C9C67F61CB16E0EF0B5DE19B08E7EB9C0DE840201BD25C02A6F4D876B576224168EB9X9i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E0240C729CA07995458915689EAC9186D334063F48E4582A709C67F61CB16E0EF0B5DE19B08E7EB9C0DE840601BD25C02A6F4D876B576224168EB9X9i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AB399-F3F6-4154-8037-0708AB9E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Кульбашная Ирина Вячеславовна</dc:creator>
  <cp:keywords/>
  <dc:description/>
  <cp:lastModifiedBy>Грицюк Марина Геннадьевна</cp:lastModifiedBy>
  <cp:revision>48</cp:revision>
  <cp:lastPrinted>2020-04-21T07:46:00Z</cp:lastPrinted>
  <dcterms:created xsi:type="dcterms:W3CDTF">2017-06-21T03:26:00Z</dcterms:created>
  <dcterms:modified xsi:type="dcterms:W3CDTF">2020-05-15T03:53:00Z</dcterms:modified>
</cp:coreProperties>
</file>