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51257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512575"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0A22FF" w:rsidRDefault="00457A3A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0A22FF" w:rsidRDefault="00726148" w:rsidP="00457A3A">
      <w:pPr>
        <w:jc w:val="center"/>
        <w:rPr>
          <w:rFonts w:ascii="Bookman Old Style" w:hAnsi="Bookman Old Style"/>
          <w:spacing w:val="2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2805"/>
        <w:gridCol w:w="3167"/>
      </w:tblGrid>
      <w:tr w:rsidR="000A22FF" w:rsidRPr="00512575" w:rsidTr="000A22FF">
        <w:tc>
          <w:tcPr>
            <w:tcW w:w="3207" w:type="dxa"/>
            <w:shd w:val="clear" w:color="auto" w:fill="auto"/>
          </w:tcPr>
          <w:p w:rsidR="000A22FF" w:rsidRPr="00512575" w:rsidRDefault="00D43B24" w:rsidP="00512575">
            <w:pPr>
              <w:rPr>
                <w:szCs w:val="26"/>
              </w:rPr>
            </w:pPr>
            <w:r>
              <w:rPr>
                <w:szCs w:val="26"/>
              </w:rPr>
              <w:t>20 сентября 2022</w:t>
            </w:r>
            <w:r w:rsidR="000A22FF" w:rsidRPr="00512575">
              <w:rPr>
                <w:szCs w:val="26"/>
              </w:rPr>
              <w:t xml:space="preserve"> года</w:t>
            </w:r>
          </w:p>
        </w:tc>
        <w:tc>
          <w:tcPr>
            <w:tcW w:w="2805" w:type="dxa"/>
          </w:tcPr>
          <w:p w:rsidR="000A22FF" w:rsidRPr="00512575" w:rsidRDefault="000A22FF" w:rsidP="00512575">
            <w:pPr>
              <w:jc w:val="right"/>
              <w:rPr>
                <w:szCs w:val="26"/>
              </w:rPr>
            </w:pPr>
          </w:p>
        </w:tc>
        <w:tc>
          <w:tcPr>
            <w:tcW w:w="3167" w:type="dxa"/>
            <w:shd w:val="clear" w:color="auto" w:fill="auto"/>
          </w:tcPr>
          <w:p w:rsidR="000A22FF" w:rsidRPr="00512575" w:rsidRDefault="00A47E8A" w:rsidP="0051257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1/6–</w:t>
            </w:r>
            <w:bookmarkStart w:id="0" w:name="_GoBack"/>
            <w:bookmarkEnd w:id="0"/>
            <w:r w:rsidR="000F34AA">
              <w:rPr>
                <w:szCs w:val="26"/>
              </w:rPr>
              <w:t>9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B578CF" w:rsidRPr="00B578CF" w:rsidRDefault="00B578CF" w:rsidP="00B578CF">
      <w:pPr>
        <w:jc w:val="center"/>
        <w:rPr>
          <w:szCs w:val="26"/>
        </w:rPr>
      </w:pPr>
      <w:r w:rsidRPr="00B578CF">
        <w:rPr>
          <w:szCs w:val="26"/>
        </w:rPr>
        <w:t>О создании постоянной комиссии</w:t>
      </w:r>
      <w:r>
        <w:rPr>
          <w:szCs w:val="26"/>
        </w:rPr>
        <w:t xml:space="preserve"> </w:t>
      </w:r>
      <w:r w:rsidRPr="00B578CF">
        <w:rPr>
          <w:szCs w:val="26"/>
        </w:rPr>
        <w:t>Городского Совета по городскому</w:t>
      </w:r>
      <w:r>
        <w:rPr>
          <w:szCs w:val="26"/>
        </w:rPr>
        <w:t xml:space="preserve"> </w:t>
      </w:r>
      <w:r w:rsidRPr="00B578CF">
        <w:rPr>
          <w:szCs w:val="26"/>
        </w:rPr>
        <w:t>хозяйству</w:t>
      </w:r>
    </w:p>
    <w:p w:rsidR="00B578CF" w:rsidRPr="00B578CF" w:rsidRDefault="00B578CF" w:rsidP="00B578CF">
      <w:pPr>
        <w:jc w:val="both"/>
        <w:rPr>
          <w:szCs w:val="26"/>
        </w:rPr>
      </w:pPr>
    </w:p>
    <w:p w:rsidR="00B578CF" w:rsidRPr="00B578CF" w:rsidRDefault="00B578CF" w:rsidP="00B578CF">
      <w:pPr>
        <w:ind w:firstLine="709"/>
        <w:jc w:val="both"/>
        <w:rPr>
          <w:szCs w:val="26"/>
        </w:rPr>
      </w:pPr>
      <w:r w:rsidRPr="00B578CF">
        <w:rPr>
          <w:szCs w:val="26"/>
        </w:rPr>
        <w:t xml:space="preserve">В соответствии со статьей 38 Устава </w:t>
      </w:r>
      <w:r w:rsidR="00B1610F">
        <w:rPr>
          <w:szCs w:val="26"/>
        </w:rPr>
        <w:t>городского округа</w:t>
      </w:r>
      <w:r w:rsidRPr="00B578CF">
        <w:rPr>
          <w:szCs w:val="26"/>
        </w:rPr>
        <w:t xml:space="preserve"> город Норильск</w:t>
      </w:r>
      <w:r w:rsidR="00B1610F">
        <w:rPr>
          <w:szCs w:val="26"/>
        </w:rPr>
        <w:t xml:space="preserve"> Красноярского края</w:t>
      </w:r>
      <w:r w:rsidRPr="00B578CF">
        <w:rPr>
          <w:szCs w:val="26"/>
        </w:rPr>
        <w:t>, Городской Совет</w:t>
      </w:r>
    </w:p>
    <w:p w:rsidR="00B578CF" w:rsidRPr="00132F7B" w:rsidRDefault="00B578CF" w:rsidP="00B578CF">
      <w:pPr>
        <w:jc w:val="both"/>
        <w:rPr>
          <w:szCs w:val="26"/>
        </w:rPr>
      </w:pPr>
    </w:p>
    <w:p w:rsidR="00B578CF" w:rsidRPr="00B578CF" w:rsidRDefault="00B578CF" w:rsidP="000A22FF">
      <w:pPr>
        <w:ind w:firstLine="709"/>
        <w:jc w:val="both"/>
        <w:rPr>
          <w:szCs w:val="26"/>
        </w:rPr>
      </w:pPr>
      <w:r w:rsidRPr="00B578CF">
        <w:rPr>
          <w:b/>
          <w:szCs w:val="26"/>
        </w:rPr>
        <w:t>РЕШИЛ:</w:t>
      </w:r>
    </w:p>
    <w:p w:rsidR="00B578CF" w:rsidRPr="00132F7B" w:rsidRDefault="00B578CF" w:rsidP="00B578CF">
      <w:pPr>
        <w:jc w:val="both"/>
        <w:rPr>
          <w:szCs w:val="26"/>
        </w:rPr>
      </w:pPr>
    </w:p>
    <w:p w:rsidR="00B578CF" w:rsidRPr="00B578CF" w:rsidRDefault="000A22FF" w:rsidP="00B578CF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B578CF" w:rsidRPr="00B578CF">
        <w:rPr>
          <w:szCs w:val="26"/>
        </w:rPr>
        <w:t>Создать постоянную комиссию Городского Совета по городскому хозяйству в количестве 2</w:t>
      </w:r>
      <w:r w:rsidR="00F33776">
        <w:rPr>
          <w:szCs w:val="26"/>
        </w:rPr>
        <w:t>4</w:t>
      </w:r>
      <w:r w:rsidR="00B578CF" w:rsidRPr="00B578CF">
        <w:rPr>
          <w:szCs w:val="26"/>
        </w:rPr>
        <w:t xml:space="preserve"> (двадцати</w:t>
      </w:r>
      <w:r>
        <w:rPr>
          <w:szCs w:val="26"/>
        </w:rPr>
        <w:t xml:space="preserve"> </w:t>
      </w:r>
      <w:r w:rsidR="00F33776">
        <w:rPr>
          <w:szCs w:val="26"/>
        </w:rPr>
        <w:t>четырех</w:t>
      </w:r>
      <w:r w:rsidR="00B578CF" w:rsidRPr="00B578CF">
        <w:rPr>
          <w:szCs w:val="26"/>
        </w:rPr>
        <w:t>) депутатов: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Балакшина Ольга Павловна</w:t>
      </w:r>
      <w:r w:rsidRPr="00132F7B">
        <w:rPr>
          <w:szCs w:val="26"/>
        </w:rPr>
        <w:t>;</w:t>
      </w:r>
    </w:p>
    <w:p w:rsidR="00211F57" w:rsidRDefault="00211F57" w:rsidP="00132F7B">
      <w:pPr>
        <w:ind w:firstLine="709"/>
        <w:rPr>
          <w:szCs w:val="26"/>
        </w:rPr>
      </w:pPr>
      <w:r>
        <w:rPr>
          <w:szCs w:val="26"/>
        </w:rPr>
        <w:t>– Блинова Светлана Павловна;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Горбунов Константин Олегович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Диль Иван Андреевич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Дубров Дмитрий Владимирович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Ерохина Эдилия Эдуардовна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Завгородний Владислав Игоревич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Зенина Светлана Владимировна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Каминский Денис Сергеевич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Кармановская Наталья Владимировна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Костин Олег Георгиевич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Кочеткова Татьяна Борисовна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Миронов Максим Николаевич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Оробинская Надежда Григорьевна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Петухова Жанна Геннадьевна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Сабанина Лариса Михайловна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Седова Светлана Владимировна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Семизоров Павел Викторович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Сербин Роман Олегович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Скорик Татьяна Васильевна</w:t>
      </w:r>
      <w:r w:rsidRPr="00132F7B">
        <w:rPr>
          <w:szCs w:val="26"/>
        </w:rPr>
        <w:t>;</w:t>
      </w:r>
    </w:p>
    <w:p w:rsid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Таскин Виктор Яковлевич</w:t>
      </w:r>
      <w:r w:rsidRPr="00132F7B">
        <w:rPr>
          <w:szCs w:val="26"/>
        </w:rPr>
        <w:t>;</w:t>
      </w:r>
    </w:p>
    <w:p w:rsidR="00132F7B" w:rsidRPr="00132F7B" w:rsidRDefault="00132F7B" w:rsidP="00132F7B">
      <w:pPr>
        <w:ind w:firstLine="709"/>
        <w:rPr>
          <w:szCs w:val="26"/>
        </w:rPr>
      </w:pPr>
      <w:r>
        <w:rPr>
          <w:szCs w:val="26"/>
        </w:rPr>
        <w:t>– Фролочкин Владимир Александрович</w:t>
      </w:r>
      <w:r w:rsidRPr="00132F7B">
        <w:rPr>
          <w:szCs w:val="26"/>
        </w:rPr>
        <w:t>;</w:t>
      </w:r>
    </w:p>
    <w:p w:rsidR="00132F7B" w:rsidRDefault="00F33776" w:rsidP="00132F7B">
      <w:pPr>
        <w:ind w:firstLine="709"/>
        <w:rPr>
          <w:szCs w:val="26"/>
        </w:rPr>
      </w:pPr>
      <w:r>
        <w:rPr>
          <w:szCs w:val="26"/>
        </w:rPr>
        <w:t>– Цюпко Виктор Владимирович;</w:t>
      </w:r>
    </w:p>
    <w:p w:rsidR="00F33776" w:rsidRDefault="009C5A5C" w:rsidP="00132F7B">
      <w:pPr>
        <w:ind w:firstLine="709"/>
        <w:rPr>
          <w:szCs w:val="26"/>
        </w:rPr>
      </w:pPr>
      <w:r>
        <w:rPr>
          <w:szCs w:val="26"/>
        </w:rPr>
        <w:t>– Шпетная Нина М</w:t>
      </w:r>
      <w:r w:rsidR="00F33776">
        <w:rPr>
          <w:szCs w:val="26"/>
        </w:rPr>
        <w:t>ихайловна.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132F7B" w:rsidRDefault="00132F7B" w:rsidP="00132F7B">
      <w:pPr>
        <w:rPr>
          <w:szCs w:val="26"/>
        </w:rPr>
      </w:pPr>
    </w:p>
    <w:p w:rsidR="00412AB3" w:rsidRDefault="00412AB3" w:rsidP="00412AB3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412AB3" w:rsidSect="000F34AA">
      <w:footerReference w:type="default" r:id="rId9"/>
      <w:pgSz w:w="11906" w:h="16838" w:code="9"/>
      <w:pgMar w:top="1134" w:right="1134" w:bottom="56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146" w:rsidRDefault="00796146" w:rsidP="00171B74">
      <w:r>
        <w:separator/>
      </w:r>
    </w:p>
  </w:endnote>
  <w:endnote w:type="continuationSeparator" w:id="0">
    <w:p w:rsidR="00796146" w:rsidRDefault="00796146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22F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146" w:rsidRDefault="00796146" w:rsidP="00171B74">
      <w:r>
        <w:separator/>
      </w:r>
    </w:p>
  </w:footnote>
  <w:footnote w:type="continuationSeparator" w:id="0">
    <w:p w:rsidR="00796146" w:rsidRDefault="00796146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6A38F1"/>
    <w:multiLevelType w:val="hybridMultilevel"/>
    <w:tmpl w:val="8EAAAF26"/>
    <w:lvl w:ilvl="0" w:tplc="DB22209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3"/>
  </w:num>
  <w:num w:numId="10">
    <w:abstractNumId w:val="9"/>
  </w:num>
  <w:num w:numId="11">
    <w:abstractNumId w:val="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2894"/>
    <w:rsid w:val="00065E7E"/>
    <w:rsid w:val="000729C7"/>
    <w:rsid w:val="00091A70"/>
    <w:rsid w:val="000924AC"/>
    <w:rsid w:val="000970AC"/>
    <w:rsid w:val="000A01D5"/>
    <w:rsid w:val="000A1727"/>
    <w:rsid w:val="000A22FF"/>
    <w:rsid w:val="000A7E93"/>
    <w:rsid w:val="000B7569"/>
    <w:rsid w:val="000D0AC3"/>
    <w:rsid w:val="000D0E0D"/>
    <w:rsid w:val="000E448C"/>
    <w:rsid w:val="000F23B1"/>
    <w:rsid w:val="000F34AA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2F7B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190A"/>
    <w:rsid w:val="001D31D9"/>
    <w:rsid w:val="001D561E"/>
    <w:rsid w:val="001E5201"/>
    <w:rsid w:val="001E73E1"/>
    <w:rsid w:val="001F21F1"/>
    <w:rsid w:val="0020111E"/>
    <w:rsid w:val="002036C9"/>
    <w:rsid w:val="00210F7E"/>
    <w:rsid w:val="00211F57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5BBE"/>
    <w:rsid w:val="0037783E"/>
    <w:rsid w:val="003A52B2"/>
    <w:rsid w:val="003A5DCE"/>
    <w:rsid w:val="003B2B0F"/>
    <w:rsid w:val="003E6DE0"/>
    <w:rsid w:val="003F25D9"/>
    <w:rsid w:val="003F4830"/>
    <w:rsid w:val="0040154C"/>
    <w:rsid w:val="0040160C"/>
    <w:rsid w:val="00401D17"/>
    <w:rsid w:val="004049F8"/>
    <w:rsid w:val="00410290"/>
    <w:rsid w:val="00412892"/>
    <w:rsid w:val="00412AB3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4F73C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05BA6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146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EA5"/>
    <w:rsid w:val="009C370A"/>
    <w:rsid w:val="009C5A5C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9F6F77"/>
    <w:rsid w:val="00A102BD"/>
    <w:rsid w:val="00A13716"/>
    <w:rsid w:val="00A139DE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47E8A"/>
    <w:rsid w:val="00A55964"/>
    <w:rsid w:val="00A61566"/>
    <w:rsid w:val="00A62193"/>
    <w:rsid w:val="00A62484"/>
    <w:rsid w:val="00A64D85"/>
    <w:rsid w:val="00A65B71"/>
    <w:rsid w:val="00A713BF"/>
    <w:rsid w:val="00A76EDF"/>
    <w:rsid w:val="00A92A88"/>
    <w:rsid w:val="00AB4B7B"/>
    <w:rsid w:val="00AB70B3"/>
    <w:rsid w:val="00AC155F"/>
    <w:rsid w:val="00AD258B"/>
    <w:rsid w:val="00AD3D20"/>
    <w:rsid w:val="00AD4B8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1610F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3B24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C65BE"/>
    <w:rsid w:val="00DD4AE2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3776"/>
    <w:rsid w:val="00F34D90"/>
    <w:rsid w:val="00F459D2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435746-D594-47EE-B511-868F39D4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D78D2-3921-42B3-AB03-662E4882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2022-09-19T08:27:00Z</dcterms:created>
  <dcterms:modified xsi:type="dcterms:W3CDTF">2022-09-19T08:28:00Z</dcterms:modified>
</cp:coreProperties>
</file>