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6C17A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6C17AD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6C17A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6C17AD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6C17A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6C17AD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6C17A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6C17A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C17A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6C17A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6C17AD" w:rsidRDefault="00162C78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22.02.</w:t>
      </w:r>
      <w:r w:rsidR="006C2956" w:rsidRPr="006C17A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42D4F" w:rsidRPr="006C17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1F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C2956" w:rsidRPr="006C1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4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804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804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804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№ 55</w:t>
      </w:r>
    </w:p>
    <w:p w:rsidR="006C2956" w:rsidRPr="006C17AD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6C17AD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5BF0" w:rsidRPr="006C17AD" w:rsidRDefault="006C2956" w:rsidP="0053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7A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01928">
        <w:rPr>
          <w:rFonts w:ascii="Times New Roman" w:hAnsi="Times New Roman" w:cs="Times New Roman"/>
          <w:sz w:val="26"/>
          <w:szCs w:val="26"/>
        </w:rPr>
        <w:t>п</w:t>
      </w:r>
      <w:r w:rsidR="005363D4" w:rsidRPr="006C17A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9E2555" w:rsidRPr="006C17AD">
        <w:rPr>
          <w:rFonts w:ascii="Times New Roman" w:hAnsi="Times New Roman" w:cs="Times New Roman"/>
          <w:sz w:val="26"/>
          <w:szCs w:val="26"/>
        </w:rPr>
        <w:t>орода</w:t>
      </w:r>
      <w:r w:rsidR="005363D4" w:rsidRPr="006C17AD">
        <w:rPr>
          <w:rFonts w:ascii="Times New Roman" w:hAnsi="Times New Roman" w:cs="Times New Roman"/>
          <w:sz w:val="26"/>
          <w:szCs w:val="26"/>
        </w:rPr>
        <w:t xml:space="preserve"> Норильска Красноярского края от </w:t>
      </w:r>
      <w:r w:rsidR="005A7503" w:rsidRPr="006C17AD">
        <w:rPr>
          <w:rFonts w:ascii="Times New Roman" w:hAnsi="Times New Roman" w:cs="Times New Roman"/>
          <w:sz w:val="26"/>
          <w:szCs w:val="26"/>
        </w:rPr>
        <w:t>31.03.2010</w:t>
      </w:r>
      <w:r w:rsidR="005363D4" w:rsidRPr="006C17AD">
        <w:rPr>
          <w:rFonts w:ascii="Times New Roman" w:hAnsi="Times New Roman" w:cs="Times New Roman"/>
          <w:sz w:val="26"/>
          <w:szCs w:val="26"/>
        </w:rPr>
        <w:t xml:space="preserve"> № </w:t>
      </w:r>
      <w:r w:rsidR="005A7503" w:rsidRPr="006C17AD">
        <w:rPr>
          <w:rFonts w:ascii="Times New Roman" w:hAnsi="Times New Roman" w:cs="Times New Roman"/>
          <w:sz w:val="26"/>
          <w:szCs w:val="26"/>
        </w:rPr>
        <w:t>94</w:t>
      </w:r>
      <w:r w:rsidR="005363D4" w:rsidRPr="006C1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3D4" w:rsidRPr="006C17AD" w:rsidRDefault="005363D4" w:rsidP="0053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9E2" w:rsidRDefault="005A5BF0" w:rsidP="004E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7AD">
        <w:rPr>
          <w:rFonts w:ascii="Times New Roman" w:hAnsi="Times New Roman" w:cs="Times New Roman"/>
          <w:sz w:val="26"/>
          <w:szCs w:val="26"/>
        </w:rPr>
        <w:t xml:space="preserve">В </w:t>
      </w:r>
      <w:r w:rsidR="009E2555" w:rsidRPr="006C17AD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4E39E2" w:rsidRPr="004E39E2">
        <w:rPr>
          <w:rFonts w:ascii="Times New Roman" w:hAnsi="Times New Roman" w:cs="Times New Roman"/>
          <w:sz w:val="26"/>
          <w:szCs w:val="26"/>
        </w:rPr>
        <w:t>Закон</w:t>
      </w:r>
      <w:r w:rsidR="004E39E2">
        <w:rPr>
          <w:rFonts w:ascii="Times New Roman" w:hAnsi="Times New Roman" w:cs="Times New Roman"/>
          <w:sz w:val="26"/>
          <w:szCs w:val="26"/>
        </w:rPr>
        <w:t>ом</w:t>
      </w:r>
      <w:r w:rsidR="004E39E2" w:rsidRPr="004E39E2">
        <w:rPr>
          <w:rFonts w:ascii="Times New Roman" w:hAnsi="Times New Roman" w:cs="Times New Roman"/>
          <w:sz w:val="26"/>
          <w:szCs w:val="26"/>
        </w:rPr>
        <w:t xml:space="preserve"> Красноярского края от 10.11.2022 </w:t>
      </w:r>
      <w:r w:rsidR="004E39E2">
        <w:rPr>
          <w:rFonts w:ascii="Times New Roman" w:hAnsi="Times New Roman" w:cs="Times New Roman"/>
          <w:sz w:val="26"/>
          <w:szCs w:val="26"/>
        </w:rPr>
        <w:t>№</w:t>
      </w:r>
      <w:r w:rsidR="004E39E2" w:rsidRPr="004E39E2">
        <w:rPr>
          <w:rFonts w:ascii="Times New Roman" w:hAnsi="Times New Roman" w:cs="Times New Roman"/>
          <w:sz w:val="26"/>
          <w:szCs w:val="26"/>
        </w:rPr>
        <w:t xml:space="preserve"> 4-1165 </w:t>
      </w:r>
      <w:r w:rsidR="004E39E2">
        <w:rPr>
          <w:rFonts w:ascii="Times New Roman" w:hAnsi="Times New Roman" w:cs="Times New Roman"/>
          <w:sz w:val="26"/>
          <w:szCs w:val="26"/>
        </w:rPr>
        <w:t>«</w:t>
      </w:r>
      <w:r w:rsidR="004E39E2" w:rsidRPr="004E39E2">
        <w:rPr>
          <w:rFonts w:ascii="Times New Roman" w:hAnsi="Times New Roman" w:cs="Times New Roman"/>
          <w:sz w:val="26"/>
          <w:szCs w:val="26"/>
        </w:rPr>
        <w:t>О в</w:t>
      </w:r>
      <w:r w:rsidR="004E39E2">
        <w:rPr>
          <w:rFonts w:ascii="Times New Roman" w:hAnsi="Times New Roman" w:cs="Times New Roman"/>
          <w:sz w:val="26"/>
          <w:szCs w:val="26"/>
        </w:rPr>
        <w:t>несении изменений в Закон края «</w:t>
      </w:r>
      <w:r w:rsidR="004E39E2" w:rsidRPr="004E39E2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</w:t>
      </w:r>
      <w:r w:rsidR="004E39E2">
        <w:rPr>
          <w:rFonts w:ascii="Times New Roman" w:hAnsi="Times New Roman" w:cs="Times New Roman"/>
          <w:sz w:val="26"/>
          <w:szCs w:val="26"/>
        </w:rPr>
        <w:t xml:space="preserve">общеобразовательным программам», </w:t>
      </w:r>
    </w:p>
    <w:p w:rsidR="00774A8F" w:rsidRPr="006C17AD" w:rsidRDefault="00C948BD" w:rsidP="004E3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17AD">
        <w:rPr>
          <w:rFonts w:ascii="Times New Roman" w:hAnsi="Times New Roman"/>
          <w:sz w:val="26"/>
          <w:szCs w:val="26"/>
        </w:rPr>
        <w:t>ПОСТАНОВЛЯЮ:</w:t>
      </w:r>
    </w:p>
    <w:p w:rsidR="00774A8F" w:rsidRPr="006C17AD" w:rsidRDefault="00774A8F" w:rsidP="005A5B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5BF0" w:rsidRPr="006C17AD" w:rsidRDefault="006C2956" w:rsidP="005A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7A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363D4" w:rsidRPr="006C17AD">
        <w:rPr>
          <w:rFonts w:ascii="Times New Roman" w:hAnsi="Times New Roman" w:cs="Times New Roman"/>
          <w:sz w:val="26"/>
          <w:szCs w:val="26"/>
        </w:rPr>
        <w:t xml:space="preserve">в </w:t>
      </w:r>
      <w:r w:rsidR="009A020F">
        <w:rPr>
          <w:rFonts w:ascii="Times New Roman" w:hAnsi="Times New Roman" w:cs="Times New Roman"/>
          <w:sz w:val="26"/>
          <w:szCs w:val="26"/>
        </w:rPr>
        <w:t>п</w:t>
      </w:r>
      <w:r w:rsidR="005363D4" w:rsidRPr="006C17A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9A020F">
        <w:rPr>
          <w:rFonts w:ascii="Times New Roman" w:hAnsi="Times New Roman" w:cs="Times New Roman"/>
          <w:sz w:val="26"/>
          <w:szCs w:val="26"/>
        </w:rPr>
        <w:t>орода</w:t>
      </w:r>
      <w:r w:rsidR="005363D4" w:rsidRPr="006C17A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9E2555" w:rsidRPr="006C17AD">
        <w:rPr>
          <w:rFonts w:ascii="Times New Roman" w:hAnsi="Times New Roman" w:cs="Times New Roman"/>
          <w:sz w:val="26"/>
          <w:szCs w:val="26"/>
        </w:rPr>
        <w:t>от 31.03.2010</w:t>
      </w:r>
      <w:r w:rsidR="004E39E2">
        <w:rPr>
          <w:rFonts w:ascii="Times New Roman" w:hAnsi="Times New Roman" w:cs="Times New Roman"/>
          <w:sz w:val="26"/>
          <w:szCs w:val="26"/>
        </w:rPr>
        <w:t xml:space="preserve">   </w:t>
      </w:r>
      <w:r w:rsidR="009E2555" w:rsidRPr="006C17AD">
        <w:rPr>
          <w:rFonts w:ascii="Times New Roman" w:hAnsi="Times New Roman" w:cs="Times New Roman"/>
          <w:sz w:val="26"/>
          <w:szCs w:val="26"/>
        </w:rPr>
        <w:t xml:space="preserve"> № 94 «Об осуществлении Администрацией города Норильска отдельных государственных полномочий</w:t>
      </w:r>
      <w:r w:rsidR="00CD51B6">
        <w:rPr>
          <w:rFonts w:ascii="Times New Roman" w:hAnsi="Times New Roman" w:cs="Times New Roman"/>
          <w:sz w:val="26"/>
          <w:szCs w:val="26"/>
        </w:rPr>
        <w:t>»</w:t>
      </w:r>
      <w:r w:rsidR="009E2555" w:rsidRPr="006C17AD">
        <w:rPr>
          <w:rFonts w:ascii="Times New Roman" w:hAnsi="Times New Roman" w:cs="Times New Roman"/>
          <w:sz w:val="26"/>
          <w:szCs w:val="26"/>
        </w:rPr>
        <w:t xml:space="preserve"> (далее - Постановление</w:t>
      </w:r>
      <w:r w:rsidRPr="006C17AD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5363D4" w:rsidRDefault="00BC11E5" w:rsidP="0033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7AD">
        <w:rPr>
          <w:rFonts w:ascii="Times New Roman" w:hAnsi="Times New Roman" w:cs="Times New Roman"/>
          <w:sz w:val="26"/>
          <w:szCs w:val="26"/>
        </w:rPr>
        <w:t>1.1</w:t>
      </w:r>
      <w:r w:rsidR="005A5BF0" w:rsidRPr="006C17AD">
        <w:rPr>
          <w:rFonts w:ascii="Times New Roman" w:hAnsi="Times New Roman" w:cs="Times New Roman"/>
          <w:sz w:val="26"/>
          <w:szCs w:val="26"/>
        </w:rPr>
        <w:t xml:space="preserve">. </w:t>
      </w:r>
      <w:r w:rsidR="009A020F">
        <w:rPr>
          <w:rFonts w:ascii="Times New Roman" w:hAnsi="Times New Roman" w:cs="Times New Roman"/>
          <w:sz w:val="26"/>
          <w:szCs w:val="26"/>
        </w:rPr>
        <w:t>В</w:t>
      </w:r>
      <w:r w:rsidR="00C32CA5" w:rsidRPr="006C17AD">
        <w:rPr>
          <w:rFonts w:ascii="Times New Roman" w:hAnsi="Times New Roman" w:cs="Times New Roman"/>
          <w:sz w:val="26"/>
          <w:szCs w:val="26"/>
        </w:rPr>
        <w:t xml:space="preserve"> абзацах втором – четвертом подпункта </w:t>
      </w:r>
      <w:r w:rsidR="00652707">
        <w:rPr>
          <w:rFonts w:ascii="Times New Roman" w:hAnsi="Times New Roman" w:cs="Times New Roman"/>
          <w:sz w:val="26"/>
          <w:szCs w:val="26"/>
        </w:rPr>
        <w:t>«</w:t>
      </w:r>
      <w:r w:rsidR="00C32CA5" w:rsidRPr="006C17AD">
        <w:rPr>
          <w:rFonts w:ascii="Times New Roman" w:hAnsi="Times New Roman" w:cs="Times New Roman"/>
          <w:sz w:val="26"/>
          <w:szCs w:val="26"/>
        </w:rPr>
        <w:t>а</w:t>
      </w:r>
      <w:r w:rsidR="00652707">
        <w:rPr>
          <w:rFonts w:ascii="Times New Roman" w:hAnsi="Times New Roman" w:cs="Times New Roman"/>
          <w:sz w:val="26"/>
          <w:szCs w:val="26"/>
        </w:rPr>
        <w:t>»</w:t>
      </w:r>
      <w:r w:rsidR="00C32CA5" w:rsidRPr="006C17AD">
        <w:rPr>
          <w:rFonts w:ascii="Times New Roman" w:hAnsi="Times New Roman" w:cs="Times New Roman"/>
          <w:sz w:val="26"/>
          <w:szCs w:val="26"/>
        </w:rPr>
        <w:t xml:space="preserve"> </w:t>
      </w:r>
      <w:r w:rsidR="009A020F">
        <w:rPr>
          <w:rFonts w:ascii="Times New Roman" w:hAnsi="Times New Roman" w:cs="Times New Roman"/>
          <w:sz w:val="26"/>
          <w:szCs w:val="26"/>
        </w:rPr>
        <w:t>пункта</w:t>
      </w:r>
      <w:r w:rsidR="009A020F" w:rsidRPr="006C17AD">
        <w:rPr>
          <w:rFonts w:ascii="Times New Roman" w:hAnsi="Times New Roman" w:cs="Times New Roman"/>
          <w:sz w:val="26"/>
          <w:szCs w:val="26"/>
        </w:rPr>
        <w:t xml:space="preserve"> 1.2 </w:t>
      </w:r>
      <w:r w:rsidR="009A020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32CA5" w:rsidRPr="006C17AD">
        <w:rPr>
          <w:rFonts w:ascii="Times New Roman" w:hAnsi="Times New Roman" w:cs="Times New Roman"/>
          <w:sz w:val="26"/>
          <w:szCs w:val="26"/>
        </w:rPr>
        <w:t>слова «в районах» заменить словами «по соответствующей группе территорий»</w:t>
      </w:r>
      <w:r w:rsidR="005363D4" w:rsidRPr="006C17AD">
        <w:rPr>
          <w:rFonts w:ascii="Times New Roman" w:hAnsi="Times New Roman" w:cs="Times New Roman"/>
          <w:sz w:val="26"/>
          <w:szCs w:val="26"/>
        </w:rPr>
        <w:t>.</w:t>
      </w:r>
    </w:p>
    <w:p w:rsidR="00B56367" w:rsidRPr="009004AE" w:rsidRDefault="003F239C" w:rsidP="00B5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A02C1">
        <w:rPr>
          <w:rFonts w:ascii="Times New Roman" w:hAnsi="Times New Roman" w:cs="Times New Roman"/>
          <w:sz w:val="26"/>
          <w:szCs w:val="26"/>
        </w:rPr>
        <w:t xml:space="preserve"> </w:t>
      </w:r>
      <w:r w:rsidR="00BC11E5" w:rsidRPr="009004AE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A020F">
        <w:rPr>
          <w:rFonts w:ascii="Times New Roman" w:hAnsi="Times New Roman" w:cs="Times New Roman"/>
          <w:sz w:val="26"/>
          <w:szCs w:val="26"/>
        </w:rPr>
        <w:t>1.7</w:t>
      </w:r>
      <w:r w:rsidR="004237B2" w:rsidRPr="009004AE">
        <w:rPr>
          <w:rFonts w:ascii="Times New Roman" w:hAnsi="Times New Roman" w:cs="Times New Roman"/>
          <w:sz w:val="26"/>
          <w:szCs w:val="26"/>
        </w:rPr>
        <w:t xml:space="preserve"> </w:t>
      </w:r>
      <w:r w:rsidR="0065270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237B2" w:rsidRPr="009004A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004AE" w:rsidRDefault="00B56367" w:rsidP="0090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4AE">
        <w:rPr>
          <w:rFonts w:ascii="Times New Roman" w:hAnsi="Times New Roman" w:cs="Times New Roman"/>
          <w:sz w:val="26"/>
          <w:szCs w:val="26"/>
        </w:rPr>
        <w:t>«1.7</w:t>
      </w:r>
      <w:r w:rsidR="005A5921">
        <w:rPr>
          <w:rFonts w:ascii="Times New Roman" w:hAnsi="Times New Roman" w:cs="Times New Roman"/>
          <w:sz w:val="26"/>
          <w:szCs w:val="26"/>
        </w:rPr>
        <w:t>.</w:t>
      </w:r>
      <w:r w:rsidR="001C4F7D" w:rsidRPr="009004AE">
        <w:rPr>
          <w:rFonts w:ascii="Times New Roman" w:hAnsi="Times New Roman" w:cs="Times New Roman"/>
          <w:sz w:val="26"/>
          <w:szCs w:val="26"/>
        </w:rPr>
        <w:t xml:space="preserve"> </w:t>
      </w:r>
      <w:r w:rsidR="00615AA6">
        <w:rPr>
          <w:rFonts w:ascii="Times New Roman" w:hAnsi="Times New Roman" w:cs="Times New Roman"/>
          <w:sz w:val="26"/>
          <w:szCs w:val="26"/>
        </w:rPr>
        <w:t>П</w:t>
      </w:r>
      <w:r w:rsidR="001C4F7D" w:rsidRPr="009004AE">
        <w:rPr>
          <w:rFonts w:ascii="Times New Roman" w:hAnsi="Times New Roman" w:cs="Times New Roman"/>
          <w:sz w:val="26"/>
          <w:szCs w:val="26"/>
        </w:rPr>
        <w:t xml:space="preserve">о обеспечению бесплатным набором продуктов питания в случаях, установленных </w:t>
      </w:r>
      <w:hyperlink r:id="rId7" w:history="1">
        <w:r w:rsidR="001C4F7D" w:rsidRPr="009004AE">
          <w:rPr>
            <w:rFonts w:ascii="Times New Roman" w:hAnsi="Times New Roman" w:cs="Times New Roman"/>
            <w:sz w:val="26"/>
            <w:szCs w:val="26"/>
          </w:rPr>
          <w:t>пунктом 1 статьи 14.2</w:t>
        </w:r>
      </w:hyperlink>
      <w:r w:rsidR="001C4F7D" w:rsidRPr="009004AE">
        <w:rPr>
          <w:rFonts w:ascii="Times New Roman" w:hAnsi="Times New Roman" w:cs="Times New Roman"/>
          <w:sz w:val="26"/>
          <w:szCs w:val="26"/>
        </w:rPr>
        <w:t xml:space="preserve"> Закона края от </w:t>
      </w:r>
      <w:r w:rsidR="005A68CE">
        <w:rPr>
          <w:rFonts w:ascii="Times New Roman" w:hAnsi="Times New Roman" w:cs="Times New Roman"/>
          <w:sz w:val="26"/>
          <w:szCs w:val="26"/>
        </w:rPr>
        <w:t>0</w:t>
      </w:r>
      <w:r w:rsidR="001C4F7D" w:rsidRPr="009004AE">
        <w:rPr>
          <w:rFonts w:ascii="Times New Roman" w:hAnsi="Times New Roman" w:cs="Times New Roman"/>
          <w:sz w:val="26"/>
          <w:szCs w:val="26"/>
        </w:rPr>
        <w:t>2</w:t>
      </w:r>
      <w:r w:rsidR="005A68CE">
        <w:rPr>
          <w:rFonts w:ascii="Times New Roman" w:hAnsi="Times New Roman" w:cs="Times New Roman"/>
          <w:sz w:val="26"/>
          <w:szCs w:val="26"/>
        </w:rPr>
        <w:t>.11.</w:t>
      </w:r>
      <w:r w:rsidR="001C4F7D" w:rsidRPr="009004AE">
        <w:rPr>
          <w:rFonts w:ascii="Times New Roman" w:hAnsi="Times New Roman" w:cs="Times New Roman"/>
          <w:sz w:val="26"/>
          <w:szCs w:val="26"/>
        </w:rPr>
        <w:t xml:space="preserve">2000 </w:t>
      </w:r>
      <w:r w:rsidR="00615AA6">
        <w:rPr>
          <w:rFonts w:ascii="Times New Roman" w:hAnsi="Times New Roman" w:cs="Times New Roman"/>
          <w:sz w:val="26"/>
          <w:szCs w:val="26"/>
        </w:rPr>
        <w:t>№</w:t>
      </w:r>
      <w:r w:rsidR="001C4F7D" w:rsidRPr="009004AE">
        <w:rPr>
          <w:rFonts w:ascii="Times New Roman" w:hAnsi="Times New Roman" w:cs="Times New Roman"/>
          <w:sz w:val="26"/>
          <w:szCs w:val="26"/>
        </w:rPr>
        <w:t xml:space="preserve"> 12</w:t>
      </w:r>
      <w:r w:rsidR="005A68CE">
        <w:rPr>
          <w:rFonts w:ascii="Times New Roman" w:hAnsi="Times New Roman" w:cs="Times New Roman"/>
          <w:sz w:val="26"/>
          <w:szCs w:val="26"/>
        </w:rPr>
        <w:t xml:space="preserve"> </w:t>
      </w:r>
      <w:r w:rsidR="001C4F7D" w:rsidRPr="009004AE">
        <w:rPr>
          <w:rFonts w:ascii="Times New Roman" w:hAnsi="Times New Roman" w:cs="Times New Roman"/>
          <w:sz w:val="26"/>
          <w:szCs w:val="26"/>
        </w:rPr>
        <w:t>-</w:t>
      </w:r>
      <w:r w:rsidR="005A68CE">
        <w:rPr>
          <w:rFonts w:ascii="Times New Roman" w:hAnsi="Times New Roman" w:cs="Times New Roman"/>
          <w:sz w:val="26"/>
          <w:szCs w:val="26"/>
        </w:rPr>
        <w:t xml:space="preserve"> </w:t>
      </w:r>
      <w:r w:rsidR="001C4F7D" w:rsidRPr="009004AE">
        <w:rPr>
          <w:rFonts w:ascii="Times New Roman" w:hAnsi="Times New Roman" w:cs="Times New Roman"/>
          <w:sz w:val="26"/>
          <w:szCs w:val="26"/>
        </w:rPr>
        <w:t xml:space="preserve">961 </w:t>
      </w:r>
      <w:r w:rsidR="00F71B7F">
        <w:rPr>
          <w:rFonts w:ascii="Times New Roman" w:hAnsi="Times New Roman" w:cs="Times New Roman"/>
          <w:sz w:val="26"/>
          <w:szCs w:val="26"/>
        </w:rPr>
        <w:t>«</w:t>
      </w:r>
      <w:r w:rsidR="001C4F7D" w:rsidRPr="009004AE">
        <w:rPr>
          <w:rFonts w:ascii="Times New Roman" w:hAnsi="Times New Roman" w:cs="Times New Roman"/>
          <w:sz w:val="26"/>
          <w:szCs w:val="26"/>
        </w:rPr>
        <w:t>О защите прав ребенка</w:t>
      </w:r>
      <w:r w:rsidR="00F71B7F">
        <w:rPr>
          <w:rFonts w:ascii="Times New Roman" w:hAnsi="Times New Roman" w:cs="Times New Roman"/>
          <w:sz w:val="26"/>
          <w:szCs w:val="26"/>
        </w:rPr>
        <w:t>»</w:t>
      </w:r>
      <w:r w:rsidR="00615AA6">
        <w:rPr>
          <w:rFonts w:ascii="Times New Roman" w:hAnsi="Times New Roman" w:cs="Times New Roman"/>
          <w:sz w:val="26"/>
          <w:szCs w:val="26"/>
        </w:rPr>
        <w:t xml:space="preserve">, </w:t>
      </w:r>
      <w:r w:rsidR="00EF5FDC">
        <w:rPr>
          <w:rFonts w:ascii="Times New Roman" w:hAnsi="Times New Roman" w:cs="Times New Roman"/>
          <w:sz w:val="26"/>
          <w:szCs w:val="26"/>
        </w:rPr>
        <w:t>вкл</w:t>
      </w:r>
      <w:r w:rsidR="005A325C">
        <w:rPr>
          <w:rFonts w:ascii="Times New Roman" w:hAnsi="Times New Roman" w:cs="Times New Roman"/>
          <w:sz w:val="26"/>
          <w:szCs w:val="26"/>
        </w:rPr>
        <w:t>ючающему</w:t>
      </w:r>
      <w:r w:rsidR="00EF5FDC">
        <w:rPr>
          <w:rFonts w:ascii="Times New Roman" w:hAnsi="Times New Roman" w:cs="Times New Roman"/>
          <w:sz w:val="26"/>
          <w:szCs w:val="26"/>
        </w:rPr>
        <w:t xml:space="preserve"> в себя</w:t>
      </w:r>
      <w:r w:rsidR="001C4F7D" w:rsidRPr="009004AE">
        <w:rPr>
          <w:rFonts w:ascii="Times New Roman" w:hAnsi="Times New Roman" w:cs="Times New Roman"/>
          <w:sz w:val="26"/>
          <w:szCs w:val="26"/>
        </w:rPr>
        <w:t>:</w:t>
      </w:r>
    </w:p>
    <w:p w:rsidR="00615AA6" w:rsidRPr="00615AA6" w:rsidRDefault="001C4F7D" w:rsidP="005A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4AE">
        <w:rPr>
          <w:rFonts w:ascii="Times New Roman" w:hAnsi="Times New Roman" w:cs="Times New Roman"/>
          <w:sz w:val="26"/>
          <w:szCs w:val="26"/>
        </w:rPr>
        <w:t xml:space="preserve">а) </w:t>
      </w:r>
      <w:r w:rsidR="005A325C" w:rsidRPr="005A325C">
        <w:rPr>
          <w:rFonts w:ascii="Times New Roman" w:hAnsi="Times New Roman" w:cs="Times New Roman"/>
          <w:sz w:val="26"/>
          <w:szCs w:val="26"/>
        </w:rPr>
        <w:t>обеспечение бесплатным н</w:t>
      </w:r>
      <w:r w:rsidR="005A325C">
        <w:rPr>
          <w:rFonts w:ascii="Times New Roman" w:hAnsi="Times New Roman" w:cs="Times New Roman"/>
          <w:sz w:val="26"/>
          <w:szCs w:val="26"/>
        </w:rPr>
        <w:t xml:space="preserve">абором продуктов питания </w:t>
      </w:r>
      <w:r w:rsidR="00615AA6" w:rsidRPr="00615AA6">
        <w:rPr>
          <w:rFonts w:ascii="Times New Roman" w:hAnsi="Times New Roman" w:cs="Times New Roman"/>
          <w:sz w:val="26"/>
          <w:szCs w:val="26"/>
        </w:rPr>
        <w:t>обучающихся</w:t>
      </w:r>
      <w:r w:rsidR="00573B70">
        <w:rPr>
          <w:rFonts w:ascii="Times New Roman" w:hAnsi="Times New Roman" w:cs="Times New Roman"/>
          <w:sz w:val="26"/>
          <w:szCs w:val="26"/>
        </w:rPr>
        <w:t xml:space="preserve"> </w:t>
      </w:r>
      <w:r w:rsidR="00615AA6" w:rsidRPr="00615AA6">
        <w:rPr>
          <w:rFonts w:ascii="Times New Roman" w:hAnsi="Times New Roman" w:cs="Times New Roman"/>
          <w:sz w:val="26"/>
          <w:szCs w:val="26"/>
        </w:rPr>
        <w:t xml:space="preserve">в муниципальных </w:t>
      </w:r>
      <w:r w:rsidR="003306B6">
        <w:rPr>
          <w:rFonts w:ascii="Times New Roman" w:hAnsi="Times New Roman" w:cs="Times New Roman"/>
          <w:sz w:val="26"/>
          <w:szCs w:val="26"/>
        </w:rPr>
        <w:t xml:space="preserve">и частных </w:t>
      </w:r>
      <w:r w:rsidR="00615AA6" w:rsidRPr="00615AA6">
        <w:rPr>
          <w:rFonts w:ascii="Times New Roman" w:hAnsi="Times New Roman" w:cs="Times New Roman"/>
          <w:sz w:val="26"/>
          <w:szCs w:val="26"/>
        </w:rPr>
        <w:t>общеобразовательных организациях по имеющим государственную аккредитацию образовательным программам начального общего, основного общего, среднего общего образования:</w:t>
      </w:r>
    </w:p>
    <w:p w:rsidR="00615AA6" w:rsidRPr="00615AA6" w:rsidRDefault="00615AA6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AA6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по соответствующей группе территорий Красноярского края на душу населения;</w:t>
      </w:r>
    </w:p>
    <w:p w:rsidR="00615AA6" w:rsidRPr="00615AA6" w:rsidRDefault="00615AA6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AA6">
        <w:rPr>
          <w:rFonts w:ascii="Times New Roman" w:hAnsi="Times New Roman" w:cs="Times New Roman"/>
          <w:sz w:val="26"/>
          <w:szCs w:val="26"/>
        </w:rPr>
        <w:t>из многодетных семей со среднедушевым доходом семьи, не превышающим 1,25 величины прожиточного минимума, установленной по соответствующей группе территорий Красноярского края на душу населения;</w:t>
      </w:r>
    </w:p>
    <w:p w:rsidR="00615AA6" w:rsidRPr="00615AA6" w:rsidRDefault="00615AA6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AA6">
        <w:rPr>
          <w:rFonts w:ascii="Times New Roman" w:hAnsi="Times New Roman" w:cs="Times New Roman"/>
          <w:sz w:val="26"/>
          <w:szCs w:val="26"/>
        </w:rPr>
        <w:t>воспитывающихся одинокими родителями в семьях со среднедушевым доходом семьи, не превышающим 1,25 величины прожиточного минимума, установленной по соответствующей группе территорий Красноярского края на душу населения;</w:t>
      </w:r>
    </w:p>
    <w:p w:rsidR="00615AA6" w:rsidRPr="00615AA6" w:rsidRDefault="00615AA6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AA6">
        <w:rPr>
          <w:rFonts w:ascii="Times New Roman" w:hAnsi="Times New Roman" w:cs="Times New Roman"/>
          <w:sz w:val="26"/>
          <w:szCs w:val="26"/>
        </w:rPr>
        <w:t xml:space="preserve">из семей, находящихся в социально опасном положении, в которых родители или иные законные представители несовершеннолетних не исполняют своих </w:t>
      </w:r>
      <w:r w:rsidRPr="00615AA6">
        <w:rPr>
          <w:rFonts w:ascii="Times New Roman" w:hAnsi="Times New Roman" w:cs="Times New Roman"/>
          <w:sz w:val="26"/>
          <w:szCs w:val="26"/>
        </w:rPr>
        <w:lastRenderedPageBreak/>
        <w:t>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615AA6" w:rsidRPr="00615AA6" w:rsidRDefault="00615AA6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AA6">
        <w:rPr>
          <w:rFonts w:ascii="Times New Roman" w:hAnsi="Times New Roman" w:cs="Times New Roman"/>
          <w:sz w:val="26"/>
          <w:szCs w:val="26"/>
        </w:rPr>
        <w:t>б) определение среднедушевого дохода семьи, дающего право на обеспечение бесплатным набором продуктов питания обучающихся, за исключением обучающихся с ограниченными возможностями здоровья, в муниципальных и частных общеобразовательных организациях по имеющим государственную аккредитацию образовательным программам начального общего, основного общего, среднего общего образования;</w:t>
      </w:r>
    </w:p>
    <w:p w:rsidR="00615AA6" w:rsidRDefault="00615AA6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AA6">
        <w:rPr>
          <w:rFonts w:ascii="Times New Roman" w:hAnsi="Times New Roman" w:cs="Times New Roman"/>
          <w:sz w:val="26"/>
          <w:szCs w:val="26"/>
        </w:rPr>
        <w:t xml:space="preserve">в) обеспечение бесплатным набором продуктов питания обучающихся с ограниченными возможностями здоровья в муниципальных </w:t>
      </w:r>
      <w:r w:rsidR="003306B6">
        <w:rPr>
          <w:rFonts w:ascii="Times New Roman" w:hAnsi="Times New Roman" w:cs="Times New Roman"/>
          <w:sz w:val="26"/>
          <w:szCs w:val="26"/>
        </w:rPr>
        <w:t xml:space="preserve">и частных </w:t>
      </w:r>
      <w:r w:rsidRPr="00615AA6">
        <w:rPr>
          <w:rFonts w:ascii="Times New Roman" w:hAnsi="Times New Roman" w:cs="Times New Roman"/>
          <w:sz w:val="26"/>
          <w:szCs w:val="26"/>
        </w:rPr>
        <w:t>общеобразовательных организациях по имеющим государственную аккредитацию образовательным программам начального общего, основного общего, среднего общего образования</w:t>
      </w:r>
      <w:r w:rsidR="005A68CE">
        <w:rPr>
          <w:rFonts w:ascii="Times New Roman" w:hAnsi="Times New Roman" w:cs="Times New Roman"/>
          <w:sz w:val="26"/>
          <w:szCs w:val="26"/>
        </w:rPr>
        <w:t>.».</w:t>
      </w:r>
    </w:p>
    <w:p w:rsidR="006C2956" w:rsidRPr="006C17AD" w:rsidRDefault="003F239C" w:rsidP="0061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2956" w:rsidRPr="006C17AD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6C17AD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Pr="006C17AD" w:rsidRDefault="003F239C" w:rsidP="003C73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C2956" w:rsidRPr="006C17AD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опубликования </w:t>
      </w:r>
      <w:r w:rsidR="003C7305" w:rsidRPr="006C17AD">
        <w:rPr>
          <w:rFonts w:ascii="Times New Roman" w:hAnsi="Times New Roman"/>
          <w:sz w:val="26"/>
          <w:szCs w:val="26"/>
        </w:rPr>
        <w:t xml:space="preserve">в газете </w:t>
      </w:r>
      <w:r w:rsidR="006C2956" w:rsidRPr="006C17AD">
        <w:rPr>
          <w:rFonts w:ascii="Times New Roman" w:hAnsi="Times New Roman"/>
          <w:sz w:val="26"/>
          <w:szCs w:val="26"/>
        </w:rPr>
        <w:t>«Заполярная правда»</w:t>
      </w:r>
      <w:r w:rsidR="005A5BF0" w:rsidRPr="006C17AD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6C17AD">
        <w:rPr>
          <w:rFonts w:ascii="Times New Roman" w:hAnsi="Times New Roman"/>
          <w:sz w:val="26"/>
          <w:szCs w:val="26"/>
        </w:rPr>
        <w:t>28.11</w:t>
      </w:r>
      <w:r w:rsidR="005A5BF0" w:rsidRPr="006C17AD">
        <w:rPr>
          <w:rFonts w:ascii="Times New Roman" w:hAnsi="Times New Roman"/>
          <w:sz w:val="26"/>
          <w:szCs w:val="26"/>
        </w:rPr>
        <w:t>.2022.</w:t>
      </w:r>
    </w:p>
    <w:p w:rsidR="006C2956" w:rsidRPr="006C17AD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C30DF" w:rsidRDefault="008C30DF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A1FAD" w:rsidRPr="006C17AD" w:rsidRDefault="008A1FAD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363D4" w:rsidRPr="006C17AD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  <w:r w:rsidRPr="006C17AD">
        <w:rPr>
          <w:rFonts w:ascii="Times New Roman" w:hAnsi="Times New Roman"/>
          <w:sz w:val="26"/>
          <w:szCs w:val="26"/>
        </w:rPr>
        <w:t>Глава города Норильска</w:t>
      </w:r>
      <w:r w:rsidRPr="006C17AD">
        <w:rPr>
          <w:rFonts w:ascii="Times New Roman" w:hAnsi="Times New Roman"/>
          <w:sz w:val="26"/>
          <w:szCs w:val="26"/>
        </w:rPr>
        <w:tab/>
      </w:r>
      <w:r w:rsidRPr="006C17AD">
        <w:rPr>
          <w:rFonts w:ascii="Times New Roman" w:hAnsi="Times New Roman"/>
          <w:sz w:val="26"/>
          <w:szCs w:val="26"/>
        </w:rPr>
        <w:tab/>
      </w:r>
      <w:r w:rsidRPr="006C17AD">
        <w:rPr>
          <w:rFonts w:ascii="Times New Roman" w:hAnsi="Times New Roman"/>
          <w:sz w:val="26"/>
          <w:szCs w:val="26"/>
        </w:rPr>
        <w:tab/>
      </w:r>
      <w:r w:rsidRPr="006C17AD">
        <w:rPr>
          <w:rFonts w:ascii="Times New Roman" w:hAnsi="Times New Roman"/>
          <w:sz w:val="26"/>
          <w:szCs w:val="26"/>
        </w:rPr>
        <w:tab/>
      </w:r>
      <w:r w:rsidRPr="006C17AD">
        <w:rPr>
          <w:rFonts w:ascii="Times New Roman" w:hAnsi="Times New Roman"/>
          <w:sz w:val="26"/>
          <w:szCs w:val="26"/>
        </w:rPr>
        <w:tab/>
      </w:r>
      <w:r w:rsidRPr="006C17AD">
        <w:rPr>
          <w:rFonts w:ascii="Times New Roman" w:hAnsi="Times New Roman"/>
          <w:sz w:val="26"/>
          <w:szCs w:val="26"/>
        </w:rPr>
        <w:tab/>
      </w:r>
      <w:r w:rsidRPr="006C17AD">
        <w:rPr>
          <w:rFonts w:ascii="Times New Roman" w:hAnsi="Times New Roman"/>
          <w:sz w:val="26"/>
          <w:szCs w:val="26"/>
        </w:rPr>
        <w:tab/>
      </w:r>
      <w:r w:rsidR="00765836" w:rsidRPr="006C17AD">
        <w:rPr>
          <w:rFonts w:ascii="Times New Roman" w:hAnsi="Times New Roman"/>
          <w:sz w:val="26"/>
          <w:szCs w:val="26"/>
        </w:rPr>
        <w:t xml:space="preserve">        </w:t>
      </w:r>
      <w:r w:rsidRPr="006C17AD">
        <w:rPr>
          <w:rFonts w:ascii="Times New Roman" w:hAnsi="Times New Roman"/>
          <w:sz w:val="26"/>
          <w:szCs w:val="26"/>
        </w:rPr>
        <w:t xml:space="preserve"> </w:t>
      </w:r>
      <w:r w:rsidR="00BD3CFA" w:rsidRPr="006C17AD">
        <w:rPr>
          <w:rFonts w:ascii="Times New Roman" w:hAnsi="Times New Roman"/>
          <w:sz w:val="26"/>
          <w:szCs w:val="26"/>
        </w:rPr>
        <w:t xml:space="preserve">    </w:t>
      </w:r>
      <w:r w:rsidRPr="006C17AD">
        <w:rPr>
          <w:rFonts w:ascii="Times New Roman" w:hAnsi="Times New Roman"/>
          <w:sz w:val="26"/>
          <w:szCs w:val="26"/>
        </w:rPr>
        <w:t>Д.В. Карасев</w:t>
      </w:r>
    </w:p>
    <w:p w:rsidR="00BD3CFA" w:rsidRPr="006C17AD" w:rsidRDefault="00BD3CFA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A1FAD" w:rsidRPr="006C17AD" w:rsidRDefault="008A1FAD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335A23" w:rsidRPr="006C17AD" w:rsidRDefault="00335A23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Pr="006C17AD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8C30DF" w:rsidRDefault="008C30DF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A00191" w:rsidRDefault="00A0019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A00191" w:rsidRDefault="00A0019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A00191" w:rsidRDefault="00A0019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00191" w:rsidSect="00162C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101111"/>
    <w:rsid w:val="00120363"/>
    <w:rsid w:val="0012567B"/>
    <w:rsid w:val="00162C78"/>
    <w:rsid w:val="00195720"/>
    <w:rsid w:val="001C4F7D"/>
    <w:rsid w:val="00201928"/>
    <w:rsid w:val="00240B3D"/>
    <w:rsid w:val="00272E29"/>
    <w:rsid w:val="002A0DB1"/>
    <w:rsid w:val="002F20F7"/>
    <w:rsid w:val="0030377D"/>
    <w:rsid w:val="00304C08"/>
    <w:rsid w:val="003059EE"/>
    <w:rsid w:val="003146DC"/>
    <w:rsid w:val="003306B6"/>
    <w:rsid w:val="00335A23"/>
    <w:rsid w:val="00335E2E"/>
    <w:rsid w:val="00382523"/>
    <w:rsid w:val="003C7305"/>
    <w:rsid w:val="003F239C"/>
    <w:rsid w:val="003F6426"/>
    <w:rsid w:val="0042146A"/>
    <w:rsid w:val="004237B2"/>
    <w:rsid w:val="004D5042"/>
    <w:rsid w:val="004E39E2"/>
    <w:rsid w:val="00524E7F"/>
    <w:rsid w:val="005363D4"/>
    <w:rsid w:val="00537C34"/>
    <w:rsid w:val="0054347F"/>
    <w:rsid w:val="00573B70"/>
    <w:rsid w:val="005A325C"/>
    <w:rsid w:val="005A5921"/>
    <w:rsid w:val="005A5BF0"/>
    <w:rsid w:val="005A68CE"/>
    <w:rsid w:val="005A7503"/>
    <w:rsid w:val="005F26AA"/>
    <w:rsid w:val="00615AA6"/>
    <w:rsid w:val="00652707"/>
    <w:rsid w:val="006C17AD"/>
    <w:rsid w:val="006C2956"/>
    <w:rsid w:val="006C2E45"/>
    <w:rsid w:val="00765836"/>
    <w:rsid w:val="00774A8F"/>
    <w:rsid w:val="008A1FAD"/>
    <w:rsid w:val="008B7D6E"/>
    <w:rsid w:val="008C30DF"/>
    <w:rsid w:val="008D456E"/>
    <w:rsid w:val="009004AE"/>
    <w:rsid w:val="009217F4"/>
    <w:rsid w:val="009A020F"/>
    <w:rsid w:val="009E2555"/>
    <w:rsid w:val="00A00191"/>
    <w:rsid w:val="00A10E9B"/>
    <w:rsid w:val="00A31129"/>
    <w:rsid w:val="00A42D4F"/>
    <w:rsid w:val="00A51A20"/>
    <w:rsid w:val="00B12912"/>
    <w:rsid w:val="00B41BEA"/>
    <w:rsid w:val="00B56367"/>
    <w:rsid w:val="00B8041F"/>
    <w:rsid w:val="00BC11E5"/>
    <w:rsid w:val="00BD3CFA"/>
    <w:rsid w:val="00C15CF5"/>
    <w:rsid w:val="00C32CA5"/>
    <w:rsid w:val="00C948BD"/>
    <w:rsid w:val="00CA02C1"/>
    <w:rsid w:val="00CC0512"/>
    <w:rsid w:val="00CD51B6"/>
    <w:rsid w:val="00D54D58"/>
    <w:rsid w:val="00D61B1F"/>
    <w:rsid w:val="00DF3FB0"/>
    <w:rsid w:val="00DF7647"/>
    <w:rsid w:val="00E10F68"/>
    <w:rsid w:val="00E224DD"/>
    <w:rsid w:val="00E525BD"/>
    <w:rsid w:val="00EF5FDC"/>
    <w:rsid w:val="00F71B7F"/>
    <w:rsid w:val="00F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6C17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C17A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D98D434F32101C9C0C2A0A9BC0CE45192D4D4A09C814BE7F37C2D9F0AF60C26E875043D018C5C84442DAB047E44393889FE495A2E9D252B61B3AE7t42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9E4A-E9CB-4EA6-9193-4A4C0F0C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13</cp:revision>
  <cp:lastPrinted>2023-01-23T07:51:00Z</cp:lastPrinted>
  <dcterms:created xsi:type="dcterms:W3CDTF">2023-01-17T10:07:00Z</dcterms:created>
  <dcterms:modified xsi:type="dcterms:W3CDTF">2023-02-22T03:21:00Z</dcterms:modified>
</cp:coreProperties>
</file>