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B35C9C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24.02.</w:t>
      </w:r>
      <w:r w:rsidR="00DD0E5B">
        <w:rPr>
          <w:rFonts w:ascii="Times New Roman" w:hAnsi="Times New Roman"/>
          <w:sz w:val="26"/>
        </w:rPr>
        <w:t>20</w:t>
      </w:r>
      <w:r w:rsidR="00741167">
        <w:rPr>
          <w:rFonts w:ascii="Times New Roman" w:hAnsi="Times New Roman"/>
          <w:sz w:val="26"/>
        </w:rPr>
        <w:t>22</w:t>
      </w:r>
      <w:r w:rsidR="00DD0E5B">
        <w:rPr>
          <w:rFonts w:ascii="Times New Roman" w:hAnsi="Times New Roman"/>
          <w:sz w:val="26"/>
        </w:rPr>
        <w:tab/>
        <w:t xml:space="preserve">                    </w:t>
      </w:r>
      <w:r>
        <w:rPr>
          <w:rFonts w:ascii="Times New Roman" w:hAnsi="Times New Roman"/>
          <w:sz w:val="26"/>
        </w:rPr>
        <w:t xml:space="preserve">      </w:t>
      </w:r>
      <w:r w:rsidR="00DD0E5B">
        <w:rPr>
          <w:rFonts w:ascii="Times New Roman" w:hAnsi="Times New Roman"/>
          <w:sz w:val="26"/>
        </w:rPr>
        <w:t xml:space="preserve"> 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</w:t>
      </w:r>
      <w:proofErr w:type="gramStart"/>
      <w:r>
        <w:rPr>
          <w:rFonts w:ascii="Times New Roman" w:hAnsi="Times New Roman"/>
          <w:sz w:val="26"/>
        </w:rPr>
        <w:t>№  114</w:t>
      </w:r>
      <w:proofErr w:type="gramEnd"/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услуг»,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2653" w:rsidRPr="008A55BC" w:rsidRDefault="00506CA0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7" w:history="1">
        <w:r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оказания материальной помощи на погребение, утвержденный постановлением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26.11.2009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№ 502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Порядок), </w:t>
      </w:r>
      <w:r w:rsidR="008C2653">
        <w:rPr>
          <w:rFonts w:ascii="Times New Roman" w:eastAsia="Calibri" w:hAnsi="Times New Roman"/>
          <w:sz w:val="26"/>
          <w:szCs w:val="26"/>
          <w:lang w:eastAsia="en-US"/>
        </w:rPr>
        <w:t>следующее изменение</w:t>
      </w:r>
      <w:r w:rsidR="008C2653" w:rsidRPr="008A55BC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506CA0" w:rsidRDefault="0001570E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1.1. Дополнить пункт 2.</w:t>
      </w:r>
      <w:r w:rsidR="00506CA0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абзац</w:t>
      </w:r>
      <w:r w:rsidR="008C2653">
        <w:rPr>
          <w:rFonts w:ascii="Times New Roman" w:eastAsia="Calibri" w:hAnsi="Times New Roman"/>
          <w:sz w:val="26"/>
          <w:szCs w:val="26"/>
          <w:lang w:eastAsia="en-US"/>
        </w:rPr>
        <w:t xml:space="preserve">ами вторым, </w:t>
      </w:r>
      <w:r w:rsidR="00656BEA">
        <w:rPr>
          <w:rFonts w:ascii="Times New Roman" w:eastAsia="Calibri" w:hAnsi="Times New Roman"/>
          <w:sz w:val="26"/>
          <w:szCs w:val="26"/>
          <w:lang w:eastAsia="en-US"/>
        </w:rPr>
        <w:t>третьим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:rsidR="008C2653" w:rsidRDefault="0001570E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8C2653">
        <w:rPr>
          <w:rFonts w:ascii="Times New Roman" w:eastAsiaTheme="minorHAnsi" w:hAnsi="Times New Roman"/>
          <w:sz w:val="26"/>
          <w:szCs w:val="26"/>
          <w:lang w:eastAsia="en-US"/>
        </w:rPr>
        <w:t>Допускается подача заявления с приложением документов путем направления их в адрес Управления социальной политики посредством факсимильной связи, с последующим предоставлением оригинала заявления и документов либо в электронном виде, переданном по электронной почте или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01570E" w:rsidRPr="00266EEB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В случае, если предоставленные </w:t>
      </w:r>
      <w:r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аявителем документы и информация, указанные в пункте 2.</w:t>
      </w:r>
      <w:r w:rsidR="00656BEA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</w:t>
      </w:r>
      <w:r w:rsidR="00C550BB"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C8664C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Управление</w:t>
      </w:r>
      <w:r w:rsidR="00B72A1F">
        <w:rPr>
          <w:rFonts w:ascii="Times New Roman" w:eastAsia="Calibri" w:hAnsi="Times New Roman"/>
          <w:sz w:val="26"/>
          <w:szCs w:val="26"/>
          <w:lang w:eastAsia="en-US"/>
        </w:rPr>
        <w:t xml:space="preserve"> социальной политики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506CA0" w:rsidRDefault="008C2653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Pr="008A55BC">
        <w:rPr>
          <w:rFonts w:ascii="Times New Roman" w:hAnsi="Times New Roman"/>
          <w:sz w:val="26"/>
          <w:szCs w:val="26"/>
        </w:rPr>
        <w:t xml:space="preserve">. </w:t>
      </w:r>
      <w:r w:rsidR="00506CA0" w:rsidRP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r w:rsidR="00506CA0" w:rsidRPr="002F130C">
        <w:rPr>
          <w:rFonts w:ascii="Times New Roman" w:hAnsi="Times New Roman"/>
          <w:sz w:val="26"/>
          <w:szCs w:val="26"/>
        </w:rPr>
        <w:t>Административный регламент</w:t>
      </w:r>
      <w:r w:rsidR="00506CA0">
        <w:rPr>
          <w:rFonts w:ascii="Times New Roman" w:hAnsi="Times New Roman"/>
          <w:sz w:val="26"/>
          <w:szCs w:val="26"/>
        </w:rPr>
        <w:t xml:space="preserve"> </w:t>
      </w:r>
      <w:r w:rsidR="00506CA0" w:rsidRPr="002F130C">
        <w:rPr>
          <w:rFonts w:ascii="Times New Roman" w:hAnsi="Times New Roman"/>
          <w:sz w:val="26"/>
          <w:szCs w:val="26"/>
        </w:rPr>
        <w:t>предоставления муниципальной услуги по оказанию материальной помощи</w:t>
      </w:r>
      <w:r w:rsidR="00506CA0">
        <w:rPr>
          <w:rFonts w:ascii="Times New Roman" w:hAnsi="Times New Roman"/>
          <w:sz w:val="26"/>
          <w:szCs w:val="26"/>
        </w:rPr>
        <w:t xml:space="preserve"> на погребение</w:t>
      </w:r>
      <w:r w:rsidR="00506CA0" w:rsidRPr="002F130C">
        <w:rPr>
          <w:rFonts w:ascii="Times New Roman" w:eastAsiaTheme="minorHAnsi" w:hAnsi="Times New Roman"/>
          <w:sz w:val="26"/>
          <w:szCs w:val="26"/>
          <w:lang w:eastAsia="en-US"/>
        </w:rPr>
        <w:t>, утвержденный постановлением Администрации города Норильска от </w:t>
      </w:r>
      <w:r w:rsidR="00506CA0">
        <w:rPr>
          <w:rFonts w:ascii="Times New Roman" w:eastAsiaTheme="minorHAnsi" w:hAnsi="Times New Roman"/>
          <w:sz w:val="26"/>
          <w:szCs w:val="26"/>
          <w:lang w:eastAsia="en-US"/>
        </w:rPr>
        <w:t>27.06.2013</w:t>
      </w:r>
      <w:r w:rsidR="00506CA0" w:rsidRP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506CA0">
        <w:rPr>
          <w:rFonts w:ascii="Times New Roman" w:eastAsiaTheme="minorHAnsi" w:hAnsi="Times New Roman"/>
          <w:sz w:val="26"/>
          <w:szCs w:val="26"/>
          <w:lang w:eastAsia="en-US"/>
        </w:rPr>
        <w:t>304</w:t>
      </w:r>
      <w:r w:rsidR="00506CA0" w:rsidRP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Административный регламент), следующ</w:t>
      </w:r>
      <w:r w:rsidR="00506CA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506CA0" w:rsidRPr="002F130C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506CA0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506CA0" w:rsidRPr="002F130C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0C2253" w:rsidRPr="003A3A56" w:rsidRDefault="00C550BB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r w:rsidRPr="003A3A56">
        <w:rPr>
          <w:rFonts w:ascii="Times New Roman" w:hAnsi="Times New Roman"/>
          <w:sz w:val="26"/>
        </w:rPr>
        <w:t>2</w:t>
      </w:r>
      <w:r w:rsidR="00D4669C" w:rsidRPr="003A3A56">
        <w:rPr>
          <w:rFonts w:ascii="Times New Roman" w:hAnsi="Times New Roman"/>
          <w:sz w:val="26"/>
        </w:rPr>
        <w:t xml:space="preserve">.1. </w:t>
      </w:r>
      <w:r w:rsidR="000C2253" w:rsidRPr="003A3A56">
        <w:rPr>
          <w:rFonts w:ascii="Times New Roman" w:hAnsi="Times New Roman"/>
          <w:sz w:val="26"/>
        </w:rPr>
        <w:t>Дополнить пункт 2.6.</w:t>
      </w:r>
      <w:r w:rsidR="00506CA0">
        <w:rPr>
          <w:rFonts w:ascii="Times New Roman" w:hAnsi="Times New Roman"/>
          <w:sz w:val="26"/>
        </w:rPr>
        <w:t>2</w:t>
      </w:r>
      <w:r w:rsidR="000C2253" w:rsidRPr="003A3A56">
        <w:rPr>
          <w:rFonts w:ascii="Times New Roman" w:hAnsi="Times New Roman"/>
          <w:sz w:val="26"/>
        </w:rPr>
        <w:t xml:space="preserve"> Административного регламента абзацем </w:t>
      </w:r>
      <w:r w:rsidR="003A3A56">
        <w:rPr>
          <w:rFonts w:ascii="Times New Roman" w:hAnsi="Times New Roman"/>
          <w:sz w:val="26"/>
        </w:rPr>
        <w:t>третьим</w:t>
      </w:r>
      <w:r w:rsidR="000C2253" w:rsidRPr="003A3A56">
        <w:rPr>
          <w:rFonts w:ascii="Times New Roman" w:hAnsi="Times New Roman"/>
          <w:sz w:val="26"/>
        </w:rPr>
        <w:t xml:space="preserve"> следующего содержания:</w:t>
      </w:r>
    </w:p>
    <w:p w:rsidR="000C2253" w:rsidRDefault="00C03D5A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0C2253" w:rsidRPr="000C2253">
        <w:rPr>
          <w:rFonts w:ascii="Times New Roman" w:hAnsi="Times New Roman"/>
          <w:sz w:val="26"/>
        </w:rPr>
        <w:t>В случае, если предоставленные Заявителем документы и информация, указанные в пункт</w:t>
      </w:r>
      <w:r w:rsidR="000C2253">
        <w:rPr>
          <w:rFonts w:ascii="Times New Roman" w:hAnsi="Times New Roman"/>
          <w:sz w:val="26"/>
        </w:rPr>
        <w:t>е</w:t>
      </w:r>
      <w:r w:rsidR="000C2253" w:rsidRPr="000C2253">
        <w:rPr>
          <w:rFonts w:ascii="Times New Roman" w:hAnsi="Times New Roman"/>
          <w:sz w:val="26"/>
        </w:rPr>
        <w:t xml:space="preserve"> 2.</w:t>
      </w:r>
      <w:r w:rsidR="000C2253">
        <w:rPr>
          <w:rFonts w:ascii="Times New Roman" w:hAnsi="Times New Roman"/>
          <w:sz w:val="26"/>
        </w:rPr>
        <w:t>6</w:t>
      </w:r>
      <w:r w:rsidR="000C2253"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C8664C">
        <w:rPr>
          <w:rFonts w:ascii="Times New Roman" w:hAnsi="Times New Roman"/>
          <w:sz w:val="26"/>
        </w:rPr>
        <w:t>,</w:t>
      </w:r>
      <w:r w:rsidR="000C2253"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</w:t>
      </w:r>
      <w:r w:rsidR="000C2253" w:rsidRPr="000C2253">
        <w:rPr>
          <w:rFonts w:ascii="Times New Roman" w:hAnsi="Times New Roman"/>
          <w:sz w:val="26"/>
        </w:rPr>
        <w:lastRenderedPageBreak/>
        <w:t>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F15E2" w:rsidRDefault="00C550BB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0C2253">
        <w:rPr>
          <w:rFonts w:ascii="Times New Roman" w:hAnsi="Times New Roman"/>
          <w:sz w:val="26"/>
        </w:rPr>
        <w:t xml:space="preserve">.2.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2.1</w:t>
      </w:r>
      <w:r w:rsidR="003A3A56">
        <w:rPr>
          <w:rFonts w:ascii="Times New Roman" w:hAnsi="Times New Roman"/>
          <w:sz w:val="26"/>
        </w:rPr>
        <w:t>7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</w:t>
      </w:r>
      <w:r w:rsidR="003A3A56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6"/>
        </w:rPr>
        <w:t>проактивном</w:t>
      </w:r>
      <w:proofErr w:type="spellEnd"/>
      <w:r>
        <w:rPr>
          <w:rFonts w:ascii="Times New Roman" w:hAnsi="Times New Roman"/>
          <w:sz w:val="26"/>
        </w:rPr>
        <w:t>) режиме не осуществляется.».</w:t>
      </w:r>
    </w:p>
    <w:p w:rsidR="00AF15E2" w:rsidRDefault="00C550BB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AF15E2">
        <w:rPr>
          <w:rFonts w:ascii="Times New Roman" w:hAnsi="Times New Roman"/>
          <w:sz w:val="26"/>
        </w:rPr>
        <w:t>.</w:t>
      </w:r>
      <w:r w:rsidR="000C2253">
        <w:rPr>
          <w:rFonts w:ascii="Times New Roman" w:hAnsi="Times New Roman"/>
          <w:sz w:val="26"/>
        </w:rPr>
        <w:t>3</w:t>
      </w:r>
      <w:r w:rsidR="00AF15E2">
        <w:rPr>
          <w:rFonts w:ascii="Times New Roman" w:hAnsi="Times New Roman"/>
          <w:sz w:val="26"/>
        </w:rPr>
        <w:t xml:space="preserve">. 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3.2</w:t>
      </w:r>
      <w:r w:rsidR="00BF6917">
        <w:rPr>
          <w:rFonts w:ascii="Times New Roman" w:hAnsi="Times New Roman"/>
          <w:sz w:val="26"/>
        </w:rPr>
        <w:t>0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«3.2</w:t>
      </w:r>
      <w:r w:rsidR="00BF6917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. </w:t>
      </w:r>
      <w:r w:rsidR="000C2253" w:rsidRPr="000C225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</w:t>
      </w:r>
      <w:r w:rsidR="00ED080B">
        <w:rPr>
          <w:rFonts w:ascii="Times New Roman" w:hAnsi="Times New Roman"/>
          <w:sz w:val="26"/>
        </w:rPr>
        <w:t>.</w:t>
      </w:r>
    </w:p>
    <w:p w:rsidR="00ED080B" w:rsidRDefault="00AC67E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Pr="00ED080B" w:rsidRDefault="00AC67E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D080B">
        <w:rPr>
          <w:rFonts w:ascii="Times New Roman" w:hAnsi="Times New Roman"/>
          <w:sz w:val="26"/>
          <w:szCs w:val="26"/>
        </w:rPr>
        <w:t xml:space="preserve">. </w:t>
      </w:r>
      <w:r w:rsidR="00ED080B"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31467D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="0031467D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="0031467D">
        <w:rPr>
          <w:rFonts w:ascii="Times New Roman" w:hAnsi="Times New Roman"/>
          <w:sz w:val="26"/>
          <w:szCs w:val="26"/>
        </w:rPr>
        <w:t xml:space="preserve">      Д.В. Карасев</w:t>
      </w:r>
      <w:bookmarkStart w:id="0" w:name="_GoBack"/>
      <w:bookmarkEnd w:id="0"/>
    </w:p>
    <w:sectPr w:rsidR="00ED080B" w:rsidRPr="00ED080B" w:rsidSect="00074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16992"/>
    <w:rsid w:val="001304E7"/>
    <w:rsid w:val="00135F23"/>
    <w:rsid w:val="00142788"/>
    <w:rsid w:val="00143663"/>
    <w:rsid w:val="00147C82"/>
    <w:rsid w:val="001517FB"/>
    <w:rsid w:val="0016303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51BB0"/>
    <w:rsid w:val="00253974"/>
    <w:rsid w:val="002542EE"/>
    <w:rsid w:val="00257206"/>
    <w:rsid w:val="00261374"/>
    <w:rsid w:val="0026328D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1467D"/>
    <w:rsid w:val="003244D9"/>
    <w:rsid w:val="00327DA8"/>
    <w:rsid w:val="00337A69"/>
    <w:rsid w:val="0034033C"/>
    <w:rsid w:val="00352628"/>
    <w:rsid w:val="00360306"/>
    <w:rsid w:val="0036501F"/>
    <w:rsid w:val="00365333"/>
    <w:rsid w:val="00373932"/>
    <w:rsid w:val="00377086"/>
    <w:rsid w:val="00381112"/>
    <w:rsid w:val="003A3A56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77040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06CA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3DEE"/>
    <w:rsid w:val="005F7D40"/>
    <w:rsid w:val="00606572"/>
    <w:rsid w:val="006277AA"/>
    <w:rsid w:val="0064460B"/>
    <w:rsid w:val="00645D2B"/>
    <w:rsid w:val="00652041"/>
    <w:rsid w:val="00656BEA"/>
    <w:rsid w:val="006944D9"/>
    <w:rsid w:val="006B6B66"/>
    <w:rsid w:val="006C2C65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1167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513A"/>
    <w:rsid w:val="00840D99"/>
    <w:rsid w:val="00851EB3"/>
    <w:rsid w:val="008641D1"/>
    <w:rsid w:val="00865F8B"/>
    <w:rsid w:val="0087743A"/>
    <w:rsid w:val="00885762"/>
    <w:rsid w:val="0089023B"/>
    <w:rsid w:val="008B328D"/>
    <w:rsid w:val="008B3893"/>
    <w:rsid w:val="008C2653"/>
    <w:rsid w:val="008D0A67"/>
    <w:rsid w:val="008E03E7"/>
    <w:rsid w:val="008F3647"/>
    <w:rsid w:val="009040D7"/>
    <w:rsid w:val="00922B4A"/>
    <w:rsid w:val="00924C65"/>
    <w:rsid w:val="009259A4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22558"/>
    <w:rsid w:val="00A23C8B"/>
    <w:rsid w:val="00A25B3F"/>
    <w:rsid w:val="00A32FF8"/>
    <w:rsid w:val="00A43BA0"/>
    <w:rsid w:val="00A4757C"/>
    <w:rsid w:val="00A53A92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C67EB"/>
    <w:rsid w:val="00AC7912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5C9C"/>
    <w:rsid w:val="00B3693A"/>
    <w:rsid w:val="00B42140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D722F"/>
    <w:rsid w:val="00BE080E"/>
    <w:rsid w:val="00BE52B8"/>
    <w:rsid w:val="00BF2D5F"/>
    <w:rsid w:val="00BF6917"/>
    <w:rsid w:val="00BF71C2"/>
    <w:rsid w:val="00C03D5A"/>
    <w:rsid w:val="00C07FF8"/>
    <w:rsid w:val="00C42D7E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A25DE"/>
    <w:rsid w:val="00CB1EA9"/>
    <w:rsid w:val="00CC2ADA"/>
    <w:rsid w:val="00CC52FE"/>
    <w:rsid w:val="00CD2C34"/>
    <w:rsid w:val="00CF01ED"/>
    <w:rsid w:val="00CF1BC7"/>
    <w:rsid w:val="00CF2C86"/>
    <w:rsid w:val="00D10548"/>
    <w:rsid w:val="00D14AC0"/>
    <w:rsid w:val="00D21E6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7A22"/>
    <w:rsid w:val="00DF17D2"/>
    <w:rsid w:val="00DF7A4F"/>
    <w:rsid w:val="00E068B3"/>
    <w:rsid w:val="00E077D4"/>
    <w:rsid w:val="00E1492B"/>
    <w:rsid w:val="00E25762"/>
    <w:rsid w:val="00E2696E"/>
    <w:rsid w:val="00E32368"/>
    <w:rsid w:val="00E55F6B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2FED"/>
    <w:rsid w:val="00EB6117"/>
    <w:rsid w:val="00EC1418"/>
    <w:rsid w:val="00EC467D"/>
    <w:rsid w:val="00ED080B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48E1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C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6A0F-AC15-4858-AC2F-FDBC068A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2021-12-29T05:08:00Z</cp:lastPrinted>
  <dcterms:created xsi:type="dcterms:W3CDTF">2021-12-29T04:48:00Z</dcterms:created>
  <dcterms:modified xsi:type="dcterms:W3CDTF">2022-02-24T03:15:00Z</dcterms:modified>
</cp:coreProperties>
</file>