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1B223D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16.11.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E225AE">
        <w:rPr>
          <w:rFonts w:ascii="Times New Roman" w:eastAsia="Calibri" w:hAnsi="Times New Roman" w:cs="Times New Roman"/>
          <w:bCs/>
          <w:sz w:val="26"/>
          <w:szCs w:val="26"/>
        </w:rPr>
        <w:t>23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г.</w:t>
      </w:r>
      <w:r w:rsidR="00E225A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 № 539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F09B2" w:rsidRPr="00CE3AC4" w:rsidRDefault="00AF09B2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A4641" w:rsidRDefault="00CE3AC4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5F3048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="004C75D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4C75D4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5F3048"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от 12.02.2013 </w:t>
      </w:r>
      <w:r w:rsidR="005F3048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5F3048"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 49</w:t>
      </w:r>
    </w:p>
    <w:p w:rsidR="00AF09B2" w:rsidRPr="00CE3AC4" w:rsidRDefault="00AF09B2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Default="005F3048" w:rsidP="00551F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В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5F3048">
        <w:rPr>
          <w:rFonts w:ascii="Times New Roman" w:eastAsia="Calibri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х услуг» в городе Норильске, </w:t>
      </w:r>
    </w:p>
    <w:p w:rsidR="00CE3AC4" w:rsidRPr="00CE3AC4" w:rsidRDefault="00864C45" w:rsidP="007234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ПОСТАНОВЛЯЮ</w:t>
      </w:r>
      <w:r w:rsidR="00D81F8E" w:rsidRPr="00D81F8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E3AC4" w:rsidRPr="00CE3AC4" w:rsidRDefault="00CE3AC4" w:rsidP="007234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7335" w:rsidRDefault="005F3048" w:rsidP="007234DA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Внести в Перечень муниципальных услуг и иных услуг, предоставляемых в структурном подразделении краевого государс</w:t>
      </w:r>
      <w:r>
        <w:rPr>
          <w:rFonts w:ascii="Times New Roman" w:eastAsia="Calibri" w:hAnsi="Times New Roman" w:cs="Times New Roman"/>
          <w:sz w:val="26"/>
          <w:szCs w:val="26"/>
        </w:rPr>
        <w:t>твенного бюджетного учреждения «</w:t>
      </w:r>
      <w:r w:rsidRPr="005F3048">
        <w:rPr>
          <w:rFonts w:ascii="Times New Roman" w:eastAsia="Calibri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в городе Норильск, утвержденный Постановлением Администрации города Норильска от 12.02.2013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49 (далее - Перечень), следующ</w:t>
      </w:r>
      <w:r w:rsidR="004C75D4">
        <w:rPr>
          <w:rFonts w:ascii="Times New Roman" w:eastAsia="Calibri" w:hAnsi="Times New Roman" w:cs="Times New Roman"/>
          <w:sz w:val="26"/>
          <w:szCs w:val="26"/>
        </w:rPr>
        <w:t>ие изменения</w:t>
      </w:r>
      <w:r w:rsidRPr="005F304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3414C" w:rsidRDefault="0073414C" w:rsidP="007234DA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 В Разделе 1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В сфере </w:t>
      </w:r>
      <w:proofErr w:type="spellStart"/>
      <w:r w:rsidRPr="005F3048">
        <w:rPr>
          <w:rFonts w:ascii="Times New Roman" w:eastAsia="Calibri" w:hAnsi="Times New Roman" w:cs="Times New Roman"/>
          <w:sz w:val="26"/>
          <w:szCs w:val="26"/>
        </w:rPr>
        <w:t>имущественно</w:t>
      </w:r>
      <w:proofErr w:type="spellEnd"/>
      <w:r w:rsidRPr="005F3048">
        <w:rPr>
          <w:rFonts w:ascii="Times New Roman" w:eastAsia="Calibri" w:hAnsi="Times New Roman" w:cs="Times New Roman"/>
          <w:sz w:val="26"/>
          <w:szCs w:val="26"/>
        </w:rPr>
        <w:t>-земельных отношений, строительства и регулирования предпринимательской деятельности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Перечня:</w:t>
      </w:r>
    </w:p>
    <w:p w:rsidR="0073414C" w:rsidRDefault="0073414C" w:rsidP="007234DA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1.1.1. Вторые пункты 66 – 68 Перечня считать пунктами 70-72 соответственно.</w:t>
      </w:r>
    </w:p>
    <w:p w:rsidR="005F3048" w:rsidRPr="001C0B0B" w:rsidRDefault="0073414C" w:rsidP="007234D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1.2.1 Д</w:t>
      </w:r>
      <w:r w:rsidR="005F3048" w:rsidRPr="001C0B0B">
        <w:rPr>
          <w:rFonts w:ascii="Times New Roman" w:eastAsia="Calibri" w:hAnsi="Times New Roman" w:cs="Times New Roman"/>
          <w:sz w:val="26"/>
          <w:szCs w:val="26"/>
        </w:rPr>
        <w:t xml:space="preserve">ополнить </w:t>
      </w:r>
      <w:r w:rsidR="00002A05">
        <w:rPr>
          <w:rFonts w:ascii="Times New Roman" w:eastAsia="Calibri" w:hAnsi="Times New Roman" w:cs="Times New Roman"/>
          <w:sz w:val="26"/>
          <w:szCs w:val="26"/>
        </w:rPr>
        <w:t xml:space="preserve">новым </w:t>
      </w:r>
      <w:r w:rsidR="005F3048" w:rsidRPr="001C0B0B">
        <w:rPr>
          <w:rFonts w:ascii="Times New Roman" w:eastAsia="Calibri" w:hAnsi="Times New Roman" w:cs="Times New Roman"/>
          <w:sz w:val="26"/>
          <w:szCs w:val="26"/>
        </w:rPr>
        <w:t>пункт</w:t>
      </w:r>
      <w:r w:rsidR="008644B9">
        <w:rPr>
          <w:rFonts w:ascii="Times New Roman" w:eastAsia="Calibri" w:hAnsi="Times New Roman" w:cs="Times New Roman"/>
          <w:sz w:val="26"/>
          <w:szCs w:val="26"/>
        </w:rPr>
        <w:t>ом</w:t>
      </w:r>
      <w:r w:rsidR="005F3048" w:rsidRPr="001C0B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73</w:t>
      </w:r>
      <w:r w:rsidR="005F3048" w:rsidRPr="001C0B0B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5F3048" w:rsidRPr="001C0B0B" w:rsidRDefault="005F3048" w:rsidP="00002A0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Style w:val="a8"/>
        <w:tblW w:w="9514" w:type="dxa"/>
        <w:tblInd w:w="137" w:type="dxa"/>
        <w:tblLook w:val="04A0" w:firstRow="1" w:lastRow="0" w:firstColumn="1" w:lastColumn="0" w:noHBand="0" w:noVBand="1"/>
      </w:tblPr>
      <w:tblGrid>
        <w:gridCol w:w="693"/>
        <w:gridCol w:w="4552"/>
        <w:gridCol w:w="4269"/>
      </w:tblGrid>
      <w:tr w:rsidR="005F3048" w:rsidRPr="001C0B0B" w:rsidTr="001B223D">
        <w:tc>
          <w:tcPr>
            <w:tcW w:w="693" w:type="dxa"/>
          </w:tcPr>
          <w:p w:rsidR="005F3048" w:rsidRPr="001C0B0B" w:rsidRDefault="008644B9" w:rsidP="002F36C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F36C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2" w:type="dxa"/>
          </w:tcPr>
          <w:p w:rsidR="005F3048" w:rsidRPr="001C0B0B" w:rsidRDefault="00E225AE" w:rsidP="008644B9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E225AE">
              <w:rPr>
                <w:rFonts w:ascii="Times New Roman" w:eastAsia="Calibri" w:hAnsi="Times New Roman" w:cs="Times New Roman"/>
                <w:sz w:val="26"/>
                <w:szCs w:val="26"/>
              </w:rPr>
              <w:t>огласовани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E225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644B9">
              <w:rPr>
                <w:rFonts w:ascii="Times New Roman" w:eastAsia="Calibri" w:hAnsi="Times New Roman" w:cs="Times New Roman"/>
                <w:sz w:val="26"/>
                <w:szCs w:val="26"/>
              </w:rPr>
              <w:t>схемы ограждения зданий (включая многоквартирные дома), строений, сооружений</w:t>
            </w:r>
          </w:p>
        </w:tc>
        <w:tc>
          <w:tcPr>
            <w:tcW w:w="4269" w:type="dxa"/>
          </w:tcPr>
          <w:p w:rsidR="005F3048" w:rsidRPr="001C0B0B" w:rsidRDefault="005F3048" w:rsidP="00E225AE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5F3048" w:rsidRPr="001C0B0B" w:rsidRDefault="005F3048" w:rsidP="005F304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F3048" w:rsidRPr="001C0B0B" w:rsidRDefault="005F3048" w:rsidP="00002A05">
      <w:pPr>
        <w:pStyle w:val="a5"/>
        <w:autoSpaceDE w:val="0"/>
        <w:autoSpaceDN w:val="0"/>
        <w:adjustRightInd w:val="0"/>
        <w:spacing w:after="0" w:line="240" w:lineRule="auto"/>
        <w:ind w:firstLine="41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»</w:t>
      </w:r>
      <w:r w:rsidR="004C75D4" w:rsidRPr="001C0B0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3AC4" w:rsidRPr="001C0B0B" w:rsidRDefault="005F3048" w:rsidP="007234D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2. Опубликовать на</w:t>
      </w:r>
      <w:r w:rsidR="00CD38F9" w:rsidRPr="001C0B0B">
        <w:rPr>
          <w:rFonts w:ascii="Times New Roman" w:eastAsia="Calibri" w:hAnsi="Times New Roman" w:cs="Times New Roman"/>
          <w:sz w:val="26"/>
          <w:szCs w:val="26"/>
        </w:rPr>
        <w:t>стоящее Постановление в газете «</w:t>
      </w:r>
      <w:r w:rsidRPr="001C0B0B">
        <w:rPr>
          <w:rFonts w:ascii="Times New Roman" w:eastAsia="Calibri" w:hAnsi="Times New Roman" w:cs="Times New Roman"/>
          <w:sz w:val="26"/>
          <w:szCs w:val="26"/>
        </w:rPr>
        <w:t>Заполярная правда</w:t>
      </w:r>
      <w:r w:rsidR="00CD38F9" w:rsidRPr="001C0B0B">
        <w:rPr>
          <w:rFonts w:ascii="Times New Roman" w:eastAsia="Calibri" w:hAnsi="Times New Roman" w:cs="Times New Roman"/>
          <w:sz w:val="26"/>
          <w:szCs w:val="26"/>
        </w:rPr>
        <w:t>»</w:t>
      </w: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5F3048" w:rsidRPr="001C0B0B" w:rsidRDefault="005F3048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Default="005F3048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6DF9" w:rsidRPr="001C0B0B" w:rsidRDefault="006F6DF9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A94CE6" w:rsidRDefault="003164DD" w:rsidP="00695BE3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="00551F4B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551F4B">
        <w:rPr>
          <w:rFonts w:ascii="Times New Roman" w:eastAsia="Calibri" w:hAnsi="Times New Roman" w:cs="Times New Roman"/>
          <w:sz w:val="26"/>
          <w:szCs w:val="26"/>
        </w:rPr>
        <w:tab/>
      </w:r>
      <w:r w:rsidR="00695BE3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8644B9" w:rsidRDefault="008644B9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8644B9" w:rsidRDefault="008644B9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8644B9" w:rsidRDefault="008644B9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sectPr w:rsidR="008644B9" w:rsidSect="008644B9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870"/>
    <w:multiLevelType w:val="multilevel"/>
    <w:tmpl w:val="8682993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1800"/>
      </w:pPr>
      <w:rPr>
        <w:rFonts w:hint="default"/>
      </w:rPr>
    </w:lvl>
  </w:abstractNum>
  <w:abstractNum w:abstractNumId="1">
    <w:nsid w:val="0C6C4B47"/>
    <w:multiLevelType w:val="multilevel"/>
    <w:tmpl w:val="4816FDFA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Calibri" w:hint="default"/>
      </w:rPr>
    </w:lvl>
  </w:abstractNum>
  <w:abstractNum w:abstractNumId="2">
    <w:nsid w:val="32C26E04"/>
    <w:multiLevelType w:val="multilevel"/>
    <w:tmpl w:val="990279E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E797B35"/>
    <w:multiLevelType w:val="multilevel"/>
    <w:tmpl w:val="D85E12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4A5D04"/>
    <w:multiLevelType w:val="multilevel"/>
    <w:tmpl w:val="50204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C9B7432"/>
    <w:multiLevelType w:val="multilevel"/>
    <w:tmpl w:val="059ED49E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22" w:hanging="1800"/>
      </w:pPr>
      <w:rPr>
        <w:rFonts w:hint="default"/>
      </w:rPr>
    </w:lvl>
  </w:abstractNum>
  <w:abstractNum w:abstractNumId="8">
    <w:nsid w:val="5E0821F9"/>
    <w:multiLevelType w:val="multilevel"/>
    <w:tmpl w:val="15A22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619F65BB"/>
    <w:multiLevelType w:val="multilevel"/>
    <w:tmpl w:val="F0D6DBA6"/>
    <w:lvl w:ilvl="0">
      <w:start w:val="8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02A05"/>
    <w:rsid w:val="000055ED"/>
    <w:rsid w:val="00013AF7"/>
    <w:rsid w:val="00041A8E"/>
    <w:rsid w:val="00042451"/>
    <w:rsid w:val="000448D8"/>
    <w:rsid w:val="00097335"/>
    <w:rsid w:val="000974D3"/>
    <w:rsid w:val="000D4611"/>
    <w:rsid w:val="000F2FCF"/>
    <w:rsid w:val="00151FD0"/>
    <w:rsid w:val="0015736D"/>
    <w:rsid w:val="001B223D"/>
    <w:rsid w:val="001B3A05"/>
    <w:rsid w:val="001C0B0B"/>
    <w:rsid w:val="001C301B"/>
    <w:rsid w:val="001F39EE"/>
    <w:rsid w:val="00214A61"/>
    <w:rsid w:val="002224C4"/>
    <w:rsid w:val="00227ACF"/>
    <w:rsid w:val="00262D43"/>
    <w:rsid w:val="00275360"/>
    <w:rsid w:val="002E6E1B"/>
    <w:rsid w:val="002F36CB"/>
    <w:rsid w:val="00301A03"/>
    <w:rsid w:val="00314B5A"/>
    <w:rsid w:val="003164DD"/>
    <w:rsid w:val="00330F09"/>
    <w:rsid w:val="0038109A"/>
    <w:rsid w:val="00391035"/>
    <w:rsid w:val="003A51B7"/>
    <w:rsid w:val="003B2FDE"/>
    <w:rsid w:val="003D484B"/>
    <w:rsid w:val="00416725"/>
    <w:rsid w:val="004520C4"/>
    <w:rsid w:val="00470208"/>
    <w:rsid w:val="004870B0"/>
    <w:rsid w:val="004C1CF9"/>
    <w:rsid w:val="004C75D4"/>
    <w:rsid w:val="004D1294"/>
    <w:rsid w:val="005240CB"/>
    <w:rsid w:val="00532AC4"/>
    <w:rsid w:val="00551F4B"/>
    <w:rsid w:val="00595F71"/>
    <w:rsid w:val="005C535B"/>
    <w:rsid w:val="005D71B3"/>
    <w:rsid w:val="005E4E6E"/>
    <w:rsid w:val="005E577A"/>
    <w:rsid w:val="005F3048"/>
    <w:rsid w:val="00622910"/>
    <w:rsid w:val="00632EA6"/>
    <w:rsid w:val="006554C6"/>
    <w:rsid w:val="00661B35"/>
    <w:rsid w:val="0069427A"/>
    <w:rsid w:val="00695BE3"/>
    <w:rsid w:val="006C58ED"/>
    <w:rsid w:val="006F344E"/>
    <w:rsid w:val="006F6DF9"/>
    <w:rsid w:val="007234DA"/>
    <w:rsid w:val="0073414C"/>
    <w:rsid w:val="007349B6"/>
    <w:rsid w:val="00762F31"/>
    <w:rsid w:val="007678EB"/>
    <w:rsid w:val="00791A87"/>
    <w:rsid w:val="007B4EFC"/>
    <w:rsid w:val="007D22B3"/>
    <w:rsid w:val="00803BD9"/>
    <w:rsid w:val="008041DD"/>
    <w:rsid w:val="008102A3"/>
    <w:rsid w:val="00863D82"/>
    <w:rsid w:val="008644B9"/>
    <w:rsid w:val="00864C45"/>
    <w:rsid w:val="0087692F"/>
    <w:rsid w:val="008808A2"/>
    <w:rsid w:val="008F26E6"/>
    <w:rsid w:val="00914EB0"/>
    <w:rsid w:val="00951134"/>
    <w:rsid w:val="00963C10"/>
    <w:rsid w:val="009671FE"/>
    <w:rsid w:val="00981EAD"/>
    <w:rsid w:val="009A5577"/>
    <w:rsid w:val="009F6926"/>
    <w:rsid w:val="00A44343"/>
    <w:rsid w:val="00A94CE6"/>
    <w:rsid w:val="00AD42CF"/>
    <w:rsid w:val="00AD5D9A"/>
    <w:rsid w:val="00AF09B2"/>
    <w:rsid w:val="00BA3E99"/>
    <w:rsid w:val="00BB2C38"/>
    <w:rsid w:val="00BF61EC"/>
    <w:rsid w:val="00C220D0"/>
    <w:rsid w:val="00C50512"/>
    <w:rsid w:val="00C748AC"/>
    <w:rsid w:val="00C847D3"/>
    <w:rsid w:val="00CA46F7"/>
    <w:rsid w:val="00CD1D07"/>
    <w:rsid w:val="00CD38F9"/>
    <w:rsid w:val="00CE3AC4"/>
    <w:rsid w:val="00D03119"/>
    <w:rsid w:val="00D04D8C"/>
    <w:rsid w:val="00D06F1A"/>
    <w:rsid w:val="00D070C6"/>
    <w:rsid w:val="00D07A2C"/>
    <w:rsid w:val="00D26A05"/>
    <w:rsid w:val="00D81F8E"/>
    <w:rsid w:val="00D9035C"/>
    <w:rsid w:val="00DD1682"/>
    <w:rsid w:val="00E073E9"/>
    <w:rsid w:val="00E225AE"/>
    <w:rsid w:val="00E3422C"/>
    <w:rsid w:val="00E57DF1"/>
    <w:rsid w:val="00E750CD"/>
    <w:rsid w:val="00E91B08"/>
    <w:rsid w:val="00E94344"/>
    <w:rsid w:val="00F0268C"/>
    <w:rsid w:val="00F057E4"/>
    <w:rsid w:val="00F51B77"/>
    <w:rsid w:val="00F528AC"/>
    <w:rsid w:val="00FA4641"/>
    <w:rsid w:val="00FA6BD9"/>
    <w:rsid w:val="00FB29A6"/>
    <w:rsid w:val="00FC29DC"/>
    <w:rsid w:val="00FE7774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F09"/>
  </w:style>
  <w:style w:type="table" w:styleId="a8">
    <w:name w:val="Table Grid"/>
    <w:basedOn w:val="a1"/>
    <w:uiPriority w:val="39"/>
    <w:rsid w:val="005F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C0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106B-92B7-4ECF-BE02-06B540B3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4</cp:revision>
  <cp:lastPrinted>2023-01-17T02:25:00Z</cp:lastPrinted>
  <dcterms:created xsi:type="dcterms:W3CDTF">2023-11-13T08:09:00Z</dcterms:created>
  <dcterms:modified xsi:type="dcterms:W3CDTF">2023-11-16T03:47:00Z</dcterms:modified>
</cp:coreProperties>
</file>