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125E32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125E32">
              <w:rPr>
                <w:szCs w:val="26"/>
              </w:rPr>
              <w:t>31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марта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831D49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831D49">
              <w:rPr>
                <w:szCs w:val="26"/>
              </w:rPr>
              <w:t>23/4-502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DD1FAB" w:rsidRDefault="00DD1FAB" w:rsidP="00DD1FAB">
      <w:pPr>
        <w:ind w:right="-1"/>
        <w:jc w:val="center"/>
        <w:rPr>
          <w:szCs w:val="26"/>
        </w:rPr>
      </w:pPr>
      <w:r>
        <w:rPr>
          <w:szCs w:val="26"/>
        </w:rPr>
        <w:t>О внесении изменений в решение Городского Совета от 25.04.2000 № 458</w:t>
      </w:r>
    </w:p>
    <w:p w:rsidR="004B16C0" w:rsidRDefault="00DD1FAB" w:rsidP="00DD1FAB">
      <w:pPr>
        <w:pStyle w:val="ab"/>
        <w:spacing w:after="0" w:line="20" w:lineRule="atLeast"/>
        <w:ind w:left="0" w:firstLine="567"/>
        <w:jc w:val="center"/>
        <w:rPr>
          <w:szCs w:val="26"/>
        </w:rPr>
      </w:pPr>
      <w:r>
        <w:rPr>
          <w:szCs w:val="26"/>
        </w:rPr>
        <w:t>«О гербе муниципального образования город Норильск»</w:t>
      </w:r>
    </w:p>
    <w:p w:rsidR="00DD1FAB" w:rsidRDefault="00DD1FAB" w:rsidP="00DD1FAB">
      <w:pPr>
        <w:pStyle w:val="ab"/>
        <w:spacing w:after="0" w:line="20" w:lineRule="atLeast"/>
        <w:ind w:left="0" w:firstLine="567"/>
        <w:rPr>
          <w:rFonts w:eastAsia="Calibri"/>
          <w:bCs/>
          <w:szCs w:val="26"/>
        </w:rPr>
      </w:pPr>
    </w:p>
    <w:p w:rsidR="004B16C0" w:rsidRDefault="004B16C0" w:rsidP="004B16C0">
      <w:pPr>
        <w:pStyle w:val="ab"/>
        <w:tabs>
          <w:tab w:val="left" w:pos="0"/>
        </w:tabs>
        <w:spacing w:after="0"/>
        <w:ind w:left="0" w:firstLine="567"/>
        <w:rPr>
          <w:szCs w:val="26"/>
        </w:rPr>
      </w:pPr>
      <w:r>
        <w:rPr>
          <w:szCs w:val="26"/>
        </w:rPr>
        <w:t>В соответствии со статьей 28 Устава муниципального образования город Норильск, Городской Совет</w:t>
      </w:r>
    </w:p>
    <w:p w:rsidR="004B16C0" w:rsidRDefault="004B16C0" w:rsidP="004B16C0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B16C0" w:rsidRDefault="004B16C0" w:rsidP="004B16C0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B16C0" w:rsidRDefault="004B16C0" w:rsidP="004B16C0">
      <w:pPr>
        <w:pStyle w:val="ab"/>
        <w:spacing w:after="0" w:line="20" w:lineRule="atLeast"/>
        <w:ind w:left="0" w:firstLine="567"/>
        <w:rPr>
          <w:rFonts w:eastAsia="Calibri"/>
          <w:bCs/>
          <w:szCs w:val="26"/>
        </w:rPr>
      </w:pPr>
    </w:p>
    <w:p w:rsidR="00DD1FAB" w:rsidRPr="00097D4F" w:rsidRDefault="00DD1FAB" w:rsidP="00DD1FAB">
      <w:pPr>
        <w:pStyle w:val="ab"/>
        <w:spacing w:after="0"/>
        <w:ind w:left="0" w:right="-1" w:firstLine="709"/>
        <w:contextualSpacing/>
        <w:rPr>
          <w:szCs w:val="26"/>
        </w:rPr>
      </w:pPr>
      <w:r>
        <w:rPr>
          <w:szCs w:val="26"/>
        </w:rPr>
        <w:t>1. В</w:t>
      </w:r>
      <w:r w:rsidRPr="00097D4F">
        <w:rPr>
          <w:szCs w:val="26"/>
        </w:rPr>
        <w:t>нести в Положение о гербе муниципального образования город Норильск, утвержденное решением Городского Совета от 25.04.2000 № 458 (далее - Положение), следующие изменения:</w:t>
      </w:r>
    </w:p>
    <w:p w:rsidR="00DD1FAB" w:rsidRPr="00097D4F" w:rsidRDefault="00DD1FAB" w:rsidP="00DD1FAB">
      <w:pPr>
        <w:ind w:firstLine="709"/>
        <w:contextualSpacing/>
        <w:rPr>
          <w:rFonts w:cs="Times New Roman"/>
          <w:szCs w:val="26"/>
        </w:rPr>
      </w:pPr>
      <w:r w:rsidRPr="00097D4F">
        <w:rPr>
          <w:rFonts w:cs="Times New Roman"/>
          <w:szCs w:val="26"/>
        </w:rPr>
        <w:t>1.1. Пункт 2.1 Положения изложить в следующей редакции:</w:t>
      </w:r>
    </w:p>
    <w:p w:rsidR="00DD1FAB" w:rsidRPr="00097D4F" w:rsidRDefault="00DD1FAB" w:rsidP="00DD1FAB">
      <w:pPr>
        <w:shd w:val="clear" w:color="auto" w:fill="FFFFFF"/>
        <w:ind w:firstLine="709"/>
        <w:contextualSpacing/>
        <w:rPr>
          <w:rFonts w:cs="Times New Roman"/>
          <w:color w:val="000000"/>
          <w:szCs w:val="26"/>
        </w:rPr>
      </w:pPr>
      <w:r w:rsidRPr="00097D4F">
        <w:rPr>
          <w:rFonts w:cs="Times New Roman"/>
          <w:szCs w:val="26"/>
        </w:rPr>
        <w:t>«</w:t>
      </w:r>
      <w:r w:rsidRPr="00097D4F">
        <w:rPr>
          <w:rFonts w:cs="Times New Roman"/>
          <w:color w:val="000000"/>
          <w:szCs w:val="26"/>
        </w:rPr>
        <w:t>2.1. Изображение герба помещается:</w:t>
      </w:r>
    </w:p>
    <w:p w:rsidR="00DD1FAB" w:rsidRPr="00097D4F" w:rsidRDefault="00DD1FAB" w:rsidP="00DD1FAB">
      <w:pPr>
        <w:shd w:val="clear" w:color="auto" w:fill="FFFFFF"/>
        <w:ind w:firstLine="709"/>
        <w:contextualSpacing/>
        <w:rPr>
          <w:rFonts w:cs="Times New Roman"/>
          <w:color w:val="000000"/>
          <w:szCs w:val="26"/>
        </w:rPr>
      </w:pPr>
      <w:r w:rsidRPr="00097D4F">
        <w:rPr>
          <w:rFonts w:cs="Times New Roman"/>
          <w:color w:val="000000"/>
          <w:szCs w:val="26"/>
        </w:rPr>
        <w:t xml:space="preserve">- на фасадах зданий и вывесках органов местного самоуправления муниципального образования город Норильск (далее </w:t>
      </w:r>
      <w:r>
        <w:rPr>
          <w:rFonts w:cs="Times New Roman"/>
          <w:color w:val="000000"/>
          <w:szCs w:val="26"/>
        </w:rPr>
        <w:t>-</w:t>
      </w:r>
      <w:r w:rsidRPr="00097D4F">
        <w:rPr>
          <w:rFonts w:cs="Times New Roman"/>
          <w:color w:val="000000"/>
          <w:szCs w:val="26"/>
        </w:rPr>
        <w:t xml:space="preserve"> органов местного самоуправления);</w:t>
      </w:r>
    </w:p>
    <w:p w:rsidR="00DD1FAB" w:rsidRPr="00097D4F" w:rsidRDefault="00DD1FAB" w:rsidP="00DD1FAB">
      <w:pPr>
        <w:shd w:val="clear" w:color="auto" w:fill="FFFFFF"/>
        <w:tabs>
          <w:tab w:val="left" w:pos="677"/>
        </w:tabs>
        <w:ind w:firstLine="709"/>
        <w:contextualSpacing/>
        <w:rPr>
          <w:rFonts w:cs="Times New Roman"/>
          <w:color w:val="000000"/>
          <w:szCs w:val="26"/>
        </w:rPr>
      </w:pPr>
      <w:r w:rsidRPr="00097D4F">
        <w:rPr>
          <w:rFonts w:cs="Times New Roman"/>
          <w:color w:val="000000"/>
          <w:szCs w:val="26"/>
        </w:rPr>
        <w:t xml:space="preserve">- в залах заседаний органов местного самоуправления, служебных кабинетах руководителей органов местного самоуправления; </w:t>
      </w:r>
    </w:p>
    <w:p w:rsidR="00DD1FAB" w:rsidRPr="00097D4F" w:rsidRDefault="00773E9D" w:rsidP="00DD1FAB">
      <w:pPr>
        <w:shd w:val="clear" w:color="auto" w:fill="FFFFFF"/>
        <w:ind w:firstLine="709"/>
        <w:contextualSpacing/>
        <w:rPr>
          <w:rFonts w:cs="Times New Roman"/>
          <w:color w:val="000000"/>
          <w:szCs w:val="26"/>
        </w:rPr>
      </w:pPr>
      <w:r>
        <w:rPr>
          <w:rFonts w:cs="Times New Roman"/>
          <w:color w:val="000000"/>
          <w:szCs w:val="26"/>
        </w:rPr>
        <w:t xml:space="preserve">- </w:t>
      </w:r>
      <w:r w:rsidR="00CE4823">
        <w:rPr>
          <w:rFonts w:cs="Times New Roman"/>
          <w:color w:val="000000"/>
          <w:szCs w:val="26"/>
        </w:rPr>
        <w:t xml:space="preserve">на </w:t>
      </w:r>
      <w:r>
        <w:rPr>
          <w:rFonts w:cs="Times New Roman"/>
          <w:color w:val="000000"/>
          <w:szCs w:val="26"/>
        </w:rPr>
        <w:t>печатях</w:t>
      </w:r>
      <w:r w:rsidR="00DD1FAB" w:rsidRPr="00097D4F">
        <w:rPr>
          <w:rFonts w:cs="Times New Roman"/>
          <w:color w:val="000000"/>
          <w:szCs w:val="26"/>
        </w:rPr>
        <w:t xml:space="preserve"> и бланках органов местного самоуправления; </w:t>
      </w:r>
    </w:p>
    <w:p w:rsidR="00DD1FAB" w:rsidRPr="00097D4F" w:rsidRDefault="00DD1FAB" w:rsidP="00DD1FAB">
      <w:pPr>
        <w:shd w:val="clear" w:color="auto" w:fill="FFFFFF"/>
        <w:ind w:firstLine="709"/>
        <w:contextualSpacing/>
        <w:rPr>
          <w:rFonts w:cs="Times New Roman"/>
          <w:color w:val="000000"/>
          <w:szCs w:val="26"/>
        </w:rPr>
      </w:pPr>
      <w:r w:rsidRPr="00097D4F">
        <w:rPr>
          <w:rFonts w:cs="Times New Roman"/>
          <w:color w:val="000000"/>
          <w:szCs w:val="26"/>
        </w:rPr>
        <w:t>- на официальных печатных изданиях органов местного самоуправления</w:t>
      </w:r>
      <w:r w:rsidR="00773E9D">
        <w:rPr>
          <w:rFonts w:cs="Times New Roman"/>
          <w:color w:val="000000"/>
          <w:szCs w:val="26"/>
        </w:rPr>
        <w:t>, официальном сайте муниципального образования город Норильск</w:t>
      </w:r>
      <w:r w:rsidRPr="00097D4F">
        <w:rPr>
          <w:rFonts w:cs="Times New Roman"/>
          <w:color w:val="000000"/>
          <w:szCs w:val="26"/>
        </w:rPr>
        <w:t>;</w:t>
      </w:r>
    </w:p>
    <w:p w:rsidR="00DD1FAB" w:rsidRPr="00097D4F" w:rsidRDefault="00DD1FAB" w:rsidP="00DD1FAB">
      <w:pPr>
        <w:shd w:val="clear" w:color="auto" w:fill="FFFFFF"/>
        <w:tabs>
          <w:tab w:val="left" w:pos="709"/>
        </w:tabs>
        <w:ind w:firstLine="709"/>
        <w:contextualSpacing/>
        <w:rPr>
          <w:rFonts w:cs="Times New Roman"/>
          <w:color w:val="000000"/>
          <w:szCs w:val="26"/>
        </w:rPr>
      </w:pPr>
      <w:r w:rsidRPr="00097D4F">
        <w:rPr>
          <w:rFonts w:cs="Times New Roman"/>
          <w:color w:val="000000"/>
          <w:szCs w:val="26"/>
        </w:rPr>
        <w:t xml:space="preserve">- на указателях при въезде на территорию муниципального образования город Норильск.». </w:t>
      </w:r>
    </w:p>
    <w:p w:rsidR="00DD1FAB" w:rsidRPr="00097D4F" w:rsidRDefault="00DD1FAB" w:rsidP="00DD1FAB">
      <w:pPr>
        <w:shd w:val="clear" w:color="auto" w:fill="FFFFFF"/>
        <w:ind w:firstLine="709"/>
        <w:contextualSpacing/>
        <w:rPr>
          <w:rFonts w:cs="Times New Roman"/>
          <w:szCs w:val="26"/>
        </w:rPr>
      </w:pPr>
      <w:r w:rsidRPr="00097D4F">
        <w:rPr>
          <w:rFonts w:cs="Times New Roman"/>
          <w:szCs w:val="26"/>
        </w:rPr>
        <w:t>1.2. Пункт 2.2 Положения изложить в следующей редакции:</w:t>
      </w:r>
    </w:p>
    <w:p w:rsidR="00DD1FAB" w:rsidRPr="00097D4F" w:rsidRDefault="00DD1FAB" w:rsidP="00DD1FAB">
      <w:pPr>
        <w:shd w:val="clear" w:color="auto" w:fill="FFFFFF"/>
        <w:tabs>
          <w:tab w:val="left" w:pos="709"/>
        </w:tabs>
        <w:ind w:firstLine="709"/>
        <w:contextualSpacing/>
        <w:rPr>
          <w:rFonts w:cs="Times New Roman"/>
          <w:color w:val="000000"/>
          <w:szCs w:val="26"/>
        </w:rPr>
      </w:pPr>
      <w:r w:rsidRPr="00097D4F">
        <w:rPr>
          <w:rFonts w:cs="Times New Roman"/>
          <w:szCs w:val="26"/>
        </w:rPr>
        <w:t>«</w:t>
      </w:r>
      <w:r w:rsidRPr="00097D4F">
        <w:rPr>
          <w:rFonts w:cs="Times New Roman"/>
          <w:color w:val="000000"/>
          <w:szCs w:val="26"/>
        </w:rPr>
        <w:t>2.2. Допускается использование изображения герба:</w:t>
      </w:r>
    </w:p>
    <w:p w:rsidR="00DD1FAB" w:rsidRPr="00097D4F" w:rsidRDefault="00DD1FAB" w:rsidP="00DD1FAB">
      <w:pPr>
        <w:autoSpaceDE w:val="0"/>
        <w:autoSpaceDN w:val="0"/>
        <w:adjustRightInd w:val="0"/>
        <w:ind w:firstLine="709"/>
        <w:contextualSpacing/>
        <w:rPr>
          <w:rFonts w:cs="Times New Roman"/>
          <w:szCs w:val="26"/>
        </w:rPr>
      </w:pPr>
      <w:r w:rsidRPr="00097D4F">
        <w:rPr>
          <w:rFonts w:cs="Times New Roman"/>
          <w:szCs w:val="26"/>
        </w:rPr>
        <w:t xml:space="preserve">- на наградах и документах, удостоверяющих присвоение наград, </w:t>
      </w:r>
      <w:r w:rsidRPr="00097D4F">
        <w:rPr>
          <w:rFonts w:cs="Times New Roman"/>
          <w:color w:val="000000"/>
          <w:szCs w:val="26"/>
        </w:rPr>
        <w:t>устанавливаемых Городским Советом;</w:t>
      </w:r>
    </w:p>
    <w:p w:rsidR="00DD1FAB" w:rsidRPr="00097D4F" w:rsidRDefault="00DD1FAB" w:rsidP="00DD1FAB">
      <w:pPr>
        <w:autoSpaceDE w:val="0"/>
        <w:autoSpaceDN w:val="0"/>
        <w:adjustRightInd w:val="0"/>
        <w:ind w:firstLine="709"/>
        <w:contextualSpacing/>
        <w:rPr>
          <w:rFonts w:cs="Times New Roman"/>
          <w:szCs w:val="26"/>
        </w:rPr>
      </w:pPr>
      <w:r w:rsidRPr="00097D4F">
        <w:rPr>
          <w:rFonts w:cs="Times New Roman"/>
          <w:color w:val="000000"/>
          <w:szCs w:val="26"/>
        </w:rPr>
        <w:t xml:space="preserve">- на служебных удостоверениях депутатов и помощников депутатов Городского Совета, лиц, </w:t>
      </w:r>
      <w:r w:rsidRPr="00097D4F">
        <w:rPr>
          <w:rFonts w:cs="Times New Roman"/>
          <w:szCs w:val="26"/>
        </w:rPr>
        <w:t>замещающих муниципальные должности, муниципальных служащих органов местного самоуправления;</w:t>
      </w:r>
    </w:p>
    <w:p w:rsidR="00DD1FAB" w:rsidRPr="00097D4F" w:rsidRDefault="00DD1FAB" w:rsidP="00DD1FAB">
      <w:pPr>
        <w:shd w:val="clear" w:color="auto" w:fill="FFFFFF"/>
        <w:ind w:firstLine="709"/>
        <w:contextualSpacing/>
        <w:rPr>
          <w:rFonts w:cs="Times New Roman"/>
          <w:color w:val="000000"/>
          <w:szCs w:val="26"/>
        </w:rPr>
      </w:pPr>
      <w:r w:rsidRPr="00097D4F">
        <w:rPr>
          <w:rFonts w:cs="Times New Roman"/>
          <w:color w:val="000000"/>
          <w:szCs w:val="26"/>
        </w:rPr>
        <w:t xml:space="preserve">- в служебных кабинетах руководителей структурных подразделений органов местного самоуправления; </w:t>
      </w:r>
    </w:p>
    <w:p w:rsidR="00DD1FAB" w:rsidRPr="00097D4F" w:rsidRDefault="00DD1FAB" w:rsidP="00DD1FAB">
      <w:pPr>
        <w:shd w:val="clear" w:color="auto" w:fill="FFFFFF"/>
        <w:tabs>
          <w:tab w:val="left" w:pos="709"/>
          <w:tab w:val="left" w:pos="7230"/>
        </w:tabs>
        <w:ind w:firstLine="709"/>
        <w:contextualSpacing/>
        <w:rPr>
          <w:rFonts w:cs="Times New Roman"/>
          <w:color w:val="000000"/>
          <w:szCs w:val="26"/>
        </w:rPr>
      </w:pPr>
      <w:r w:rsidRPr="00097D4F">
        <w:rPr>
          <w:rFonts w:cs="Times New Roman"/>
          <w:color w:val="000000"/>
          <w:szCs w:val="26"/>
        </w:rPr>
        <w:t>- в оформлении официальных и культурно-массовых мероприятий, проводимых органами местного самоуправления и их структурными подразделениями, в том числе</w:t>
      </w:r>
      <w:r w:rsidR="006D3B48" w:rsidRPr="006D3B48">
        <w:rPr>
          <w:rFonts w:cs="Times New Roman"/>
          <w:color w:val="000000"/>
          <w:szCs w:val="26"/>
        </w:rPr>
        <w:t>:</w:t>
      </w:r>
      <w:r w:rsidRPr="00097D4F">
        <w:rPr>
          <w:rFonts w:cs="Times New Roman"/>
          <w:color w:val="000000"/>
          <w:szCs w:val="26"/>
        </w:rPr>
        <w:t xml:space="preserve"> на общественном транспорте, улицах, витринах, стендах, транспарантах и т.д.;</w:t>
      </w:r>
    </w:p>
    <w:p w:rsidR="00DD1FAB" w:rsidRPr="00097D4F" w:rsidRDefault="00DD1FAB" w:rsidP="00DD1FAB">
      <w:pPr>
        <w:autoSpaceDE w:val="0"/>
        <w:autoSpaceDN w:val="0"/>
        <w:adjustRightInd w:val="0"/>
        <w:ind w:firstLine="709"/>
        <w:contextualSpacing/>
        <w:rPr>
          <w:rFonts w:cs="Times New Roman"/>
          <w:color w:val="000000"/>
          <w:szCs w:val="26"/>
        </w:rPr>
      </w:pPr>
      <w:r w:rsidRPr="00097D4F">
        <w:rPr>
          <w:rFonts w:cs="Times New Roman"/>
          <w:color w:val="000000"/>
          <w:szCs w:val="26"/>
        </w:rPr>
        <w:lastRenderedPageBreak/>
        <w:t>- на конвертах, открытках, приглашениях, календарях и другой полиграфической продукции, выпускаемой по заказу органов местного самоуправления;</w:t>
      </w:r>
    </w:p>
    <w:p w:rsidR="00DD1FAB" w:rsidRPr="00097D4F" w:rsidRDefault="00DD1FAB" w:rsidP="00DD1FAB">
      <w:pPr>
        <w:autoSpaceDE w:val="0"/>
        <w:autoSpaceDN w:val="0"/>
        <w:adjustRightInd w:val="0"/>
        <w:ind w:firstLine="709"/>
        <w:contextualSpacing/>
        <w:rPr>
          <w:rFonts w:cs="Times New Roman"/>
          <w:color w:val="000000"/>
          <w:szCs w:val="26"/>
        </w:rPr>
      </w:pPr>
      <w:r w:rsidRPr="00097D4F">
        <w:rPr>
          <w:rFonts w:cs="Times New Roman"/>
          <w:color w:val="000000"/>
          <w:szCs w:val="26"/>
        </w:rPr>
        <w:t>- на печатных и иных изданиях информационного, научного, справочного, познавательного, краеведческого, географического и сувенирного характера, выпускаемых по заказу органов местного самоуправления;</w:t>
      </w:r>
    </w:p>
    <w:p w:rsidR="00DD1FAB" w:rsidRPr="00097D4F" w:rsidRDefault="00DD1FAB" w:rsidP="00DD1FAB">
      <w:pPr>
        <w:shd w:val="clear" w:color="auto" w:fill="FFFFFF"/>
        <w:ind w:firstLine="709"/>
        <w:contextualSpacing/>
        <w:rPr>
          <w:rFonts w:cs="Times New Roman"/>
          <w:color w:val="000000"/>
          <w:szCs w:val="26"/>
        </w:rPr>
      </w:pPr>
      <w:r w:rsidRPr="00097D4F">
        <w:rPr>
          <w:rFonts w:cs="Times New Roman"/>
          <w:color w:val="000000"/>
          <w:szCs w:val="26"/>
        </w:rPr>
        <w:t>- на памятных и юбилейных медалях, знаках, значках, вымпелах и сувенирной продукции, выпускаемых по заказу органов местного самоуправления;</w:t>
      </w:r>
    </w:p>
    <w:p w:rsidR="00DD1FAB" w:rsidRPr="00097D4F" w:rsidRDefault="00DD1FAB" w:rsidP="00DD1FAB">
      <w:pPr>
        <w:shd w:val="clear" w:color="auto" w:fill="FFFFFF"/>
        <w:ind w:firstLine="709"/>
        <w:contextualSpacing/>
        <w:rPr>
          <w:rFonts w:cs="Times New Roman"/>
          <w:color w:val="000000"/>
          <w:szCs w:val="26"/>
        </w:rPr>
      </w:pPr>
      <w:r w:rsidRPr="00097D4F">
        <w:rPr>
          <w:rFonts w:cs="Times New Roman"/>
          <w:color w:val="000000"/>
          <w:szCs w:val="26"/>
        </w:rPr>
        <w:t>- на объектах недвижимого имущества и транспортных средствах, находящихся в муниципальной собственности города Норильска.».</w:t>
      </w:r>
    </w:p>
    <w:p w:rsidR="004B16C0" w:rsidRDefault="00D34163" w:rsidP="00DD1FAB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4B16C0">
        <w:rPr>
          <w:rFonts w:cs="Times New Roman"/>
          <w:szCs w:val="26"/>
        </w:rPr>
        <w:t>. Контроль исполнения решения возложить на председателя комиссии Городского Совета по законности и местному самоуправлению Соломаху Л.А.</w:t>
      </w:r>
    </w:p>
    <w:p w:rsidR="004B16C0" w:rsidRPr="00871139" w:rsidRDefault="00D34163" w:rsidP="00DD1FAB">
      <w:pPr>
        <w:autoSpaceDE w:val="0"/>
        <w:autoSpaceDN w:val="0"/>
        <w:adjustRightInd w:val="0"/>
        <w:ind w:firstLine="709"/>
        <w:outlineLvl w:val="0"/>
        <w:rPr>
          <w:b/>
          <w:szCs w:val="26"/>
        </w:rPr>
      </w:pPr>
      <w:r>
        <w:rPr>
          <w:rFonts w:cs="Times New Roman"/>
          <w:szCs w:val="26"/>
        </w:rPr>
        <w:t>3</w:t>
      </w:r>
      <w:r w:rsidR="004B16C0" w:rsidRPr="007D26FB">
        <w:rPr>
          <w:rFonts w:cs="Times New Roman"/>
          <w:szCs w:val="26"/>
        </w:rPr>
        <w:t xml:space="preserve">. Решение </w:t>
      </w:r>
      <w:r w:rsidR="004B16C0">
        <w:rPr>
          <w:szCs w:val="26"/>
        </w:rPr>
        <w:t xml:space="preserve">вступает в силу через десять дней со дня опубликования </w:t>
      </w:r>
      <w:r w:rsidR="004B16C0" w:rsidRPr="007D26FB">
        <w:rPr>
          <w:rFonts w:cs="Times New Roman"/>
          <w:szCs w:val="26"/>
        </w:rPr>
        <w:t>в газете «Заполярная правда».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</w:pPr>
    </w:p>
    <w:p w:rsidR="00272721" w:rsidRDefault="00272721" w:rsidP="00247BE2">
      <w:pPr>
        <w:numPr>
          <w:ilvl w:val="12"/>
          <w:numId w:val="0"/>
        </w:numPr>
        <w:ind w:right="-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384320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B9D" w:rsidRDefault="00911B9D" w:rsidP="00171B74">
      <w:r>
        <w:separator/>
      </w:r>
    </w:p>
  </w:endnote>
  <w:endnote w:type="continuationSeparator" w:id="1">
    <w:p w:rsidR="00911B9D" w:rsidRDefault="00911B9D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EA330B">
        <w:pPr>
          <w:pStyle w:val="af1"/>
          <w:jc w:val="center"/>
        </w:pPr>
        <w:fldSimple w:instr=" PAGE   \* MERGEFORMAT ">
          <w:r w:rsidR="00D34163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B9D" w:rsidRDefault="00911B9D" w:rsidP="00171B74">
      <w:r>
        <w:separator/>
      </w:r>
    </w:p>
  </w:footnote>
  <w:footnote w:type="continuationSeparator" w:id="1">
    <w:p w:rsidR="00911B9D" w:rsidRDefault="00911B9D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123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D0E0D"/>
    <w:rsid w:val="000E448C"/>
    <w:rsid w:val="000F23B1"/>
    <w:rsid w:val="000F5E8C"/>
    <w:rsid w:val="000F691B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721"/>
    <w:rsid w:val="00272CF6"/>
    <w:rsid w:val="00273BB1"/>
    <w:rsid w:val="002774BA"/>
    <w:rsid w:val="0029298D"/>
    <w:rsid w:val="0029471E"/>
    <w:rsid w:val="002A2567"/>
    <w:rsid w:val="002A3668"/>
    <w:rsid w:val="002A5163"/>
    <w:rsid w:val="002A7964"/>
    <w:rsid w:val="002D4B3B"/>
    <w:rsid w:val="002E34AA"/>
    <w:rsid w:val="002F17DE"/>
    <w:rsid w:val="002F220C"/>
    <w:rsid w:val="00302BB9"/>
    <w:rsid w:val="003063B2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71B21"/>
    <w:rsid w:val="0037783E"/>
    <w:rsid w:val="00384320"/>
    <w:rsid w:val="003A0519"/>
    <w:rsid w:val="003A52B2"/>
    <w:rsid w:val="003A5DCE"/>
    <w:rsid w:val="003A785A"/>
    <w:rsid w:val="003B2B0F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7FD1"/>
    <w:rsid w:val="00453049"/>
    <w:rsid w:val="00457A3A"/>
    <w:rsid w:val="0046031D"/>
    <w:rsid w:val="00462BA2"/>
    <w:rsid w:val="00462E92"/>
    <w:rsid w:val="0046660D"/>
    <w:rsid w:val="00476C63"/>
    <w:rsid w:val="004834E8"/>
    <w:rsid w:val="004B16C0"/>
    <w:rsid w:val="004D5FE2"/>
    <w:rsid w:val="004D63BD"/>
    <w:rsid w:val="004E063D"/>
    <w:rsid w:val="004E57C9"/>
    <w:rsid w:val="004F1396"/>
    <w:rsid w:val="004F5686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64C77"/>
    <w:rsid w:val="005849A6"/>
    <w:rsid w:val="00591902"/>
    <w:rsid w:val="005B06D6"/>
    <w:rsid w:val="005B2D6F"/>
    <w:rsid w:val="005B4E2D"/>
    <w:rsid w:val="005B583F"/>
    <w:rsid w:val="005C3F68"/>
    <w:rsid w:val="005D1A43"/>
    <w:rsid w:val="005D68B1"/>
    <w:rsid w:val="005E1EEB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81FAB"/>
    <w:rsid w:val="00683A04"/>
    <w:rsid w:val="00683EC2"/>
    <w:rsid w:val="00686154"/>
    <w:rsid w:val="00686EF7"/>
    <w:rsid w:val="006921B8"/>
    <w:rsid w:val="006938EC"/>
    <w:rsid w:val="006A4D62"/>
    <w:rsid w:val="006B6354"/>
    <w:rsid w:val="006B7235"/>
    <w:rsid w:val="006C4FB1"/>
    <w:rsid w:val="006D3B48"/>
    <w:rsid w:val="00700B7E"/>
    <w:rsid w:val="00700E52"/>
    <w:rsid w:val="007072B4"/>
    <w:rsid w:val="00720754"/>
    <w:rsid w:val="00726148"/>
    <w:rsid w:val="00727498"/>
    <w:rsid w:val="0072786A"/>
    <w:rsid w:val="00731272"/>
    <w:rsid w:val="00744CE4"/>
    <w:rsid w:val="00766B11"/>
    <w:rsid w:val="00773E9D"/>
    <w:rsid w:val="00777C93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F03EB"/>
    <w:rsid w:val="007F341E"/>
    <w:rsid w:val="007F6D28"/>
    <w:rsid w:val="008120D4"/>
    <w:rsid w:val="00820247"/>
    <w:rsid w:val="00821535"/>
    <w:rsid w:val="00821D59"/>
    <w:rsid w:val="00831D49"/>
    <w:rsid w:val="00832614"/>
    <w:rsid w:val="008348E3"/>
    <w:rsid w:val="008466F9"/>
    <w:rsid w:val="0085581C"/>
    <w:rsid w:val="008622D0"/>
    <w:rsid w:val="0087356B"/>
    <w:rsid w:val="0088316D"/>
    <w:rsid w:val="00895466"/>
    <w:rsid w:val="008955E0"/>
    <w:rsid w:val="008A3FE9"/>
    <w:rsid w:val="008B4FE1"/>
    <w:rsid w:val="008D1EA9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B9D"/>
    <w:rsid w:val="00911E31"/>
    <w:rsid w:val="009205E0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B24B2"/>
    <w:rsid w:val="00AB4B7B"/>
    <w:rsid w:val="00AB6B74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7410"/>
    <w:rsid w:val="00C33435"/>
    <w:rsid w:val="00C36E00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454E"/>
    <w:rsid w:val="00C962BC"/>
    <w:rsid w:val="00C96BD0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E4823"/>
    <w:rsid w:val="00CF136B"/>
    <w:rsid w:val="00D055D6"/>
    <w:rsid w:val="00D065E1"/>
    <w:rsid w:val="00D177CD"/>
    <w:rsid w:val="00D270EA"/>
    <w:rsid w:val="00D34163"/>
    <w:rsid w:val="00D34686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D1FAB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A330B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20442"/>
    <w:rsid w:val="00F332CF"/>
    <w:rsid w:val="00F34D90"/>
    <w:rsid w:val="00F459D2"/>
    <w:rsid w:val="00F6321B"/>
    <w:rsid w:val="00F77110"/>
    <w:rsid w:val="00F813D2"/>
    <w:rsid w:val="00F8240D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C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10</cp:revision>
  <cp:lastPrinted>2015-04-01T08:25:00Z</cp:lastPrinted>
  <dcterms:created xsi:type="dcterms:W3CDTF">2015-03-25T03:48:00Z</dcterms:created>
  <dcterms:modified xsi:type="dcterms:W3CDTF">2015-04-01T08:25:00Z</dcterms:modified>
</cp:coreProperties>
</file>