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Pr="00C63D50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62514F" w:rsidP="0062514F">
      <w:pPr>
        <w:tabs>
          <w:tab w:val="left" w:pos="3969"/>
          <w:tab w:val="left" w:pos="7797"/>
        </w:tabs>
        <w:ind w:right="-16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23.05.2023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     № 3401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повышении минимальных размеров </w:t>
      </w:r>
      <w:r>
        <w:rPr>
          <w:rFonts w:ascii="Times New Roman" w:hAnsi="Times New Roman"/>
          <w:sz w:val="26"/>
          <w:szCs w:val="26"/>
        </w:rPr>
        <w:t>окладов работникам муниципальных учреждений муниципального образования город Норильск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4B6F3A" w:rsidRPr="00C63D50" w:rsidRDefault="004B6F3A" w:rsidP="004B6F3A">
      <w:pPr>
        <w:pStyle w:val="a3"/>
        <w:rPr>
          <w:color w:val="000000"/>
          <w:sz w:val="26"/>
          <w:szCs w:val="26"/>
        </w:rPr>
      </w:pPr>
    </w:p>
    <w:p w:rsidR="004B6F3A" w:rsidRPr="007D5F9F" w:rsidRDefault="004B6F3A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  <w:r w:rsidRPr="007D5F9F">
        <w:rPr>
          <w:rFonts w:eastAsia="Times New Roman" w:cs="Times New Roman"/>
          <w:szCs w:val="26"/>
        </w:rPr>
        <w:t>В соответствии со статьями 135</w:t>
      </w:r>
      <w:r>
        <w:rPr>
          <w:rFonts w:eastAsia="Times New Roman" w:cs="Times New Roman"/>
          <w:szCs w:val="26"/>
        </w:rPr>
        <w:t>,</w:t>
      </w:r>
      <w:r w:rsidRPr="007D5F9F">
        <w:rPr>
          <w:rFonts w:eastAsia="Times New Roman" w:cs="Times New Roman"/>
          <w:szCs w:val="26"/>
        </w:rPr>
        <w:t xml:space="preserve"> 144</w:t>
      </w:r>
      <w:r>
        <w:rPr>
          <w:rFonts w:eastAsia="Times New Roman" w:cs="Times New Roman"/>
          <w:szCs w:val="26"/>
        </w:rPr>
        <w:t xml:space="preserve"> и 145</w:t>
      </w:r>
      <w:r w:rsidRPr="007D5F9F">
        <w:rPr>
          <w:rFonts w:eastAsia="Times New Roman" w:cs="Times New Roman"/>
          <w:szCs w:val="26"/>
        </w:rPr>
        <w:t xml:space="preserve"> Трудового кодекса Российской Федерации, п</w:t>
      </w:r>
      <w:r w:rsidRPr="007D5F9F">
        <w:rPr>
          <w:rFonts w:cs="Times New Roman"/>
          <w:szCs w:val="26"/>
        </w:rPr>
        <w:t>исьм</w:t>
      </w:r>
      <w:r>
        <w:rPr>
          <w:rFonts w:cs="Times New Roman"/>
          <w:szCs w:val="26"/>
        </w:rPr>
        <w:t>ом</w:t>
      </w:r>
      <w:r w:rsidRPr="007D5F9F">
        <w:rPr>
          <w:rFonts w:cs="Times New Roman"/>
          <w:szCs w:val="26"/>
        </w:rPr>
        <w:t xml:space="preserve"> министерства финансов Красноярского края от </w:t>
      </w:r>
      <w:r w:rsidR="00DA791D">
        <w:rPr>
          <w:rFonts w:cs="Times New Roman"/>
          <w:szCs w:val="26"/>
        </w:rPr>
        <w:t>25.04.2023</w:t>
      </w:r>
      <w:r>
        <w:rPr>
          <w:rFonts w:cs="Times New Roman"/>
          <w:szCs w:val="26"/>
        </w:rPr>
        <w:br/>
      </w:r>
      <w:r w:rsidRPr="007D5F9F">
        <w:rPr>
          <w:rFonts w:cs="Times New Roman"/>
          <w:szCs w:val="26"/>
        </w:rPr>
        <w:t xml:space="preserve">№ </w:t>
      </w:r>
      <w:r w:rsidR="00B45A73">
        <w:rPr>
          <w:rFonts w:cs="Times New Roman"/>
          <w:szCs w:val="26"/>
        </w:rPr>
        <w:t>84-</w:t>
      </w:r>
      <w:r w:rsidRPr="007D5F9F">
        <w:rPr>
          <w:rFonts w:cs="Times New Roman"/>
          <w:szCs w:val="26"/>
        </w:rPr>
        <w:t>1</w:t>
      </w:r>
      <w:r w:rsidRPr="00FD592C">
        <w:rPr>
          <w:rFonts w:cs="Times New Roman"/>
          <w:szCs w:val="26"/>
        </w:rPr>
        <w:t>4</w:t>
      </w:r>
      <w:r>
        <w:rPr>
          <w:rFonts w:cs="Times New Roman"/>
          <w:szCs w:val="26"/>
        </w:rPr>
        <w:t>-</w:t>
      </w:r>
      <w:r w:rsidRPr="00FD592C">
        <w:rPr>
          <w:rFonts w:cs="Times New Roman"/>
          <w:szCs w:val="26"/>
        </w:rPr>
        <w:t>11</w:t>
      </w:r>
      <w:r w:rsidRPr="007D5F9F">
        <w:rPr>
          <w:rFonts w:cs="Times New Roman"/>
          <w:szCs w:val="26"/>
        </w:rPr>
        <w:t>/</w:t>
      </w:r>
      <w:r w:rsidR="00DA791D">
        <w:rPr>
          <w:rFonts w:cs="Times New Roman"/>
          <w:szCs w:val="26"/>
        </w:rPr>
        <w:t>1497</w:t>
      </w:r>
      <w:r w:rsidRPr="007D5F9F">
        <w:rPr>
          <w:rFonts w:eastAsia="Times New Roman" w:cs="Times New Roman"/>
          <w:szCs w:val="26"/>
        </w:rPr>
        <w:t>,</w:t>
      </w:r>
    </w:p>
    <w:p w:rsidR="004B6F3A" w:rsidRPr="001776A1" w:rsidRDefault="004B6F3A" w:rsidP="004B6F3A">
      <w:pPr>
        <w:pStyle w:val="a3"/>
        <w:ind w:firstLine="851"/>
        <w:jc w:val="both"/>
        <w:rPr>
          <w:sz w:val="26"/>
          <w:szCs w:val="26"/>
        </w:rPr>
      </w:pPr>
    </w:p>
    <w:p w:rsidR="004B6F3A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671FA">
        <w:rPr>
          <w:szCs w:val="26"/>
        </w:rPr>
        <w:t>Увеличить с 01.</w:t>
      </w:r>
      <w:r>
        <w:rPr>
          <w:szCs w:val="26"/>
        </w:rPr>
        <w:t>07</w:t>
      </w:r>
      <w:r w:rsidRPr="00C671FA">
        <w:rPr>
          <w:szCs w:val="26"/>
        </w:rPr>
        <w:t>.20</w:t>
      </w:r>
      <w:r>
        <w:rPr>
          <w:szCs w:val="26"/>
        </w:rPr>
        <w:t>2</w:t>
      </w:r>
      <w:r w:rsidR="00DA791D">
        <w:rPr>
          <w:szCs w:val="26"/>
        </w:rPr>
        <w:t>3</w:t>
      </w:r>
      <w:r w:rsidRPr="00C671FA">
        <w:rPr>
          <w:szCs w:val="26"/>
        </w:rPr>
        <w:t xml:space="preserve"> минимальные размеры окладов: работников муниципальных учреждений муниципального образования город Норильск, оплата труда которых осуществляется в соответствии с системой оплаты труда, утвержденной постановлением Администрации города Норильска от 29.03.2016</w:t>
      </w:r>
      <w:r w:rsidR="006D0714">
        <w:rPr>
          <w:szCs w:val="26"/>
        </w:rPr>
        <w:br/>
      </w:r>
      <w:r w:rsidRPr="00C671FA">
        <w:rPr>
          <w:szCs w:val="26"/>
        </w:rPr>
        <w:t>№ 181 «О системе оплаты труда работников муниципальных учреждений муниципального образования город Норильск»</w:t>
      </w:r>
      <w:r w:rsidR="00DF3777">
        <w:rPr>
          <w:szCs w:val="26"/>
        </w:rPr>
        <w:t xml:space="preserve">; </w:t>
      </w:r>
      <w:r w:rsidRPr="00C671FA">
        <w:rPr>
          <w:szCs w:val="26"/>
        </w:rPr>
        <w:t>работников структурных подразделений Администрации города Норильска, оплата труда которых осуществляется в соответствии с системой оплаты труда, утвержденной постановлением Администрации города Норильска от 27.12.2016 № 646 «Об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</w:t>
      </w:r>
      <w:r w:rsidR="00DF3777">
        <w:rPr>
          <w:szCs w:val="26"/>
        </w:rPr>
        <w:t xml:space="preserve"> </w:t>
      </w:r>
      <w:r w:rsidRPr="00C671FA">
        <w:rPr>
          <w:szCs w:val="26"/>
        </w:rPr>
        <w:t xml:space="preserve">с применением балльной оценки», </w:t>
      </w:r>
      <w:r>
        <w:rPr>
          <w:szCs w:val="26"/>
        </w:rPr>
        <w:t>п</w:t>
      </w:r>
      <w:r w:rsidRPr="00C671FA">
        <w:rPr>
          <w:szCs w:val="26"/>
        </w:rPr>
        <w:t>остановление</w:t>
      </w:r>
      <w:r>
        <w:rPr>
          <w:szCs w:val="26"/>
        </w:rPr>
        <w:t>м</w:t>
      </w:r>
      <w:r w:rsidRPr="00C671FA">
        <w:rPr>
          <w:szCs w:val="26"/>
        </w:rPr>
        <w:t xml:space="preserve"> Администрации города Норильска от 19.10.2016 № 515</w:t>
      </w:r>
      <w:r>
        <w:rPr>
          <w:szCs w:val="26"/>
        </w:rPr>
        <w:t xml:space="preserve"> </w:t>
      </w:r>
      <w:r w:rsidRPr="00C671FA">
        <w:rPr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</w:t>
      </w:r>
      <w:r>
        <w:rPr>
          <w:szCs w:val="26"/>
        </w:rPr>
        <w:t>Администрации города Норильска»</w:t>
      </w:r>
      <w:r>
        <w:rPr>
          <w:szCs w:val="26"/>
        </w:rPr>
        <w:br/>
      </w:r>
      <w:r w:rsidRPr="00C671FA">
        <w:rPr>
          <w:szCs w:val="26"/>
        </w:rPr>
        <w:t xml:space="preserve">(далее – работники), на </w:t>
      </w:r>
      <w:r w:rsidR="00DA791D">
        <w:rPr>
          <w:szCs w:val="26"/>
        </w:rPr>
        <w:t>6,3</w:t>
      </w:r>
      <w:r w:rsidRPr="00C671FA">
        <w:rPr>
          <w:szCs w:val="26"/>
        </w:rPr>
        <w:t>%.</w:t>
      </w:r>
    </w:p>
    <w:p w:rsidR="004B6F3A" w:rsidRPr="003D23F7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3D23F7">
        <w:rPr>
          <w:szCs w:val="26"/>
        </w:rPr>
        <w:t>В отношении категорий работников, являющихся получателями региональн</w:t>
      </w:r>
      <w:r>
        <w:rPr>
          <w:szCs w:val="26"/>
        </w:rPr>
        <w:t xml:space="preserve">ых выплат, </w:t>
      </w:r>
      <w:r w:rsidRPr="003D23F7">
        <w:rPr>
          <w:szCs w:val="26"/>
        </w:rPr>
        <w:t>увеличение минимальных размеров окладов осуществить в пределах предусмотренного фонда оплаты труда.</w:t>
      </w:r>
    </w:p>
    <w:p w:rsidR="004B6F3A" w:rsidRPr="009A20C4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9A20C4">
        <w:rPr>
          <w:szCs w:val="26"/>
        </w:rPr>
        <w:t>Утвердить План мероприятий по обеспечению реализации решения</w:t>
      </w:r>
      <w:r>
        <w:rPr>
          <w:szCs w:val="26"/>
        </w:rPr>
        <w:br/>
      </w:r>
      <w:r w:rsidRPr="009A20C4">
        <w:rPr>
          <w:szCs w:val="26"/>
        </w:rPr>
        <w:t xml:space="preserve">о повышении оплаты труда работников бюджетной сферы муниципального образования город Норильск с 1 </w:t>
      </w:r>
      <w:r>
        <w:rPr>
          <w:szCs w:val="26"/>
        </w:rPr>
        <w:t>июля</w:t>
      </w:r>
      <w:r w:rsidRPr="009A20C4">
        <w:rPr>
          <w:szCs w:val="26"/>
        </w:rPr>
        <w:t xml:space="preserve"> 202</w:t>
      </w:r>
      <w:r w:rsidR="00DA791D">
        <w:rPr>
          <w:szCs w:val="26"/>
        </w:rPr>
        <w:t>3</w:t>
      </w:r>
      <w:r w:rsidRPr="009A20C4">
        <w:rPr>
          <w:szCs w:val="26"/>
        </w:rPr>
        <w:t xml:space="preserve"> года (прилагается).</w:t>
      </w:r>
    </w:p>
    <w:p w:rsidR="004B6F3A" w:rsidRPr="00C314A2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t xml:space="preserve">Руководителям </w:t>
      </w:r>
      <w:r>
        <w:rPr>
          <w:szCs w:val="26"/>
        </w:rPr>
        <w:t xml:space="preserve">соответствующих </w:t>
      </w:r>
      <w:r w:rsidRPr="00C314A2">
        <w:rPr>
          <w:szCs w:val="26"/>
        </w:rPr>
        <w:t xml:space="preserve">структурных подразделений Администрации города Норильска, муниципальных учреждений муниципального образования город Норильск обеспечить выполнение Плана мероприятий по обеспечению реализации решения о повышении оплаты труда работников бюджетной сферы муниципального образования город Норильск </w:t>
      </w:r>
      <w:r>
        <w:rPr>
          <w:szCs w:val="26"/>
        </w:rPr>
        <w:t>с 01.07.202</w:t>
      </w:r>
      <w:r w:rsidR="00DA791D">
        <w:rPr>
          <w:szCs w:val="26"/>
        </w:rPr>
        <w:t>3</w:t>
      </w:r>
      <w:r>
        <w:rPr>
          <w:szCs w:val="26"/>
        </w:rPr>
        <w:t>, утвержденного пунктом 3 настоящего распоряжения</w:t>
      </w:r>
      <w:r w:rsidRPr="00C314A2">
        <w:rPr>
          <w:szCs w:val="26"/>
        </w:rPr>
        <w:t>.</w:t>
      </w:r>
    </w:p>
    <w:p w:rsidR="004B6F3A" w:rsidRPr="001E56AB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lastRenderedPageBreak/>
        <w:t>Разместить настоящее распоряжение на официальном сайте</w:t>
      </w:r>
      <w:r w:rsidRPr="001E56AB">
        <w:rPr>
          <w:szCs w:val="26"/>
        </w:rPr>
        <w:t xml:space="preserve"> муниципального образования город Норильск.</w:t>
      </w:r>
    </w:p>
    <w:p w:rsid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6F3A" w:rsidRP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632657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36D37" w:rsidSect="0062514F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112" w:rsidRDefault="009E7112" w:rsidP="0029696B">
      <w:r>
        <w:separator/>
      </w:r>
    </w:p>
  </w:endnote>
  <w:endnote w:type="continuationSeparator" w:id="0">
    <w:p w:rsidR="009E7112" w:rsidRDefault="009E7112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112" w:rsidRDefault="009E7112" w:rsidP="0029696B">
      <w:r>
        <w:separator/>
      </w:r>
    </w:p>
  </w:footnote>
  <w:footnote w:type="continuationSeparator" w:id="0">
    <w:p w:rsidR="009E7112" w:rsidRDefault="009E7112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9E71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9E7112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5226D"/>
    <w:rsid w:val="000545F8"/>
    <w:rsid w:val="000551F8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253F"/>
    <w:rsid w:val="001C4352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A92"/>
    <w:rsid w:val="0022599A"/>
    <w:rsid w:val="00226738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739D"/>
    <w:rsid w:val="00307663"/>
    <w:rsid w:val="00311AA6"/>
    <w:rsid w:val="00311F3E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6062"/>
    <w:rsid w:val="0032690F"/>
    <w:rsid w:val="00326CFA"/>
    <w:rsid w:val="003318E7"/>
    <w:rsid w:val="00332075"/>
    <w:rsid w:val="00332620"/>
    <w:rsid w:val="00334646"/>
    <w:rsid w:val="00341A4C"/>
    <w:rsid w:val="0034303D"/>
    <w:rsid w:val="00343A07"/>
    <w:rsid w:val="003466E6"/>
    <w:rsid w:val="003511E2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6732"/>
    <w:rsid w:val="003A6903"/>
    <w:rsid w:val="003B5711"/>
    <w:rsid w:val="003B6642"/>
    <w:rsid w:val="003B7685"/>
    <w:rsid w:val="003C02BE"/>
    <w:rsid w:val="003C2CF8"/>
    <w:rsid w:val="003C786B"/>
    <w:rsid w:val="003D1BBD"/>
    <w:rsid w:val="003D1DBF"/>
    <w:rsid w:val="003D4A07"/>
    <w:rsid w:val="003D652F"/>
    <w:rsid w:val="003E11F7"/>
    <w:rsid w:val="003E2613"/>
    <w:rsid w:val="003E2A02"/>
    <w:rsid w:val="003E40E5"/>
    <w:rsid w:val="003E5F1D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6DAC"/>
    <w:rsid w:val="00420691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4FF9"/>
    <w:rsid w:val="00445331"/>
    <w:rsid w:val="00454295"/>
    <w:rsid w:val="0045508B"/>
    <w:rsid w:val="00455356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1DAF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14F"/>
    <w:rsid w:val="00625680"/>
    <w:rsid w:val="00625BD6"/>
    <w:rsid w:val="0062737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60DE"/>
    <w:rsid w:val="006A77E3"/>
    <w:rsid w:val="006B42E6"/>
    <w:rsid w:val="006C1D02"/>
    <w:rsid w:val="006C64B7"/>
    <w:rsid w:val="006C6D1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208A"/>
    <w:rsid w:val="007D4493"/>
    <w:rsid w:val="007D4DB2"/>
    <w:rsid w:val="007D503F"/>
    <w:rsid w:val="007E53B4"/>
    <w:rsid w:val="007E5BF1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92746"/>
    <w:rsid w:val="00896F11"/>
    <w:rsid w:val="00897737"/>
    <w:rsid w:val="00897B7C"/>
    <w:rsid w:val="008A06C4"/>
    <w:rsid w:val="008A22E3"/>
    <w:rsid w:val="008A5D92"/>
    <w:rsid w:val="008A5F33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7594"/>
    <w:rsid w:val="009978C9"/>
    <w:rsid w:val="009A0DF8"/>
    <w:rsid w:val="009A0E15"/>
    <w:rsid w:val="009A392B"/>
    <w:rsid w:val="009A642B"/>
    <w:rsid w:val="009B47B7"/>
    <w:rsid w:val="009B7E7F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E7112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A73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3275"/>
    <w:rsid w:val="00C50088"/>
    <w:rsid w:val="00C5461A"/>
    <w:rsid w:val="00C55162"/>
    <w:rsid w:val="00C61F96"/>
    <w:rsid w:val="00C62AD9"/>
    <w:rsid w:val="00C63D50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A791D"/>
    <w:rsid w:val="00DB0713"/>
    <w:rsid w:val="00DB0DF3"/>
    <w:rsid w:val="00DB209F"/>
    <w:rsid w:val="00DB3277"/>
    <w:rsid w:val="00DB6F4A"/>
    <w:rsid w:val="00DC0451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301E"/>
    <w:rsid w:val="00DF3777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22D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40C1-D932-42EE-B233-B58B6933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2023-04-28T05:32:00Z</cp:lastPrinted>
  <dcterms:created xsi:type="dcterms:W3CDTF">2022-04-15T03:33:00Z</dcterms:created>
  <dcterms:modified xsi:type="dcterms:W3CDTF">2023-05-23T02:48:00Z</dcterms:modified>
</cp:coreProperties>
</file>