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462EC0" w:rsidP="00DA639C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03.08.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CB649B">
        <w:rPr>
          <w:rFonts w:ascii="Times New Roman" w:hAnsi="Times New Roman" w:cs="Times New Roman"/>
          <w:sz w:val="26"/>
        </w:rPr>
        <w:t>7</w:t>
      </w:r>
      <w:r w:rsidR="00DA639C">
        <w:rPr>
          <w:rFonts w:ascii="Times New Roman" w:hAnsi="Times New Roman" w:cs="Times New Roman"/>
          <w:sz w:val="26"/>
        </w:rPr>
        <w:tab/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DA639C">
        <w:rPr>
          <w:rFonts w:ascii="Times New Roman" w:hAnsi="Times New Roman" w:cs="Times New Roman"/>
          <w:sz w:val="26"/>
        </w:rPr>
        <w:t xml:space="preserve">                </w:t>
      </w:r>
      <w:r w:rsidR="00E42608">
        <w:rPr>
          <w:rFonts w:ascii="Times New Roman" w:hAnsi="Times New Roman" w:cs="Times New Roman"/>
          <w:sz w:val="26"/>
        </w:rPr>
        <w:t xml:space="preserve">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proofErr w:type="gramStart"/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311</w:t>
      </w:r>
      <w:proofErr w:type="gramEnd"/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5E7E16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02.04.2004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577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25" w:rsidRPr="00AB7450" w:rsidRDefault="00AB7450" w:rsidP="005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обеспечения исполнения наказаний в виде обязательных и исправительных работ на территории муниципального образования город Норильск, руководствуясь </w:t>
      </w:r>
      <w:hyperlink r:id="rId7" w:history="1">
        <w:r w:rsidRPr="00AB7450">
          <w:rPr>
            <w:rFonts w:ascii="Times New Roman" w:hAnsi="Times New Roman" w:cs="Times New Roman"/>
            <w:sz w:val="26"/>
            <w:szCs w:val="26"/>
          </w:rPr>
          <w:t>ст. 49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B7450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9" w:history="1">
        <w:r w:rsidRPr="00AB7450">
          <w:rPr>
            <w:rFonts w:ascii="Times New Roman" w:hAnsi="Times New Roman" w:cs="Times New Roman"/>
            <w:sz w:val="26"/>
            <w:szCs w:val="26"/>
          </w:rPr>
          <w:t>ст. 32.13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62125" w:rsidRPr="00AB7450">
        <w:rPr>
          <w:rFonts w:ascii="Times New Roman" w:hAnsi="Times New Roman" w:cs="Times New Roman"/>
          <w:sz w:val="26"/>
          <w:szCs w:val="26"/>
        </w:rPr>
        <w:t>,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AB7450" w:rsidRPr="00226BE2" w:rsidRDefault="00AB7450" w:rsidP="00DE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BE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 w:rsidRPr="00226BE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6BE2">
        <w:rPr>
          <w:rFonts w:ascii="Times New Roman" w:hAnsi="Times New Roman" w:cs="Times New Roman"/>
          <w:sz w:val="26"/>
          <w:szCs w:val="26"/>
        </w:rPr>
        <w:t xml:space="preserve"> Главы города Норильска от 02.04.2004 № 577 «Об</w:t>
      </w:r>
      <w:r w:rsidR="00F9461B">
        <w:rPr>
          <w:rFonts w:ascii="Times New Roman" w:hAnsi="Times New Roman" w:cs="Times New Roman"/>
          <w:sz w:val="26"/>
          <w:szCs w:val="26"/>
        </w:rPr>
        <w:t> </w:t>
      </w:r>
      <w:r w:rsidRPr="00226BE2">
        <w:rPr>
          <w:rFonts w:ascii="Times New Roman" w:hAnsi="Times New Roman" w:cs="Times New Roman"/>
          <w:sz w:val="26"/>
          <w:szCs w:val="26"/>
        </w:rPr>
        <w:t xml:space="preserve">исполнении наказаний в виде обязательных и исправительных работ на территории муниципального образования город Норильск» (далее - Постановление) </w:t>
      </w:r>
      <w:r w:rsidR="00ED3023" w:rsidRPr="00226BE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ED3023">
        <w:rPr>
          <w:rFonts w:ascii="Times New Roman" w:hAnsi="Times New Roman" w:cs="Times New Roman"/>
          <w:sz w:val="26"/>
          <w:szCs w:val="26"/>
        </w:rPr>
        <w:t>изменения</w:t>
      </w:r>
      <w:r w:rsidRPr="00226BE2">
        <w:rPr>
          <w:rFonts w:ascii="Times New Roman" w:hAnsi="Times New Roman" w:cs="Times New Roman"/>
          <w:sz w:val="26"/>
          <w:szCs w:val="26"/>
        </w:rPr>
        <w:t>:</w:t>
      </w:r>
    </w:p>
    <w:p w:rsidR="00C052FA" w:rsidRPr="00ED3023" w:rsidRDefault="00AB7450" w:rsidP="00DE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1" w:history="1">
        <w:r w:rsidR="00F9461B">
          <w:rPr>
            <w:rFonts w:ascii="Times New Roman" w:hAnsi="Times New Roman" w:cs="Times New Roman"/>
            <w:sz w:val="26"/>
            <w:szCs w:val="26"/>
          </w:rPr>
          <w:t>П</w:t>
        </w:r>
        <w:r w:rsidRPr="00ED3023">
          <w:rPr>
            <w:rFonts w:ascii="Times New Roman" w:hAnsi="Times New Roman" w:cs="Times New Roman"/>
            <w:sz w:val="26"/>
            <w:szCs w:val="26"/>
          </w:rPr>
          <w:t>ункт 2</w:t>
        </w:r>
      </w:hyperlink>
      <w:r w:rsidRPr="00ED3023">
        <w:rPr>
          <w:rFonts w:ascii="Times New Roman" w:hAnsi="Times New Roman" w:cs="Times New Roman"/>
          <w:sz w:val="26"/>
          <w:szCs w:val="26"/>
        </w:rPr>
        <w:t xml:space="preserve"> </w:t>
      </w:r>
      <w:r w:rsidR="00C052FA" w:rsidRPr="00ED3023">
        <w:rPr>
          <w:rFonts w:ascii="Times New Roman" w:hAnsi="Times New Roman" w:cs="Times New Roman"/>
          <w:sz w:val="26"/>
          <w:szCs w:val="26"/>
        </w:rPr>
        <w:t>Постановления дополнить следующими организациями:</w:t>
      </w:r>
    </w:p>
    <w:p w:rsidR="00C052FA" w:rsidRPr="00ED3023" w:rsidRDefault="00C052FA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«- ООО </w:t>
      </w:r>
      <w:r w:rsidR="00CB649B">
        <w:rPr>
          <w:rFonts w:ascii="Times New Roman" w:hAnsi="Times New Roman" w:cs="Times New Roman"/>
          <w:sz w:val="26"/>
          <w:szCs w:val="26"/>
        </w:rPr>
        <w:t xml:space="preserve">«Управляющая компания </w:t>
      </w:r>
      <w:r w:rsidRPr="00ED3023">
        <w:rPr>
          <w:rFonts w:ascii="Times New Roman" w:hAnsi="Times New Roman" w:cs="Times New Roman"/>
          <w:sz w:val="26"/>
          <w:szCs w:val="26"/>
        </w:rPr>
        <w:t>«</w:t>
      </w:r>
      <w:r w:rsidR="00CB649B">
        <w:rPr>
          <w:rFonts w:ascii="Times New Roman" w:hAnsi="Times New Roman" w:cs="Times New Roman"/>
          <w:sz w:val="26"/>
          <w:szCs w:val="26"/>
        </w:rPr>
        <w:t>Город</w:t>
      </w:r>
      <w:r w:rsidRPr="00ED3023">
        <w:rPr>
          <w:rFonts w:ascii="Times New Roman" w:hAnsi="Times New Roman" w:cs="Times New Roman"/>
          <w:sz w:val="26"/>
          <w:szCs w:val="26"/>
        </w:rPr>
        <w:t>»;</w:t>
      </w:r>
    </w:p>
    <w:p w:rsidR="00C052FA" w:rsidRPr="00ED3023" w:rsidRDefault="00DA639C" w:rsidP="00DE57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</w:t>
      </w:r>
      <w:r w:rsidR="00CB649B">
        <w:rPr>
          <w:rFonts w:ascii="Times New Roman" w:hAnsi="Times New Roman" w:cs="Times New Roman"/>
          <w:sz w:val="26"/>
          <w:szCs w:val="26"/>
        </w:rPr>
        <w:t>Рабочий Ресурс</w:t>
      </w:r>
      <w:r w:rsidR="00C052FA" w:rsidRPr="00ED3023">
        <w:rPr>
          <w:rFonts w:ascii="Times New Roman" w:hAnsi="Times New Roman" w:cs="Times New Roman"/>
          <w:sz w:val="26"/>
          <w:szCs w:val="26"/>
        </w:rPr>
        <w:t>»</w:t>
      </w:r>
      <w:r w:rsidR="00D5007A">
        <w:rPr>
          <w:rFonts w:ascii="Times New Roman" w:hAnsi="Times New Roman" w:cs="Times New Roman"/>
          <w:sz w:val="26"/>
          <w:szCs w:val="26"/>
        </w:rPr>
        <w:t>.</w:t>
      </w:r>
      <w:r w:rsidR="00F9461B">
        <w:rPr>
          <w:rFonts w:ascii="Times New Roman" w:hAnsi="Times New Roman" w:cs="Times New Roman"/>
          <w:sz w:val="26"/>
          <w:szCs w:val="26"/>
        </w:rPr>
        <w:t>».</w:t>
      </w:r>
    </w:p>
    <w:p w:rsidR="00D5007A" w:rsidRPr="00ED3023" w:rsidRDefault="00624FDD" w:rsidP="00D50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1.2. </w:t>
      </w:r>
      <w:r w:rsidR="00F9461B">
        <w:rPr>
          <w:rFonts w:ascii="Times New Roman" w:hAnsi="Times New Roman" w:cs="Times New Roman"/>
          <w:sz w:val="26"/>
          <w:szCs w:val="26"/>
        </w:rPr>
        <w:t>П</w:t>
      </w:r>
      <w:r w:rsidR="00D5007A">
        <w:rPr>
          <w:rFonts w:ascii="Times New Roman" w:hAnsi="Times New Roman" w:cs="Times New Roman"/>
          <w:sz w:val="26"/>
          <w:szCs w:val="26"/>
        </w:rPr>
        <w:t>ункт 3</w:t>
      </w:r>
      <w:hyperlink r:id="rId12" w:history="1"/>
      <w:r w:rsidR="00D5007A" w:rsidRPr="00ED3023">
        <w:rPr>
          <w:rFonts w:ascii="Times New Roman" w:hAnsi="Times New Roman" w:cs="Times New Roman"/>
          <w:sz w:val="26"/>
          <w:szCs w:val="26"/>
        </w:rPr>
        <w:t xml:space="preserve"> Постановления допол</w:t>
      </w:r>
      <w:r w:rsidR="00D5007A">
        <w:rPr>
          <w:rFonts w:ascii="Times New Roman" w:hAnsi="Times New Roman" w:cs="Times New Roman"/>
          <w:sz w:val="26"/>
          <w:szCs w:val="26"/>
        </w:rPr>
        <w:t>нить следующей организацией</w:t>
      </w:r>
      <w:r w:rsidR="00D5007A" w:rsidRPr="00ED3023">
        <w:rPr>
          <w:rFonts w:ascii="Times New Roman" w:hAnsi="Times New Roman" w:cs="Times New Roman"/>
          <w:sz w:val="26"/>
          <w:szCs w:val="26"/>
        </w:rPr>
        <w:t>:</w:t>
      </w:r>
    </w:p>
    <w:p w:rsidR="00D5007A" w:rsidRPr="00ED3023" w:rsidRDefault="00D5007A" w:rsidP="00D500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«- ООО </w:t>
      </w:r>
      <w:r>
        <w:rPr>
          <w:rFonts w:ascii="Times New Roman" w:hAnsi="Times New Roman" w:cs="Times New Roman"/>
          <w:sz w:val="26"/>
          <w:szCs w:val="26"/>
        </w:rPr>
        <w:t>«Рабочий Ресурс».</w:t>
      </w:r>
      <w:r w:rsidR="00F9461B">
        <w:rPr>
          <w:rFonts w:ascii="Times New Roman" w:hAnsi="Times New Roman" w:cs="Times New Roman"/>
          <w:sz w:val="26"/>
          <w:szCs w:val="26"/>
        </w:rPr>
        <w:t>».</w:t>
      </w:r>
    </w:p>
    <w:p w:rsidR="000219D5" w:rsidRPr="00F466F3" w:rsidRDefault="000219D5" w:rsidP="00DE572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F466F3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700E5B" w:rsidRPr="00AB7450" w:rsidRDefault="00700E5B" w:rsidP="00AB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Pr="00F0257B" w:rsidRDefault="00E42608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F9461B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028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DA639C" w:rsidRPr="00F0257B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A639C" w:rsidRPr="00F0257B">
        <w:rPr>
          <w:rFonts w:ascii="Times New Roman" w:hAnsi="Times New Roman" w:cs="Times New Roman"/>
          <w:sz w:val="26"/>
          <w:szCs w:val="26"/>
        </w:rPr>
        <w:tab/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А</w:t>
      </w:r>
      <w:r w:rsidRPr="00DC1C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 w:rsidRPr="00DC1C7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Митле</w:t>
      </w:r>
      <w:r w:rsidRPr="00DC1C77">
        <w:rPr>
          <w:rFonts w:ascii="Times New Roman" w:hAnsi="Times New Roman"/>
          <w:sz w:val="26"/>
          <w:szCs w:val="26"/>
        </w:rPr>
        <w:t>нко</w:t>
      </w:r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2608" w:rsidSect="00E4260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0C4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0946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05B2"/>
    <w:rsid w:val="001F4A4F"/>
    <w:rsid w:val="001F6048"/>
    <w:rsid w:val="001F6D94"/>
    <w:rsid w:val="00202869"/>
    <w:rsid w:val="0020519B"/>
    <w:rsid w:val="00205571"/>
    <w:rsid w:val="00221607"/>
    <w:rsid w:val="002217B8"/>
    <w:rsid w:val="00226BE2"/>
    <w:rsid w:val="00247D45"/>
    <w:rsid w:val="00261FC0"/>
    <w:rsid w:val="002719F5"/>
    <w:rsid w:val="00271B7D"/>
    <w:rsid w:val="00272BE9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4AF6"/>
    <w:rsid w:val="00334D09"/>
    <w:rsid w:val="00341B4A"/>
    <w:rsid w:val="00347B5E"/>
    <w:rsid w:val="00351D8A"/>
    <w:rsid w:val="00361CB8"/>
    <w:rsid w:val="00363E42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2EC0"/>
    <w:rsid w:val="00463B89"/>
    <w:rsid w:val="004657DF"/>
    <w:rsid w:val="00475907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A2C59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24FDD"/>
    <w:rsid w:val="00634970"/>
    <w:rsid w:val="00650B7A"/>
    <w:rsid w:val="006639CE"/>
    <w:rsid w:val="00666B08"/>
    <w:rsid w:val="00670CF8"/>
    <w:rsid w:val="006747F9"/>
    <w:rsid w:val="00690574"/>
    <w:rsid w:val="00694DA5"/>
    <w:rsid w:val="00697BCB"/>
    <w:rsid w:val="006A4C58"/>
    <w:rsid w:val="006A7D29"/>
    <w:rsid w:val="006B515B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41C8C"/>
    <w:rsid w:val="0085144B"/>
    <w:rsid w:val="008571D9"/>
    <w:rsid w:val="008621DA"/>
    <w:rsid w:val="008637A4"/>
    <w:rsid w:val="00864755"/>
    <w:rsid w:val="00872A37"/>
    <w:rsid w:val="00873BFA"/>
    <w:rsid w:val="00875872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5EC3"/>
    <w:rsid w:val="009443A2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C045B4"/>
    <w:rsid w:val="00C052FA"/>
    <w:rsid w:val="00C119ED"/>
    <w:rsid w:val="00C16B30"/>
    <w:rsid w:val="00C22894"/>
    <w:rsid w:val="00C36A3F"/>
    <w:rsid w:val="00C36F3C"/>
    <w:rsid w:val="00C4318F"/>
    <w:rsid w:val="00C47CA9"/>
    <w:rsid w:val="00C710CC"/>
    <w:rsid w:val="00C73C4F"/>
    <w:rsid w:val="00C804F1"/>
    <w:rsid w:val="00C87E9C"/>
    <w:rsid w:val="00C90644"/>
    <w:rsid w:val="00C95EFF"/>
    <w:rsid w:val="00CA0F7E"/>
    <w:rsid w:val="00CA493B"/>
    <w:rsid w:val="00CA6AAC"/>
    <w:rsid w:val="00CB013E"/>
    <w:rsid w:val="00CB44FC"/>
    <w:rsid w:val="00CB649B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07A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A639C"/>
    <w:rsid w:val="00DB02C7"/>
    <w:rsid w:val="00DB25EC"/>
    <w:rsid w:val="00DB52AF"/>
    <w:rsid w:val="00DB6CB6"/>
    <w:rsid w:val="00DB756F"/>
    <w:rsid w:val="00DC6F91"/>
    <w:rsid w:val="00DD0F4E"/>
    <w:rsid w:val="00DE2152"/>
    <w:rsid w:val="00DE5721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1246"/>
    <w:rsid w:val="00E318F6"/>
    <w:rsid w:val="00E37FE8"/>
    <w:rsid w:val="00E4260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69CE"/>
    <w:rsid w:val="00EB38B5"/>
    <w:rsid w:val="00EC3DAB"/>
    <w:rsid w:val="00EC75EE"/>
    <w:rsid w:val="00ED3023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466F3"/>
    <w:rsid w:val="00F501D8"/>
    <w:rsid w:val="00F5430D"/>
    <w:rsid w:val="00F57B55"/>
    <w:rsid w:val="00F64919"/>
    <w:rsid w:val="00F65D1B"/>
    <w:rsid w:val="00F67666"/>
    <w:rsid w:val="00F72FFB"/>
    <w:rsid w:val="00F8415C"/>
    <w:rsid w:val="00F9461B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8D5C1-D66F-47D9-AC21-3CC5B30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B1D0CFDEFB177EAC3447D810653AFDE9E93BB8035053BE68BF072BF4E200D90AB1A0F5CEAe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5B1D0CFDEFB177EAC3447D810653AFDE9E93BB8035053BE68BF072BF4E200D90AB1A0B5AA324E7E2eDH" TargetMode="External"/><Relationship Id="rId12" Type="http://schemas.openxmlformats.org/officeDocument/2006/relationships/hyperlink" Target="consultantplus://offline/ref=875176BDDFEBC0AEA95EDB306CA6B1B1D893F05FE214D363FE4ABD2C8A63E7910E4731B70F7FD135345BAEmB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5176BDDFEBC0AEA95EDB306CA6B1B1D893F05FE214D363FE4ABD2C8A63E7910E4731B70F7FD135345BAEmB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176BDDFEBC0AEA95EDB306CA6B1B1D893F05FE214D363FE4ABD2C8A63E791m0i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B1D0CFDEFB177EAC3447D810653AFDE9E9CB08734053BE68BF072BF4E200D90AB1A095CA2E2e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981D-D1D1-41FF-B639-E8AA720E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2017-07-11T04:34:00Z</cp:lastPrinted>
  <dcterms:created xsi:type="dcterms:W3CDTF">2017-07-11T04:02:00Z</dcterms:created>
  <dcterms:modified xsi:type="dcterms:W3CDTF">2017-08-03T03:12:00Z</dcterms:modified>
</cp:coreProperties>
</file>