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</w:t>
      </w:r>
      <w:r w:rsidR="00F404CA">
        <w:t xml:space="preserve">                                                </w:t>
      </w:r>
      <w:r>
        <w:t xml:space="preserve">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8359FE" w:rsidP="00E17336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19.04.</w:t>
      </w:r>
      <w:r w:rsidR="008A4A78">
        <w:rPr>
          <w:rFonts w:ascii="Times New Roman" w:hAnsi="Times New Roman"/>
          <w:color w:val="000000"/>
          <w:sz w:val="26"/>
          <w:szCs w:val="26"/>
        </w:rPr>
        <w:t>202</w:t>
      </w:r>
      <w:r w:rsidR="00D34A0F">
        <w:rPr>
          <w:rFonts w:ascii="Times New Roman" w:hAnsi="Times New Roman"/>
          <w:color w:val="000000"/>
          <w:sz w:val="26"/>
          <w:szCs w:val="26"/>
        </w:rPr>
        <w:t>2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A4A78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228</w:t>
      </w:r>
    </w:p>
    <w:p w:rsidR="00B932FE" w:rsidRDefault="00B932FE" w:rsidP="00E17336">
      <w:pPr>
        <w:pStyle w:val="a3"/>
        <w:jc w:val="both"/>
        <w:rPr>
          <w:sz w:val="26"/>
          <w:szCs w:val="26"/>
        </w:rPr>
      </w:pPr>
    </w:p>
    <w:p w:rsidR="00E17336" w:rsidRDefault="00E17336" w:rsidP="00E17336">
      <w:pPr>
        <w:pStyle w:val="a3"/>
        <w:jc w:val="both"/>
        <w:rPr>
          <w:sz w:val="26"/>
          <w:szCs w:val="26"/>
        </w:rPr>
      </w:pPr>
    </w:p>
    <w:p w:rsidR="00B932FE" w:rsidRPr="00D568EC" w:rsidRDefault="00B932FE" w:rsidP="008A4A78">
      <w:pPr>
        <w:pStyle w:val="a3"/>
        <w:jc w:val="both"/>
        <w:rPr>
          <w:sz w:val="26"/>
          <w:szCs w:val="26"/>
        </w:rPr>
      </w:pPr>
      <w:r w:rsidRPr="00D568EC">
        <w:rPr>
          <w:sz w:val="26"/>
          <w:szCs w:val="26"/>
        </w:rPr>
        <w:t>О внесении изменен</w:t>
      </w:r>
      <w:r w:rsidRPr="00246484">
        <w:rPr>
          <w:sz w:val="26"/>
          <w:szCs w:val="26"/>
        </w:rPr>
        <w:t>и</w:t>
      </w:r>
      <w:r w:rsidR="001006FE" w:rsidRPr="00246484">
        <w:rPr>
          <w:sz w:val="26"/>
          <w:szCs w:val="26"/>
        </w:rPr>
        <w:t>й</w:t>
      </w:r>
      <w:r w:rsidRPr="00D568EC">
        <w:rPr>
          <w:sz w:val="26"/>
          <w:szCs w:val="26"/>
        </w:rPr>
        <w:t xml:space="preserve"> в </w:t>
      </w:r>
      <w:r w:rsidR="006839D5" w:rsidRPr="00D568EC">
        <w:rPr>
          <w:sz w:val="26"/>
          <w:szCs w:val="26"/>
        </w:rPr>
        <w:t>постановлени</w:t>
      </w:r>
      <w:r w:rsidR="00E17336">
        <w:rPr>
          <w:sz w:val="26"/>
          <w:szCs w:val="26"/>
        </w:rPr>
        <w:t>е</w:t>
      </w:r>
      <w:r w:rsidR="006839D5" w:rsidRPr="00D568EC">
        <w:rPr>
          <w:sz w:val="26"/>
          <w:szCs w:val="26"/>
        </w:rPr>
        <w:t xml:space="preserve"> </w:t>
      </w:r>
      <w:r w:rsidR="008A4A78" w:rsidRPr="00D568EC">
        <w:rPr>
          <w:sz w:val="26"/>
          <w:szCs w:val="26"/>
        </w:rPr>
        <w:t>Администрации города Норильска</w:t>
      </w:r>
      <w:r w:rsidR="00E17336">
        <w:rPr>
          <w:sz w:val="26"/>
          <w:szCs w:val="26"/>
        </w:rPr>
        <w:t xml:space="preserve"> от 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E17336" w:rsidRPr="00D568EC" w:rsidRDefault="00E17336" w:rsidP="00B932FE">
      <w:pPr>
        <w:pStyle w:val="a3"/>
        <w:rPr>
          <w:color w:val="000000"/>
          <w:sz w:val="26"/>
          <w:szCs w:val="26"/>
        </w:rPr>
      </w:pPr>
    </w:p>
    <w:p w:rsidR="00B932FE" w:rsidRPr="00D568EC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Pr="00246484" w:rsidRDefault="00B932FE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</w:t>
      </w:r>
      <w:r w:rsidRPr="00D568EC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 w:rsidRPr="00D568EC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568EC">
        <w:rPr>
          <w:rFonts w:ascii="Times New Roman" w:hAnsi="Times New Roman"/>
          <w:bCs/>
          <w:sz w:val="26"/>
          <w:szCs w:val="26"/>
        </w:rPr>
        <w:t>№ 02</w:t>
      </w:r>
      <w:r w:rsidRPr="00D568EC">
        <w:rPr>
          <w:rFonts w:ascii="Times New Roman" w:hAnsi="Times New Roman"/>
          <w:sz w:val="26"/>
          <w:szCs w:val="26"/>
        </w:rPr>
        <w:t xml:space="preserve"> «О </w:t>
      </w:r>
      <w:r w:rsidRPr="00246484">
        <w:rPr>
          <w:rFonts w:ascii="Times New Roman" w:hAnsi="Times New Roman"/>
          <w:sz w:val="26"/>
          <w:szCs w:val="26"/>
        </w:rPr>
        <w:t xml:space="preserve">распределении полномочий между должностными лицами Администрации города Норильска» (далее </w:t>
      </w:r>
      <w:r w:rsidR="00CC75C1" w:rsidRPr="00246484">
        <w:rPr>
          <w:rFonts w:ascii="Times New Roman" w:hAnsi="Times New Roman"/>
          <w:sz w:val="26"/>
          <w:szCs w:val="26"/>
        </w:rPr>
        <w:t>-</w:t>
      </w:r>
      <w:r w:rsidRPr="00246484">
        <w:rPr>
          <w:rFonts w:ascii="Times New Roman" w:hAnsi="Times New Roman"/>
          <w:sz w:val="26"/>
          <w:szCs w:val="26"/>
        </w:rPr>
        <w:t xml:space="preserve"> Постановление</w:t>
      </w:r>
      <w:r w:rsidR="00D5063A" w:rsidRPr="00246484">
        <w:rPr>
          <w:rFonts w:ascii="Times New Roman" w:hAnsi="Times New Roman"/>
          <w:sz w:val="26"/>
          <w:szCs w:val="26"/>
        </w:rPr>
        <w:t>)</w:t>
      </w:r>
      <w:r w:rsidRPr="00246484">
        <w:rPr>
          <w:rFonts w:ascii="Times New Roman" w:hAnsi="Times New Roman"/>
          <w:sz w:val="26"/>
          <w:szCs w:val="26"/>
        </w:rPr>
        <w:t xml:space="preserve"> следующ</w:t>
      </w:r>
      <w:r w:rsidR="001006FE" w:rsidRPr="00246484">
        <w:rPr>
          <w:rFonts w:ascii="Times New Roman" w:hAnsi="Times New Roman"/>
          <w:sz w:val="26"/>
          <w:szCs w:val="26"/>
        </w:rPr>
        <w:t>ие</w:t>
      </w:r>
      <w:r w:rsidRPr="00246484">
        <w:rPr>
          <w:rFonts w:ascii="Times New Roman" w:hAnsi="Times New Roman"/>
          <w:sz w:val="26"/>
          <w:szCs w:val="26"/>
        </w:rPr>
        <w:t xml:space="preserve"> изменени</w:t>
      </w:r>
      <w:r w:rsidR="001006FE" w:rsidRPr="00246484">
        <w:rPr>
          <w:rFonts w:ascii="Times New Roman" w:hAnsi="Times New Roman"/>
          <w:sz w:val="26"/>
          <w:szCs w:val="26"/>
        </w:rPr>
        <w:t>я</w:t>
      </w:r>
      <w:r w:rsidRPr="00246484">
        <w:rPr>
          <w:rFonts w:ascii="Times New Roman" w:hAnsi="Times New Roman"/>
          <w:sz w:val="26"/>
          <w:szCs w:val="26"/>
        </w:rPr>
        <w:t>:</w:t>
      </w:r>
    </w:p>
    <w:p w:rsidR="001006FE" w:rsidRDefault="00B932FE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484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AD5FCA" w:rsidRPr="0024648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06FE" w:rsidRPr="00246484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937811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1006FE" w:rsidRPr="00246484">
        <w:rPr>
          <w:rFonts w:ascii="Times New Roman" w:eastAsia="Calibri" w:hAnsi="Times New Roman"/>
          <w:sz w:val="26"/>
          <w:szCs w:val="26"/>
          <w:lang w:eastAsia="en-US"/>
        </w:rPr>
        <w:t xml:space="preserve"> 4</w:t>
      </w:r>
      <w:r w:rsidR="00937811">
        <w:rPr>
          <w:rFonts w:ascii="Times New Roman" w:eastAsia="Calibri" w:hAnsi="Times New Roman"/>
          <w:sz w:val="26"/>
          <w:szCs w:val="26"/>
          <w:lang w:eastAsia="en-US"/>
        </w:rPr>
        <w:t xml:space="preserve"> приложения № 3 к Постановлению:</w:t>
      </w:r>
    </w:p>
    <w:p w:rsidR="00937811" w:rsidRDefault="001006FE" w:rsidP="00937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1.1.1. 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937811">
        <w:rPr>
          <w:rFonts w:ascii="Times New Roman" w:eastAsia="Calibri" w:hAnsi="Times New Roman"/>
          <w:sz w:val="26"/>
          <w:szCs w:val="26"/>
          <w:lang w:eastAsia="en-US"/>
        </w:rPr>
        <w:t>бзац сорок четвертый изложить в следующей редакции:</w:t>
      </w:r>
    </w:p>
    <w:p w:rsidR="00937811" w:rsidRDefault="00937811" w:rsidP="00937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2D4409">
        <w:rPr>
          <w:rFonts w:ascii="Times New Roman" w:hAnsi="Times New Roman"/>
          <w:sz w:val="26"/>
          <w:szCs w:val="26"/>
        </w:rPr>
        <w:t xml:space="preserve">о включении, исключении муниципального имущества из Реестра собственности муниципального образования город Норильск, </w:t>
      </w:r>
      <w:r>
        <w:rPr>
          <w:rFonts w:ascii="Times New Roman" w:eastAsia="Calibri" w:hAnsi="Times New Roman"/>
          <w:sz w:val="26"/>
          <w:szCs w:val="26"/>
          <w:lang w:eastAsia="en-US"/>
        </w:rPr>
        <w:t>о включении, исключении жилых помещений из Реестра собственности муниципального образования город Норильск в отношении жилых помещений, а также о внесении иных изменений в указанные Реестры;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»;</w:t>
      </w:r>
    </w:p>
    <w:p w:rsidR="00937811" w:rsidRDefault="00937811" w:rsidP="00937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1.1.2. 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д</w:t>
      </w:r>
      <w:r>
        <w:rPr>
          <w:rFonts w:ascii="Times New Roman" w:eastAsia="Calibri" w:hAnsi="Times New Roman"/>
          <w:sz w:val="26"/>
          <w:szCs w:val="26"/>
          <w:lang w:eastAsia="en-US"/>
        </w:rPr>
        <w:t>ополнить новым абзацем сорок седьмым следующего содержания:</w:t>
      </w:r>
    </w:p>
    <w:p w:rsidR="00937811" w:rsidRDefault="00937811" w:rsidP="00937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2D4409">
        <w:rPr>
          <w:rFonts w:ascii="Times New Roman" w:hAnsi="Times New Roman"/>
          <w:sz w:val="26"/>
          <w:szCs w:val="26"/>
        </w:rPr>
        <w:t>о подготовке изменений в схему размещения нестационарных объектов</w:t>
      </w:r>
      <w:r>
        <w:rPr>
          <w:rFonts w:ascii="Times New Roman" w:hAnsi="Times New Roman"/>
          <w:sz w:val="26"/>
          <w:szCs w:val="26"/>
        </w:rPr>
        <w:t xml:space="preserve"> общественного питания</w:t>
      </w:r>
      <w:r w:rsidRPr="002D4409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 либо об отказе во внесении изменений в схему размещения нестационарных объектов</w:t>
      </w:r>
      <w:r>
        <w:rPr>
          <w:rFonts w:ascii="Times New Roman" w:hAnsi="Times New Roman"/>
          <w:sz w:val="26"/>
          <w:szCs w:val="26"/>
        </w:rPr>
        <w:t xml:space="preserve"> общественного питания</w:t>
      </w:r>
      <w:r w:rsidRPr="002D4409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;»</w:t>
      </w:r>
      <w:r w:rsidR="00D03894">
        <w:rPr>
          <w:rFonts w:ascii="Times New Roman" w:hAnsi="Times New Roman"/>
          <w:sz w:val="26"/>
          <w:szCs w:val="26"/>
        </w:rPr>
        <w:t>;</w:t>
      </w:r>
    </w:p>
    <w:p w:rsidR="00246484" w:rsidRDefault="00246484" w:rsidP="0024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абзацы сорок девятый </w:t>
      </w:r>
      <w:r w:rsidR="008E096B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E096B">
        <w:rPr>
          <w:rFonts w:ascii="Times New Roman" w:eastAsiaTheme="minorHAnsi" w:hAnsi="Times New Roman"/>
          <w:sz w:val="26"/>
          <w:szCs w:val="26"/>
          <w:lang w:eastAsia="en-US"/>
        </w:rPr>
        <w:t xml:space="preserve">пятьдесят второй </w:t>
      </w:r>
      <w:r w:rsidR="008E096B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8E096B" w:rsidRPr="008E096B" w:rsidRDefault="008E096B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о предоставлении места размещения не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стационарного торгового объекта/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нестационарного объекта общественного питания 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на территории муниципального образования город Норильск без проведения аукциона и заключении договора на размещение нестационарного торгового объекта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нестационарног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о объекта общественного питания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, либо об отказе в предоставлении места размещения не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стационарного торгового объекта/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нестационарног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о объекта общественного питания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без проведения аукциона и заключении договора на размещение нестационарного торгового объекта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нестационарног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о объекта общественного питания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8E096B" w:rsidRPr="008E096B" w:rsidRDefault="008E096B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096B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об организации аукциона или об отказе в организации аукциона на право заключения договора на размещение не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стационарного торгового объекта/</w:t>
      </w:r>
      <w:r w:rsidR="00C63517">
        <w:rPr>
          <w:rFonts w:ascii="Times New Roman" w:eastAsiaTheme="minorHAnsi" w:hAnsi="Times New Roman"/>
          <w:sz w:val="26"/>
          <w:szCs w:val="26"/>
          <w:lang w:eastAsia="en-US"/>
        </w:rPr>
        <w:t>нестационарного объекта общественного питани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C635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на территории муниципального образования город Норильск;</w:t>
      </w:r>
    </w:p>
    <w:p w:rsidR="008E096B" w:rsidRPr="008E096B" w:rsidRDefault="008E096B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096B">
        <w:rPr>
          <w:rFonts w:ascii="Times New Roman" w:eastAsia="Calibri" w:hAnsi="Times New Roman"/>
          <w:sz w:val="26"/>
          <w:szCs w:val="26"/>
          <w:lang w:eastAsia="en-US"/>
        </w:rPr>
        <w:t>- об утверждении типовой формы договора на размещение нестационарных торговых объектов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="00C63517">
        <w:rPr>
          <w:rFonts w:ascii="Times New Roman" w:eastAsiaTheme="minorHAnsi" w:hAnsi="Times New Roman"/>
          <w:sz w:val="26"/>
          <w:szCs w:val="26"/>
          <w:lang w:eastAsia="en-US"/>
        </w:rPr>
        <w:t>нестационарных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 xml:space="preserve"> объектов общественного питания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46484" w:rsidRDefault="008E096B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096B">
        <w:rPr>
          <w:rFonts w:ascii="Times New Roman" w:eastAsia="Calibri" w:hAnsi="Times New Roman"/>
          <w:sz w:val="26"/>
          <w:szCs w:val="26"/>
          <w:lang w:eastAsia="en-US"/>
        </w:rPr>
        <w:t>- об изъятии места размещения нестационарного торгового объекта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="00C63517">
        <w:rPr>
          <w:rFonts w:ascii="Times New Roman" w:eastAsiaTheme="minorHAnsi" w:hAnsi="Times New Roman"/>
          <w:sz w:val="26"/>
          <w:szCs w:val="26"/>
          <w:lang w:eastAsia="en-US"/>
        </w:rPr>
        <w:t>нестационарног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о объекта общественного питания</w:t>
      </w:r>
      <w:r w:rsidRPr="008E096B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454EC1">
        <w:rPr>
          <w:rFonts w:ascii="Times New Roman" w:eastAsia="Calibri" w:hAnsi="Times New Roman"/>
          <w:sz w:val="26"/>
          <w:szCs w:val="26"/>
          <w:lang w:eastAsia="en-US"/>
        </w:rPr>
        <w:t>»;</w:t>
      </w:r>
    </w:p>
    <w:p w:rsidR="00454EC1" w:rsidRDefault="00454EC1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>. абзац пятьдесят четвертый изложить в следующей редакции:</w:t>
      </w:r>
    </w:p>
    <w:p w:rsidR="00454EC1" w:rsidRDefault="00454EC1" w:rsidP="008E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454EC1">
        <w:rPr>
          <w:rFonts w:ascii="Times New Roman" w:eastAsia="Calibri" w:hAnsi="Times New Roman"/>
          <w:sz w:val="26"/>
          <w:szCs w:val="26"/>
          <w:lang w:eastAsia="en-US"/>
        </w:rPr>
        <w:t>об организации аукциона на право заключения договора на предоставление компенсационного места для размещения нестационарного торгового объекта</w:t>
      </w:r>
      <w:r w:rsidR="00D03894">
        <w:rPr>
          <w:rFonts w:ascii="Times New Roman" w:eastAsia="Calibri" w:hAnsi="Times New Roman"/>
          <w:sz w:val="26"/>
          <w:szCs w:val="26"/>
          <w:lang w:eastAsia="en-US"/>
        </w:rPr>
        <w:t>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нестационарног</w:t>
      </w:r>
      <w:r w:rsidR="00D03894">
        <w:rPr>
          <w:rFonts w:ascii="Times New Roman" w:eastAsiaTheme="minorHAnsi" w:hAnsi="Times New Roman"/>
          <w:sz w:val="26"/>
          <w:szCs w:val="26"/>
          <w:lang w:eastAsia="en-US"/>
        </w:rPr>
        <w:t>о объекта общественного питания</w:t>
      </w:r>
      <w:r w:rsidRPr="00454EC1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937811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B932FE" w:rsidRPr="00D568EC" w:rsidRDefault="00E17336" w:rsidP="0028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B932FE" w:rsidRPr="00D568EC" w:rsidRDefault="00E17336" w:rsidP="0028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B932FE" w:rsidRPr="00D568EC">
        <w:rPr>
          <w:rFonts w:ascii="Times New Roman" w:hAnsi="Times New Roman"/>
          <w:sz w:val="26"/>
          <w:szCs w:val="26"/>
        </w:rPr>
        <w:t>.1. Ознакомить с настоящим постановлени</w:t>
      </w:r>
      <w:r w:rsidR="0076303A">
        <w:rPr>
          <w:rFonts w:ascii="Times New Roman" w:hAnsi="Times New Roman"/>
          <w:sz w:val="26"/>
          <w:szCs w:val="26"/>
        </w:rPr>
        <w:t>ем под роспись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3710D" w:rsidRPr="00D568EC">
        <w:rPr>
          <w:rFonts w:ascii="Times New Roman" w:hAnsi="Times New Roman"/>
          <w:sz w:val="26"/>
          <w:szCs w:val="26"/>
        </w:rPr>
        <w:t>заместителя Главы</w:t>
      </w:r>
      <w:r w:rsidR="00E3710D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E3710D">
        <w:rPr>
          <w:rFonts w:ascii="Times New Roman" w:hAnsi="Times New Roman"/>
          <w:spacing w:val="-2"/>
          <w:sz w:val="26"/>
          <w:szCs w:val="26"/>
        </w:rPr>
        <w:t>по земельно-имущественным отношениям и развитию предпринимательства</w:t>
      </w:r>
      <w:r w:rsidR="00732572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B932FE" w:rsidRPr="00D568EC" w:rsidRDefault="00E17336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.2. В течение одного месяца с даты издания настоящего постановления обеспечить 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>внесение изменений в должностн</w:t>
      </w:r>
      <w:r w:rsidR="0076303A">
        <w:rPr>
          <w:rFonts w:ascii="Times New Roman" w:eastAsia="Calibri" w:hAnsi="Times New Roman"/>
          <w:sz w:val="26"/>
          <w:szCs w:val="26"/>
          <w:lang w:eastAsia="en-US"/>
        </w:rPr>
        <w:t>ую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инструкци</w:t>
      </w:r>
      <w:r w:rsidR="0076303A">
        <w:rPr>
          <w:rFonts w:ascii="Times New Roman" w:eastAsia="Calibri" w:hAnsi="Times New Roman"/>
          <w:sz w:val="26"/>
          <w:szCs w:val="26"/>
          <w:lang w:eastAsia="en-US"/>
        </w:rPr>
        <w:t>ю</w:t>
      </w:r>
      <w:r w:rsidR="001C082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3710D" w:rsidRPr="00D568EC">
        <w:rPr>
          <w:rFonts w:ascii="Times New Roman" w:hAnsi="Times New Roman"/>
          <w:sz w:val="26"/>
          <w:szCs w:val="26"/>
        </w:rPr>
        <w:t>заместителя Главы</w:t>
      </w:r>
      <w:r w:rsidR="00E3710D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E3710D">
        <w:rPr>
          <w:rFonts w:ascii="Times New Roman" w:hAnsi="Times New Roman"/>
          <w:spacing w:val="-2"/>
          <w:sz w:val="26"/>
          <w:szCs w:val="26"/>
        </w:rPr>
        <w:t>по земельно-имущественным отношениям и развитию предпринимательства</w:t>
      </w:r>
      <w:r w:rsidR="00687163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D568EC" w:rsidRDefault="00E17336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Pr="00D568EC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4CA" w:rsidRDefault="00F404CA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303A" w:rsidRDefault="0076303A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46E5" w:rsidRDefault="0024436D" w:rsidP="008B4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города Норильска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Н.А. Тимофеев</w:t>
      </w:r>
      <w:bookmarkStart w:id="0" w:name="_GoBack"/>
      <w:bookmarkEnd w:id="0"/>
    </w:p>
    <w:sectPr w:rsidR="008B46E5" w:rsidSect="00B24C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77D8D"/>
    <w:rsid w:val="00087968"/>
    <w:rsid w:val="00090407"/>
    <w:rsid w:val="00094B28"/>
    <w:rsid w:val="000A6B92"/>
    <w:rsid w:val="000D430A"/>
    <w:rsid w:val="000E4973"/>
    <w:rsid w:val="001006FE"/>
    <w:rsid w:val="00115F1F"/>
    <w:rsid w:val="001236E6"/>
    <w:rsid w:val="00153C34"/>
    <w:rsid w:val="0015446C"/>
    <w:rsid w:val="00154CFA"/>
    <w:rsid w:val="001678C3"/>
    <w:rsid w:val="001B466B"/>
    <w:rsid w:val="001C0825"/>
    <w:rsid w:val="001E079B"/>
    <w:rsid w:val="001E148B"/>
    <w:rsid w:val="001E6E92"/>
    <w:rsid w:val="001F50A1"/>
    <w:rsid w:val="00224C46"/>
    <w:rsid w:val="0024436D"/>
    <w:rsid w:val="00246484"/>
    <w:rsid w:val="00250E22"/>
    <w:rsid w:val="00267510"/>
    <w:rsid w:val="00267BF2"/>
    <w:rsid w:val="002824CE"/>
    <w:rsid w:val="00303AC6"/>
    <w:rsid w:val="00316A17"/>
    <w:rsid w:val="00325F47"/>
    <w:rsid w:val="003473A6"/>
    <w:rsid w:val="003B46BB"/>
    <w:rsid w:val="003E6553"/>
    <w:rsid w:val="003F0658"/>
    <w:rsid w:val="003F450B"/>
    <w:rsid w:val="00404648"/>
    <w:rsid w:val="00436A02"/>
    <w:rsid w:val="00454EC1"/>
    <w:rsid w:val="00471401"/>
    <w:rsid w:val="004B5549"/>
    <w:rsid w:val="004B6944"/>
    <w:rsid w:val="004C1986"/>
    <w:rsid w:val="004E60A1"/>
    <w:rsid w:val="004F2BF3"/>
    <w:rsid w:val="004F5573"/>
    <w:rsid w:val="005121D1"/>
    <w:rsid w:val="005473E8"/>
    <w:rsid w:val="00564862"/>
    <w:rsid w:val="005723F8"/>
    <w:rsid w:val="0057245B"/>
    <w:rsid w:val="00590DA5"/>
    <w:rsid w:val="005B386D"/>
    <w:rsid w:val="005B4145"/>
    <w:rsid w:val="005C4A39"/>
    <w:rsid w:val="00616B8A"/>
    <w:rsid w:val="00640AA6"/>
    <w:rsid w:val="00645B47"/>
    <w:rsid w:val="006839D5"/>
    <w:rsid w:val="00687163"/>
    <w:rsid w:val="00687295"/>
    <w:rsid w:val="006D0840"/>
    <w:rsid w:val="006D6FDC"/>
    <w:rsid w:val="006E2CE2"/>
    <w:rsid w:val="007248A5"/>
    <w:rsid w:val="00732572"/>
    <w:rsid w:val="007615BB"/>
    <w:rsid w:val="0076303A"/>
    <w:rsid w:val="00766374"/>
    <w:rsid w:val="0077510E"/>
    <w:rsid w:val="007B1498"/>
    <w:rsid w:val="007D2049"/>
    <w:rsid w:val="007E48D8"/>
    <w:rsid w:val="007F2E87"/>
    <w:rsid w:val="00800F2D"/>
    <w:rsid w:val="008359FE"/>
    <w:rsid w:val="00842BB9"/>
    <w:rsid w:val="00852BFA"/>
    <w:rsid w:val="00867247"/>
    <w:rsid w:val="008673CF"/>
    <w:rsid w:val="00881BBC"/>
    <w:rsid w:val="008A0CDF"/>
    <w:rsid w:val="008A4A78"/>
    <w:rsid w:val="008B46E5"/>
    <w:rsid w:val="008B62B9"/>
    <w:rsid w:val="008B7DEF"/>
    <w:rsid w:val="008C672F"/>
    <w:rsid w:val="008E096B"/>
    <w:rsid w:val="008E2426"/>
    <w:rsid w:val="00920213"/>
    <w:rsid w:val="009215E4"/>
    <w:rsid w:val="00937811"/>
    <w:rsid w:val="009416F7"/>
    <w:rsid w:val="0094457F"/>
    <w:rsid w:val="00944E0D"/>
    <w:rsid w:val="0096687F"/>
    <w:rsid w:val="00970A2D"/>
    <w:rsid w:val="0098129F"/>
    <w:rsid w:val="00992F62"/>
    <w:rsid w:val="00993897"/>
    <w:rsid w:val="009E5A84"/>
    <w:rsid w:val="009F738F"/>
    <w:rsid w:val="00A15C88"/>
    <w:rsid w:val="00A22F40"/>
    <w:rsid w:val="00A570C3"/>
    <w:rsid w:val="00A63E49"/>
    <w:rsid w:val="00A87603"/>
    <w:rsid w:val="00A927F3"/>
    <w:rsid w:val="00AC003C"/>
    <w:rsid w:val="00AC25AD"/>
    <w:rsid w:val="00AD5FCA"/>
    <w:rsid w:val="00AD7993"/>
    <w:rsid w:val="00AE1166"/>
    <w:rsid w:val="00AE2BB5"/>
    <w:rsid w:val="00AF2F6A"/>
    <w:rsid w:val="00AF791E"/>
    <w:rsid w:val="00B00877"/>
    <w:rsid w:val="00B200A6"/>
    <w:rsid w:val="00B24CAE"/>
    <w:rsid w:val="00B3483C"/>
    <w:rsid w:val="00B932FE"/>
    <w:rsid w:val="00BA3749"/>
    <w:rsid w:val="00BA3B92"/>
    <w:rsid w:val="00BB4AFF"/>
    <w:rsid w:val="00BB513E"/>
    <w:rsid w:val="00BC0A62"/>
    <w:rsid w:val="00BF12C4"/>
    <w:rsid w:val="00C223D9"/>
    <w:rsid w:val="00C6242F"/>
    <w:rsid w:val="00C63517"/>
    <w:rsid w:val="00C73983"/>
    <w:rsid w:val="00C949C4"/>
    <w:rsid w:val="00CC04A9"/>
    <w:rsid w:val="00CC0EEF"/>
    <w:rsid w:val="00CC75C1"/>
    <w:rsid w:val="00CF5C68"/>
    <w:rsid w:val="00D03894"/>
    <w:rsid w:val="00D12BE0"/>
    <w:rsid w:val="00D24D45"/>
    <w:rsid w:val="00D34A0F"/>
    <w:rsid w:val="00D42CC3"/>
    <w:rsid w:val="00D46920"/>
    <w:rsid w:val="00D5063A"/>
    <w:rsid w:val="00D568EC"/>
    <w:rsid w:val="00D73E7F"/>
    <w:rsid w:val="00D829D7"/>
    <w:rsid w:val="00DA44B2"/>
    <w:rsid w:val="00DC2F24"/>
    <w:rsid w:val="00DE00AC"/>
    <w:rsid w:val="00E03D93"/>
    <w:rsid w:val="00E17336"/>
    <w:rsid w:val="00E271E8"/>
    <w:rsid w:val="00E3710D"/>
    <w:rsid w:val="00E54CF2"/>
    <w:rsid w:val="00E54FFC"/>
    <w:rsid w:val="00E60DB9"/>
    <w:rsid w:val="00E964B3"/>
    <w:rsid w:val="00EA474C"/>
    <w:rsid w:val="00EC24A0"/>
    <w:rsid w:val="00EE6EBF"/>
    <w:rsid w:val="00F21E09"/>
    <w:rsid w:val="00F404CA"/>
    <w:rsid w:val="00F53371"/>
    <w:rsid w:val="00F650CC"/>
    <w:rsid w:val="00F94263"/>
    <w:rsid w:val="00FB3BFC"/>
    <w:rsid w:val="00FB63C5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E984-07B2-420E-8859-BB4ACBA5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4</cp:revision>
  <cp:lastPrinted>2022-03-02T06:03:00Z</cp:lastPrinted>
  <dcterms:created xsi:type="dcterms:W3CDTF">2022-03-30T03:48:00Z</dcterms:created>
  <dcterms:modified xsi:type="dcterms:W3CDTF">2022-04-19T09:31:00Z</dcterms:modified>
</cp:coreProperties>
</file>