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71E5" w:rsidRDefault="00A771E5" w:rsidP="00A771E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71E5">
        <w:rPr>
          <w:rFonts w:ascii="Times New Roman" w:hAnsi="Times New Roman" w:cs="Times New Roman"/>
        </w:rPr>
        <w:t>Приложение к распоряжению</w:t>
      </w:r>
    </w:p>
    <w:p w:rsidR="00A771E5" w:rsidRPr="00A771E5" w:rsidRDefault="00A771E5" w:rsidP="00A771E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71E5">
        <w:rPr>
          <w:rFonts w:ascii="Times New Roman" w:hAnsi="Times New Roman" w:cs="Times New Roman"/>
        </w:rPr>
        <w:t>Администрации города Норильска</w:t>
      </w:r>
    </w:p>
    <w:p w:rsidR="00EB6F1F" w:rsidRDefault="00A771E5" w:rsidP="00A771E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771E5">
        <w:rPr>
          <w:rFonts w:ascii="Times New Roman" w:hAnsi="Times New Roman" w:cs="Times New Roman"/>
        </w:rPr>
        <w:t xml:space="preserve">от </w:t>
      </w:r>
      <w:r w:rsidR="00123060">
        <w:rPr>
          <w:rFonts w:ascii="Times New Roman" w:hAnsi="Times New Roman" w:cs="Times New Roman"/>
        </w:rPr>
        <w:t xml:space="preserve">04.08.2022 </w:t>
      </w:r>
      <w:bookmarkStart w:id="0" w:name="_GoBack"/>
      <w:bookmarkEnd w:id="0"/>
      <w:r w:rsidRPr="00A771E5">
        <w:rPr>
          <w:rFonts w:ascii="Times New Roman" w:hAnsi="Times New Roman" w:cs="Times New Roman"/>
        </w:rPr>
        <w:t xml:space="preserve"> №</w:t>
      </w:r>
      <w:r w:rsidR="00123060">
        <w:rPr>
          <w:rFonts w:ascii="Times New Roman" w:hAnsi="Times New Roman" w:cs="Times New Roman"/>
        </w:rPr>
        <w:t xml:space="preserve"> 4529</w:t>
      </w:r>
    </w:p>
    <w:p w:rsidR="00A771E5" w:rsidRPr="00A771E5" w:rsidRDefault="00A771E5" w:rsidP="00A771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A771E5" w:rsidRDefault="00A771E5" w:rsidP="00A771E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  <w:r w:rsidRPr="00A771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Критерии эффективности деятельности руководителя муниципального унитарного предприятия муниципального образования город Норильск</w:t>
      </w:r>
    </w:p>
    <w:p w:rsidR="00A771E5" w:rsidRDefault="00A771E5" w:rsidP="00A771E5">
      <w:pPr>
        <w:spacing w:after="0" w:line="240" w:lineRule="auto"/>
        <w:jc w:val="center"/>
      </w:pPr>
      <w:r w:rsidRPr="00A771E5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«Норильское производственное объединение пассажирского автотранспорта»</w:t>
      </w: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603"/>
        <w:gridCol w:w="10307"/>
        <w:gridCol w:w="1418"/>
        <w:gridCol w:w="1134"/>
        <w:gridCol w:w="1275"/>
      </w:tblGrid>
      <w:tr w:rsidR="00A771E5" w:rsidRPr="00A771E5" w:rsidTr="000C4EB0">
        <w:trPr>
          <w:trHeight w:val="615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0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критерия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Удельный вес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критерия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Рекомендуемый размер премии</w:t>
            </w:r>
          </w:p>
        </w:tc>
      </w:tr>
      <w:tr w:rsidR="00A771E5" w:rsidRPr="00A771E5" w:rsidTr="000C4EB0">
        <w:trPr>
          <w:trHeight w:val="530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A771E5" w:rsidRDefault="00A771E5" w:rsidP="00EB5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выпуска под</w:t>
            </w:r>
            <w:r w:rsidR="00EB5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вижного состава на муниципальные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маршрут</w:t>
            </w:r>
            <w:r w:rsidR="00EB5EE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ы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(муниципальная программа пассажирских перевозок) по будним, выходным и праздничным дням</w:t>
            </w:r>
          </w:p>
        </w:tc>
      </w:tr>
      <w:tr w:rsidR="00A771E5" w:rsidRPr="00A771E5" w:rsidTr="000C4EB0">
        <w:trPr>
          <w:trHeight w:val="639"/>
          <w:jc w:val="center"/>
        </w:trPr>
        <w:tc>
          <w:tcPr>
            <w:tcW w:w="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03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A771E5" w:rsidRDefault="00A771E5" w:rsidP="00EB5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Будние дни:</w:t>
            </w:r>
            <w:r w:rsidR="00356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</w:t>
            </w:r>
            <w:r w:rsidR="00193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пуска автобусов на муниципальны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маршрут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составляет менее</w:t>
            </w:r>
            <w:r w:rsidR="003565F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565F0"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80%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установленных плановых показателей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смены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Выходные и праздничные дни:</w:t>
            </w:r>
            <w:r w:rsidR="003565F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Обеспечение выпуска автобусов на </w:t>
            </w:r>
            <w:r w:rsidR="00193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маршрут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565F0"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составляет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81F6E"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90%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установленных плановых показателей 1 смены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 xml:space="preserve">Критерий в диапазоне своего значения 0-79% (будние дни) </w:t>
            </w:r>
            <w:r w:rsidR="00F7410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0-89% (выходные/праздничные дни) считается невыполненным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0-79</w:t>
            </w:r>
            <w:proofErr w:type="gramStart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будние дни)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A771E5" w:rsidRPr="00A771E5" w:rsidTr="000C4EB0">
        <w:trPr>
          <w:trHeight w:val="1130"/>
          <w:jc w:val="center"/>
        </w:trPr>
        <w:tc>
          <w:tcPr>
            <w:tcW w:w="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0-89</w:t>
            </w:r>
            <w:proofErr w:type="gramStart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выходные и праздничные дни)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71E5" w:rsidRPr="00A771E5" w:rsidTr="000C4EB0">
        <w:trPr>
          <w:trHeight w:val="637"/>
          <w:jc w:val="center"/>
        </w:trPr>
        <w:tc>
          <w:tcPr>
            <w:tcW w:w="6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030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A771E5" w:rsidRDefault="00A771E5" w:rsidP="00EB5E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Будние дни:</w:t>
            </w:r>
            <w:r w:rsidR="00981F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Обеспечение выпуска автобусов на муниципальны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маршрут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составляет 80%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="00981F6E" w:rsidRP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 установленных плановых показателей 1 смены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Выходные и праздничные дни:</w:t>
            </w:r>
            <w:r w:rsidR="00981F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Обеспечение вы</w:t>
            </w:r>
            <w:r w:rsidR="00193BE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пуска автобусов на муниципальны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маршрут</w:t>
            </w:r>
            <w:r w:rsidR="00EB5E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составляет 90% 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="00981F6E"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более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установленных плановых показателей 1 смены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Критерий в диапазоне своего значения 80-100% (будние дни) и 90-1</w:t>
            </w:r>
            <w:r w:rsidR="00981F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00% (выходные/праздничные дни) 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считается выполненным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80-100</w:t>
            </w:r>
            <w:proofErr w:type="gramStart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будние дни)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20%</w:t>
            </w:r>
          </w:p>
        </w:tc>
      </w:tr>
      <w:tr w:rsidR="00A771E5" w:rsidRPr="00A771E5" w:rsidTr="000C4EB0">
        <w:trPr>
          <w:trHeight w:val="1256"/>
          <w:jc w:val="center"/>
        </w:trPr>
        <w:tc>
          <w:tcPr>
            <w:tcW w:w="6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30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  <w:proofErr w:type="gramStart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выходные и праздничные дни)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71E5" w:rsidRPr="00A771E5" w:rsidTr="000C4EB0">
        <w:trPr>
          <w:trHeight w:val="281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A771E5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E5" w:rsidRPr="00DC741C" w:rsidRDefault="00DC741C" w:rsidP="00DC74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7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Обеспечение выполнения количеств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DC7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рейсов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C4EB0" w:rsidRPr="000C4E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муниципальных маршрутах</w:t>
            </w:r>
            <w:r w:rsidR="000C4E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C4EB0"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(муниципальная программа пассажирских перевозок)</w:t>
            </w:r>
          </w:p>
        </w:tc>
      </w:tr>
      <w:tr w:rsidR="00EB5EED" w:rsidRPr="00A771E5" w:rsidTr="000C4EB0">
        <w:trPr>
          <w:trHeight w:val="326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0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 фактических показателей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менее 80%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установленных плановых показателей по ежемесячному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количеству рейсов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муниципальных маршрутах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EED" w:rsidRPr="00871208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0-79%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ED" w:rsidRPr="00A771E5" w:rsidRDefault="0049598B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  <w:r w:rsidR="00EB5EED" w:rsidRPr="00A771E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EB5EED" w:rsidRPr="00A771E5" w:rsidTr="000C4EB0">
        <w:trPr>
          <w:trHeight w:val="391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10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выполнения фактических показателей 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диапазоне от 80% до 85% от установленных плановых показателей по ежемесячному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количеству рейсов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муниципальных маршрутах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B5EED" w:rsidRPr="00871208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80-85%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ED" w:rsidRPr="00A771E5" w:rsidRDefault="0049598B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EB5EED"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EB5EED" w:rsidRPr="00A771E5" w:rsidTr="000C4EB0">
        <w:trPr>
          <w:trHeight w:val="158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10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выполнения фактических показателей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более 85% от установленных плановых показателей по ежемесячному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количеству рейсов</w:t>
            </w:r>
            <w:r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муниципальных маршрутах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B5EED" w:rsidRPr="00871208" w:rsidRDefault="00EB5EED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86-100%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B5EED" w:rsidRPr="00A771E5" w:rsidRDefault="00EB5EED" w:rsidP="00EB5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5EED" w:rsidRPr="00A771E5" w:rsidRDefault="0049598B" w:rsidP="00EB5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EB5EED" w:rsidRPr="00A771E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A771E5" w:rsidRPr="00A771E5" w:rsidTr="000C4EB0">
        <w:trPr>
          <w:trHeight w:val="77"/>
          <w:jc w:val="center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E5" w:rsidRPr="00871208" w:rsidRDefault="00A771E5" w:rsidP="00A771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1E5" w:rsidRPr="00871208" w:rsidRDefault="000C4EB0" w:rsidP="00D74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74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Обеспечение выполнения </w:t>
            </w:r>
            <w:r w:rsidR="00871208"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пробега </w:t>
            </w:r>
            <w:r w:rsidRPr="000C4E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 пассажирами</w:t>
            </w:r>
            <w:r w:rsidR="00871208"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</w:t>
            </w:r>
            <w:r w:rsidR="00871208"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км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) </w:t>
            </w:r>
            <w:r w:rsidRPr="000C4EB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муниципальных маршрутах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771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(муниципальная программа пассажирских перевозок)</w:t>
            </w:r>
          </w:p>
        </w:tc>
      </w:tr>
      <w:tr w:rsidR="00871208" w:rsidRPr="00A771E5" w:rsidTr="000C4EB0">
        <w:trPr>
          <w:trHeight w:val="269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0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1208" w:rsidRPr="00871208" w:rsidRDefault="00871208" w:rsidP="00981F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</w:t>
            </w:r>
            <w:r w:rsidR="00981F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93BE7"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выполнения фактических показателей </w:t>
            </w: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80% от установленных плановых показателей по ежемесячному пробегу</w:t>
            </w:r>
            <w:r w:rsidR="00F54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5458B" w:rsidRPr="00F54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пассажирами</w:t>
            </w: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муниципальных маршрутах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0-79%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71208" w:rsidRPr="00871208" w:rsidRDefault="0049598B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  <w:r w:rsidR="00871208" w:rsidRPr="008712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0%</w:t>
            </w:r>
          </w:p>
        </w:tc>
      </w:tr>
      <w:tr w:rsidR="00871208" w:rsidRPr="00A771E5" w:rsidTr="000C4EB0">
        <w:trPr>
          <w:trHeight w:val="227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3.2.</w:t>
            </w:r>
          </w:p>
        </w:tc>
        <w:tc>
          <w:tcPr>
            <w:tcW w:w="103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1208" w:rsidRPr="00871208" w:rsidRDefault="00871208" w:rsidP="0087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193BE7"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выполнения фактических показателей </w:t>
            </w: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диапазоне от 80% до 85% от установленных плановых показателей по ежемесячному пробегу</w:t>
            </w:r>
            <w:r w:rsidR="00F54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5458B" w:rsidRPr="00F54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пассажирами</w:t>
            </w: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муниципальных маршрутах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80-85%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1208" w:rsidRPr="00871208" w:rsidRDefault="00871208" w:rsidP="0087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1208" w:rsidRPr="00871208" w:rsidRDefault="0049598B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71208"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871208" w:rsidRPr="00A771E5" w:rsidTr="000C4EB0">
        <w:trPr>
          <w:trHeight w:val="272"/>
          <w:jc w:val="center"/>
        </w:trPr>
        <w:tc>
          <w:tcPr>
            <w:tcW w:w="6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3.3.</w:t>
            </w:r>
          </w:p>
        </w:tc>
        <w:tc>
          <w:tcPr>
            <w:tcW w:w="10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71208" w:rsidRPr="00871208" w:rsidRDefault="00871208" w:rsidP="008712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фактических показателей более 85% от установленных плановых показателей по ежемесячному пробегу</w:t>
            </w:r>
            <w:r w:rsidR="00F54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5458B" w:rsidRPr="00F5458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пассажирами</w:t>
            </w: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муниципальных маршрутах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86-100%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71208" w:rsidRPr="00871208" w:rsidRDefault="00871208" w:rsidP="0087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1208" w:rsidRPr="00871208" w:rsidRDefault="0049598B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71208"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871208" w:rsidRPr="00A771E5" w:rsidTr="000C4EB0">
        <w:trPr>
          <w:trHeight w:val="220"/>
          <w:jc w:val="center"/>
        </w:trPr>
        <w:tc>
          <w:tcPr>
            <w:tcW w:w="10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71208" w:rsidRPr="00871208" w:rsidRDefault="00871208" w:rsidP="008712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Выполнены все 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71208" w:rsidRPr="00871208" w:rsidRDefault="00871208" w:rsidP="0087120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208" w:rsidRPr="00871208" w:rsidRDefault="00871208" w:rsidP="008712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7120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40%</w:t>
            </w:r>
          </w:p>
        </w:tc>
      </w:tr>
    </w:tbl>
    <w:p w:rsidR="00A771E5" w:rsidRDefault="00A771E5" w:rsidP="00871208"/>
    <w:sectPr w:rsidR="00A771E5" w:rsidSect="00D740D9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B1E"/>
    <w:rsid w:val="000C4EB0"/>
    <w:rsid w:val="00123060"/>
    <w:rsid w:val="001349DB"/>
    <w:rsid w:val="00166E62"/>
    <w:rsid w:val="00174344"/>
    <w:rsid w:val="00193BE7"/>
    <w:rsid w:val="002A0BA1"/>
    <w:rsid w:val="003565F0"/>
    <w:rsid w:val="0049598B"/>
    <w:rsid w:val="004C6085"/>
    <w:rsid w:val="00713B1E"/>
    <w:rsid w:val="0071450D"/>
    <w:rsid w:val="00871208"/>
    <w:rsid w:val="008E0D21"/>
    <w:rsid w:val="00981F6E"/>
    <w:rsid w:val="00A771E5"/>
    <w:rsid w:val="00BA45B7"/>
    <w:rsid w:val="00D740D9"/>
    <w:rsid w:val="00DC741C"/>
    <w:rsid w:val="00EB5EED"/>
    <w:rsid w:val="00EB6F1F"/>
    <w:rsid w:val="00F5458B"/>
    <w:rsid w:val="00F74103"/>
    <w:rsid w:val="00F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17BE34-66A3-4EC9-A501-B6F4FFF7C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71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71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8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Кулян Руслан Анатольевич</dc:creator>
  <cp:keywords/>
  <dc:description/>
  <cp:lastModifiedBy>Ральцевич Лариса Юрьевна</cp:lastModifiedBy>
  <cp:revision>5</cp:revision>
  <cp:lastPrinted>2022-07-29T04:35:00Z</cp:lastPrinted>
  <dcterms:created xsi:type="dcterms:W3CDTF">2022-07-29T04:23:00Z</dcterms:created>
  <dcterms:modified xsi:type="dcterms:W3CDTF">2022-08-04T09:42:00Z</dcterms:modified>
</cp:coreProperties>
</file>