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9F" w:rsidRPr="00E73DD6" w:rsidRDefault="00FF249F" w:rsidP="00FF249F">
      <w:pPr>
        <w:pStyle w:val="a3"/>
        <w:jc w:val="center"/>
        <w:rPr>
          <w:b/>
        </w:rPr>
      </w:pPr>
      <w:r w:rsidRPr="00E73DD6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9F" w:rsidRPr="00E73DD6" w:rsidRDefault="00FF249F" w:rsidP="00FF249F">
      <w:pPr>
        <w:pStyle w:val="a3"/>
        <w:jc w:val="center"/>
        <w:rPr>
          <w:sz w:val="26"/>
          <w:szCs w:val="26"/>
        </w:rPr>
      </w:pPr>
      <w:r w:rsidRPr="00E73DD6">
        <w:rPr>
          <w:sz w:val="26"/>
          <w:szCs w:val="26"/>
        </w:rPr>
        <w:t>АДМИНИСТРАЦИЯ ГОРОДА НОРИЛЬСКА</w:t>
      </w:r>
    </w:p>
    <w:p w:rsidR="00FF249F" w:rsidRPr="00E73DD6" w:rsidRDefault="00FF249F" w:rsidP="00FF249F">
      <w:pPr>
        <w:pStyle w:val="a3"/>
        <w:jc w:val="center"/>
        <w:rPr>
          <w:sz w:val="26"/>
          <w:szCs w:val="26"/>
        </w:rPr>
      </w:pPr>
      <w:r w:rsidRPr="00E73DD6">
        <w:rPr>
          <w:sz w:val="26"/>
          <w:szCs w:val="26"/>
        </w:rPr>
        <w:t>КРАСНОЯРСКОГО КРАЯ</w:t>
      </w:r>
    </w:p>
    <w:p w:rsidR="00FF249F" w:rsidRPr="00E73DD6" w:rsidRDefault="00FF249F" w:rsidP="00FF249F">
      <w:pPr>
        <w:pStyle w:val="a3"/>
        <w:jc w:val="center"/>
        <w:rPr>
          <w:spacing w:val="60"/>
          <w:sz w:val="26"/>
          <w:szCs w:val="26"/>
        </w:rPr>
      </w:pPr>
    </w:p>
    <w:p w:rsidR="00FF249F" w:rsidRPr="00E73DD6" w:rsidRDefault="00BA4501" w:rsidP="00FF249F">
      <w:pPr>
        <w:pStyle w:val="a3"/>
        <w:jc w:val="center"/>
        <w:rPr>
          <w:b/>
          <w:sz w:val="28"/>
          <w:szCs w:val="28"/>
        </w:rPr>
      </w:pPr>
      <w:r w:rsidRPr="00E73DD6">
        <w:rPr>
          <w:b/>
          <w:sz w:val="28"/>
          <w:szCs w:val="28"/>
        </w:rPr>
        <w:t>ПОСТАНОВЛ</w:t>
      </w:r>
      <w:r w:rsidR="00FF249F" w:rsidRPr="00E73DD6">
        <w:rPr>
          <w:b/>
          <w:sz w:val="28"/>
          <w:szCs w:val="28"/>
        </w:rPr>
        <w:t>ЕНИЕ</w:t>
      </w:r>
    </w:p>
    <w:p w:rsidR="00FF249F" w:rsidRPr="00E73DD6" w:rsidRDefault="00FF249F" w:rsidP="00FF249F">
      <w:pPr>
        <w:pStyle w:val="a3"/>
        <w:jc w:val="center"/>
        <w:rPr>
          <w:sz w:val="26"/>
        </w:rPr>
      </w:pPr>
    </w:p>
    <w:p w:rsidR="00FF249F" w:rsidRPr="00E73DD6" w:rsidRDefault="00465D6C" w:rsidP="00FF249F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10.06.</w:t>
      </w:r>
      <w:r w:rsidR="00FF249F" w:rsidRPr="00E73DD6">
        <w:rPr>
          <w:sz w:val="26"/>
          <w:szCs w:val="26"/>
        </w:rPr>
        <w:t>201</w:t>
      </w:r>
      <w:r w:rsidR="002F143B" w:rsidRPr="00E73DD6">
        <w:rPr>
          <w:sz w:val="26"/>
          <w:szCs w:val="26"/>
        </w:rPr>
        <w:t>6</w:t>
      </w:r>
      <w:r w:rsidR="00FF249F" w:rsidRPr="00E73DD6">
        <w:rPr>
          <w:sz w:val="26"/>
          <w:szCs w:val="26"/>
        </w:rPr>
        <w:t xml:space="preserve">                     </w:t>
      </w:r>
      <w:r w:rsidR="00E93D7A" w:rsidRPr="00E73D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="00FF249F" w:rsidRPr="00E73DD6">
        <w:rPr>
          <w:sz w:val="26"/>
          <w:szCs w:val="26"/>
        </w:rPr>
        <w:t xml:space="preserve"> г.</w:t>
      </w:r>
      <w:r w:rsidR="0036739C">
        <w:rPr>
          <w:sz w:val="26"/>
          <w:szCs w:val="26"/>
        </w:rPr>
        <w:t xml:space="preserve"> </w:t>
      </w:r>
      <w:r w:rsidR="00FF249F" w:rsidRPr="00E73DD6">
        <w:rPr>
          <w:sz w:val="26"/>
          <w:szCs w:val="26"/>
        </w:rPr>
        <w:t xml:space="preserve">Норильск       </w:t>
      </w:r>
      <w:r w:rsidR="0065130D" w:rsidRPr="00E73DD6">
        <w:rPr>
          <w:sz w:val="26"/>
          <w:szCs w:val="26"/>
        </w:rPr>
        <w:t xml:space="preserve">                               </w:t>
      </w:r>
      <w:r w:rsidR="00823930" w:rsidRPr="00E73DD6">
        <w:rPr>
          <w:sz w:val="26"/>
          <w:szCs w:val="26"/>
        </w:rPr>
        <w:t xml:space="preserve">  </w:t>
      </w:r>
      <w:r w:rsidR="00E93D7A" w:rsidRPr="00E73DD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№  341</w:t>
      </w:r>
    </w:p>
    <w:p w:rsidR="00EF7F5D" w:rsidRPr="00E73DD6" w:rsidRDefault="00EF7F5D" w:rsidP="0026065E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</w:p>
    <w:p w:rsidR="0043107A" w:rsidRPr="00E73DD6" w:rsidRDefault="0043107A" w:rsidP="0026065E">
      <w:pPr>
        <w:shd w:val="clear" w:color="auto" w:fill="FFFFFF"/>
        <w:rPr>
          <w:rFonts w:ascii="Times New Roman" w:eastAsia="Times New Roman" w:hAnsi="Times New Roman" w:cs="Times New Roman"/>
          <w:szCs w:val="26"/>
        </w:rPr>
      </w:pPr>
    </w:p>
    <w:p w:rsidR="00BA4501" w:rsidRPr="00E73DD6" w:rsidRDefault="00285928" w:rsidP="0026065E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 w:rsidRPr="00E73DD6">
        <w:rPr>
          <w:rFonts w:ascii="Times New Roman" w:eastAsia="Times New Roman" w:hAnsi="Times New Roman" w:cs="Times New Roman"/>
          <w:sz w:val="26"/>
          <w:szCs w:val="26"/>
        </w:rPr>
        <w:t>О внесении изменений</w:t>
      </w:r>
      <w:r w:rsidR="00BA4501" w:rsidRPr="00E73DD6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B90C87" w:rsidRPr="00E73DD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A4501" w:rsidRPr="00E73DD6">
        <w:rPr>
          <w:rFonts w:ascii="Times New Roman" w:eastAsia="Times New Roman" w:hAnsi="Times New Roman" w:cs="Times New Roman"/>
          <w:sz w:val="26"/>
          <w:szCs w:val="26"/>
        </w:rPr>
        <w:t>остановление Адми</w:t>
      </w:r>
      <w:r w:rsidR="0036739C">
        <w:rPr>
          <w:rFonts w:ascii="Times New Roman" w:eastAsia="Times New Roman" w:hAnsi="Times New Roman" w:cs="Times New Roman"/>
          <w:sz w:val="26"/>
          <w:szCs w:val="26"/>
        </w:rPr>
        <w:t>нистрации города Норильска от </w:t>
      </w:r>
      <w:r w:rsidR="0065130D" w:rsidRPr="00E73DD6">
        <w:rPr>
          <w:rFonts w:ascii="Times New Roman" w:eastAsia="Times New Roman" w:hAnsi="Times New Roman" w:cs="Times New Roman"/>
          <w:sz w:val="26"/>
          <w:szCs w:val="26"/>
        </w:rPr>
        <w:t>13</w:t>
      </w:r>
      <w:r w:rsidR="00BA4501" w:rsidRPr="00E73DD6">
        <w:rPr>
          <w:rFonts w:ascii="Times New Roman" w:eastAsia="Times New Roman" w:hAnsi="Times New Roman" w:cs="Times New Roman"/>
          <w:sz w:val="26"/>
          <w:szCs w:val="26"/>
        </w:rPr>
        <w:t>.07.20</w:t>
      </w:r>
      <w:r w:rsidR="0065130D" w:rsidRPr="00E73DD6">
        <w:rPr>
          <w:rFonts w:ascii="Times New Roman" w:eastAsia="Times New Roman" w:hAnsi="Times New Roman" w:cs="Times New Roman"/>
          <w:sz w:val="26"/>
          <w:szCs w:val="26"/>
        </w:rPr>
        <w:t>15</w:t>
      </w:r>
      <w:r w:rsidR="00BA4501" w:rsidRPr="00E73D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130D" w:rsidRPr="00E73DD6">
        <w:rPr>
          <w:rFonts w:ascii="Times New Roman" w:eastAsia="Times New Roman" w:hAnsi="Times New Roman" w:cs="Times New Roman"/>
          <w:sz w:val="26"/>
          <w:szCs w:val="26"/>
        </w:rPr>
        <w:t>№ 363</w:t>
      </w:r>
    </w:p>
    <w:p w:rsidR="00EF7F5D" w:rsidRPr="00E73DD6" w:rsidRDefault="00EF7F5D" w:rsidP="0026065E">
      <w:pPr>
        <w:shd w:val="clear" w:color="auto" w:fill="FFFFFF"/>
        <w:rPr>
          <w:rFonts w:ascii="Times New Roman" w:hAnsi="Times New Roman" w:cs="Times New Roman"/>
        </w:rPr>
      </w:pPr>
    </w:p>
    <w:p w:rsidR="0043107A" w:rsidRPr="00E73DD6" w:rsidRDefault="0043107A" w:rsidP="0026065E">
      <w:pPr>
        <w:shd w:val="clear" w:color="auto" w:fill="FFFFFF"/>
        <w:rPr>
          <w:rFonts w:ascii="Times New Roman" w:hAnsi="Times New Roman" w:cs="Times New Roman"/>
        </w:rPr>
      </w:pPr>
    </w:p>
    <w:p w:rsidR="003A690B" w:rsidRPr="00E73DD6" w:rsidRDefault="00002DF4" w:rsidP="008A5696">
      <w:pPr>
        <w:pStyle w:val="ConsPlusNormal"/>
        <w:ind w:firstLine="709"/>
        <w:jc w:val="both"/>
      </w:pPr>
      <w:r w:rsidRPr="00E73DD6">
        <w:rPr>
          <w:rFonts w:eastAsia="Times New Roman"/>
        </w:rPr>
        <w:t xml:space="preserve">В соответствии </w:t>
      </w:r>
      <w:r w:rsidR="00E25A6B" w:rsidRPr="00E73DD6">
        <w:rPr>
          <w:rFonts w:eastAsia="Times New Roman"/>
        </w:rPr>
        <w:t xml:space="preserve">с </w:t>
      </w:r>
      <w:r w:rsidR="0005113C" w:rsidRPr="00E73DD6">
        <w:rPr>
          <w:rFonts w:eastAsia="Times New Roman"/>
        </w:rPr>
        <w:t>Федеральным законом от 27.07.2010 № 210-ФЗ                                «Об организации предоставления государственных и муниципальных услуг»</w:t>
      </w:r>
      <w:r w:rsidR="003A690B" w:rsidRPr="00E73DD6">
        <w:rPr>
          <w:rFonts w:eastAsia="Times New Roman"/>
        </w:rPr>
        <w:t>,</w:t>
      </w:r>
      <w:r w:rsidR="001318B6" w:rsidRPr="00E73DD6">
        <w:t xml:space="preserve"> </w:t>
      </w:r>
      <w:hyperlink r:id="rId6" w:history="1">
        <w:r w:rsidR="001318B6" w:rsidRPr="00E73DD6">
          <w:t>Порядком</w:t>
        </w:r>
      </w:hyperlink>
      <w:r w:rsidR="001318B6" w:rsidRPr="00E73DD6">
        <w:t xml:space="preserve"> разработки и утверждения административных регламентов предоставления муниципальных услуг, оказываемых Администрацией </w:t>
      </w:r>
      <w:r w:rsidR="0046465F" w:rsidRPr="00E73DD6">
        <w:t>города Норильска, утвержденным п</w:t>
      </w:r>
      <w:r w:rsidR="001318B6" w:rsidRPr="00E73DD6">
        <w:t>остановлением Администрации г</w:t>
      </w:r>
      <w:r w:rsidR="0046465F" w:rsidRPr="00E73DD6">
        <w:t xml:space="preserve">орода Норильска от 31.12.2010                            № </w:t>
      </w:r>
      <w:r w:rsidR="001318B6" w:rsidRPr="00E73DD6">
        <w:t>540</w:t>
      </w:r>
      <w:r w:rsidR="00E73DD6" w:rsidRPr="00E73DD6">
        <w:t>,</w:t>
      </w:r>
    </w:p>
    <w:p w:rsidR="00BA4501" w:rsidRPr="00E73DD6" w:rsidRDefault="00BA4501" w:rsidP="0026065E">
      <w:pPr>
        <w:shd w:val="clear" w:color="auto" w:fill="FFFFFF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E73DD6">
        <w:rPr>
          <w:rFonts w:ascii="Times New Roman" w:eastAsia="Times New Roman" w:hAnsi="Times New Roman" w:cs="Times New Roman"/>
          <w:spacing w:val="-2"/>
          <w:sz w:val="26"/>
          <w:szCs w:val="26"/>
        </w:rPr>
        <w:t>ПОСТАНОВЛЯЮ:</w:t>
      </w:r>
    </w:p>
    <w:p w:rsidR="00B90C87" w:rsidRPr="00E73DD6" w:rsidRDefault="00B90C87" w:rsidP="0026065E">
      <w:pPr>
        <w:shd w:val="clear" w:color="auto" w:fill="FFFFFF"/>
        <w:rPr>
          <w:rFonts w:ascii="Times New Roman" w:hAnsi="Times New Roman" w:cs="Times New Roman"/>
        </w:rPr>
      </w:pPr>
    </w:p>
    <w:p w:rsidR="003A690B" w:rsidRPr="00E73DD6" w:rsidRDefault="00BA4501" w:rsidP="007F3687">
      <w:pPr>
        <w:shd w:val="clear" w:color="auto" w:fill="FFFFFF"/>
        <w:ind w:firstLine="709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E73DD6">
        <w:rPr>
          <w:rFonts w:ascii="Times New Roman" w:hAnsi="Times New Roman" w:cs="Times New Roman"/>
          <w:spacing w:val="-2"/>
          <w:sz w:val="26"/>
          <w:szCs w:val="26"/>
        </w:rPr>
        <w:t xml:space="preserve">1. </w:t>
      </w:r>
      <w:r w:rsidR="003A690B" w:rsidRPr="00E73DD6">
        <w:rPr>
          <w:rFonts w:ascii="Times New Roman" w:eastAsia="Times New Roman" w:hAnsi="Times New Roman" w:cs="Times New Roman"/>
          <w:spacing w:val="-2"/>
          <w:sz w:val="26"/>
          <w:szCs w:val="26"/>
        </w:rPr>
        <w:t>Внести в</w:t>
      </w:r>
      <w:r w:rsidR="00870B8E" w:rsidRPr="00E73DD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Административный регламент предоставления муниципальной услуги по оказанию единовременной материальной помощи для обустройства, утвержденный </w:t>
      </w:r>
      <w:r w:rsidR="003A690B" w:rsidRPr="00E73DD6">
        <w:rPr>
          <w:rFonts w:ascii="Times New Roman" w:eastAsia="Times New Roman" w:hAnsi="Times New Roman" w:cs="Times New Roman"/>
          <w:spacing w:val="-2"/>
          <w:sz w:val="26"/>
          <w:szCs w:val="26"/>
        </w:rPr>
        <w:t>постановление</w:t>
      </w:r>
      <w:r w:rsidR="00870B8E" w:rsidRPr="00E73DD6">
        <w:rPr>
          <w:rFonts w:ascii="Times New Roman" w:eastAsia="Times New Roman" w:hAnsi="Times New Roman" w:cs="Times New Roman"/>
          <w:spacing w:val="-2"/>
          <w:sz w:val="26"/>
          <w:szCs w:val="26"/>
        </w:rPr>
        <w:t>м</w:t>
      </w:r>
      <w:r w:rsidR="003A690B" w:rsidRPr="00E73DD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Администрации г</w:t>
      </w:r>
      <w:r w:rsidR="00870B8E" w:rsidRPr="00E73DD6">
        <w:rPr>
          <w:rFonts w:ascii="Times New Roman" w:eastAsia="Times New Roman" w:hAnsi="Times New Roman" w:cs="Times New Roman"/>
          <w:spacing w:val="-2"/>
          <w:sz w:val="26"/>
          <w:szCs w:val="26"/>
        </w:rPr>
        <w:t>орода Норильска от 13.07.2015</w:t>
      </w:r>
      <w:r w:rsidR="003A690B" w:rsidRPr="00E73DD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№</w:t>
      </w:r>
      <w:r w:rsidR="00961234" w:rsidRPr="00E73DD6">
        <w:t xml:space="preserve"> </w:t>
      </w:r>
      <w:r w:rsidR="00870B8E" w:rsidRPr="00E73DD6">
        <w:rPr>
          <w:rFonts w:ascii="Times New Roman" w:eastAsia="Times New Roman" w:hAnsi="Times New Roman" w:cs="Times New Roman"/>
          <w:spacing w:val="-2"/>
          <w:sz w:val="26"/>
          <w:szCs w:val="26"/>
        </w:rPr>
        <w:t>363</w:t>
      </w:r>
      <w:r w:rsidR="003A690B" w:rsidRPr="00E73DD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870B8E" w:rsidRPr="00E73DD6">
        <w:rPr>
          <w:rFonts w:ascii="Times New Roman" w:eastAsia="Times New Roman" w:hAnsi="Times New Roman" w:cs="Times New Roman"/>
          <w:spacing w:val="-2"/>
          <w:sz w:val="26"/>
          <w:szCs w:val="26"/>
        </w:rPr>
        <w:t>(далее - Регламент)</w:t>
      </w:r>
      <w:r w:rsidR="00002DF4" w:rsidRPr="00E73DD6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="0046465F" w:rsidRPr="00E73DD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следующие</w:t>
      </w:r>
      <w:r w:rsidR="00D02307" w:rsidRPr="00E73DD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изменени</w:t>
      </w:r>
      <w:r w:rsidR="0046465F" w:rsidRPr="00E73DD6">
        <w:rPr>
          <w:rFonts w:ascii="Times New Roman" w:eastAsia="Times New Roman" w:hAnsi="Times New Roman" w:cs="Times New Roman"/>
          <w:spacing w:val="-2"/>
          <w:sz w:val="26"/>
          <w:szCs w:val="26"/>
        </w:rPr>
        <w:t>я</w:t>
      </w:r>
      <w:r w:rsidR="003A690B" w:rsidRPr="00E73DD6">
        <w:rPr>
          <w:rFonts w:ascii="Times New Roman" w:eastAsia="Times New Roman" w:hAnsi="Times New Roman" w:cs="Times New Roman"/>
          <w:spacing w:val="-2"/>
          <w:sz w:val="26"/>
          <w:szCs w:val="26"/>
        </w:rPr>
        <w:t>:</w:t>
      </w:r>
    </w:p>
    <w:p w:rsidR="00961234" w:rsidRPr="00E73DD6" w:rsidRDefault="0074213E" w:rsidP="007F368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E73DD6">
        <w:rPr>
          <w:rFonts w:ascii="Times New Roman" w:hAnsi="Times New Roman" w:cs="Times New Roman"/>
          <w:sz w:val="26"/>
          <w:szCs w:val="26"/>
        </w:rPr>
        <w:t xml:space="preserve">1.1. </w:t>
      </w:r>
      <w:r w:rsidR="0036739C">
        <w:rPr>
          <w:rFonts w:ascii="Times New Roman" w:hAnsi="Times New Roman" w:cs="Times New Roman"/>
          <w:sz w:val="26"/>
          <w:szCs w:val="26"/>
        </w:rPr>
        <w:t>А</w:t>
      </w:r>
      <w:r w:rsidR="009E4268" w:rsidRPr="00E73DD6">
        <w:rPr>
          <w:rFonts w:ascii="Times New Roman" w:hAnsi="Times New Roman" w:cs="Times New Roman"/>
          <w:sz w:val="26"/>
          <w:szCs w:val="26"/>
        </w:rPr>
        <w:t>бзац первый</w:t>
      </w:r>
      <w:r w:rsidR="00961234" w:rsidRPr="00E73DD6">
        <w:rPr>
          <w:rFonts w:ascii="Times New Roman" w:hAnsi="Times New Roman" w:cs="Times New Roman"/>
          <w:sz w:val="26"/>
          <w:szCs w:val="26"/>
        </w:rPr>
        <w:t xml:space="preserve"> </w:t>
      </w:r>
      <w:r w:rsidR="0005113C" w:rsidRPr="00E73DD6">
        <w:rPr>
          <w:rFonts w:ascii="Times New Roman" w:hAnsi="Times New Roman" w:cs="Times New Roman"/>
          <w:sz w:val="26"/>
          <w:szCs w:val="26"/>
        </w:rPr>
        <w:t>пункт</w:t>
      </w:r>
      <w:r w:rsidR="00961234" w:rsidRPr="00E73DD6">
        <w:rPr>
          <w:rFonts w:ascii="Times New Roman" w:hAnsi="Times New Roman" w:cs="Times New Roman"/>
          <w:sz w:val="26"/>
          <w:szCs w:val="26"/>
        </w:rPr>
        <w:t>а</w:t>
      </w:r>
      <w:r w:rsidR="0005113C" w:rsidRPr="00E73DD6">
        <w:rPr>
          <w:rFonts w:ascii="Times New Roman" w:hAnsi="Times New Roman" w:cs="Times New Roman"/>
          <w:sz w:val="26"/>
          <w:szCs w:val="26"/>
        </w:rPr>
        <w:t xml:space="preserve"> 2.</w:t>
      </w:r>
      <w:r w:rsidR="00961234" w:rsidRPr="00E73DD6">
        <w:rPr>
          <w:rFonts w:ascii="Times New Roman" w:hAnsi="Times New Roman" w:cs="Times New Roman"/>
          <w:sz w:val="26"/>
          <w:szCs w:val="26"/>
        </w:rPr>
        <w:t>2</w:t>
      </w:r>
      <w:r w:rsidR="0005113C" w:rsidRPr="00E73DD6">
        <w:rPr>
          <w:rFonts w:ascii="Times New Roman" w:hAnsi="Times New Roman" w:cs="Times New Roman"/>
          <w:sz w:val="26"/>
          <w:szCs w:val="26"/>
        </w:rPr>
        <w:t xml:space="preserve"> Регламента </w:t>
      </w:r>
      <w:r w:rsidR="00961234" w:rsidRPr="00E73DD6">
        <w:rPr>
          <w:rFonts w:ascii="Times New Roman" w:hAnsi="Times New Roman" w:cs="Times New Roman"/>
          <w:sz w:val="26"/>
          <w:szCs w:val="26"/>
        </w:rPr>
        <w:t>дополнить словами «, структурное подразделение краевого государс</w:t>
      </w:r>
      <w:r w:rsidR="00E73DD6" w:rsidRPr="00E73DD6">
        <w:rPr>
          <w:rFonts w:ascii="Times New Roman" w:hAnsi="Times New Roman" w:cs="Times New Roman"/>
          <w:sz w:val="26"/>
          <w:szCs w:val="26"/>
        </w:rPr>
        <w:t>твенного бюджетного учреждения «</w:t>
      </w:r>
      <w:r w:rsidR="00961234" w:rsidRPr="00E73DD6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</w:t>
      </w:r>
      <w:r w:rsidR="00E73DD6" w:rsidRPr="00E73DD6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="00961234" w:rsidRPr="00E73DD6">
        <w:rPr>
          <w:rFonts w:ascii="Times New Roman" w:hAnsi="Times New Roman" w:cs="Times New Roman"/>
          <w:sz w:val="26"/>
          <w:szCs w:val="26"/>
        </w:rPr>
        <w:t xml:space="preserve"> в городе Норильске (далее - МФЦ)</w:t>
      </w:r>
      <w:r w:rsidR="009E4268" w:rsidRPr="00E73DD6">
        <w:rPr>
          <w:rFonts w:ascii="Times New Roman" w:hAnsi="Times New Roman" w:cs="Times New Roman"/>
          <w:sz w:val="26"/>
          <w:szCs w:val="26"/>
        </w:rPr>
        <w:t>»</w:t>
      </w:r>
      <w:r w:rsidR="0036739C">
        <w:rPr>
          <w:rFonts w:ascii="Times New Roman" w:hAnsi="Times New Roman" w:cs="Times New Roman"/>
          <w:sz w:val="26"/>
          <w:szCs w:val="26"/>
        </w:rPr>
        <w:t>.</w:t>
      </w:r>
    </w:p>
    <w:p w:rsidR="00961234" w:rsidRPr="00E73DD6" w:rsidRDefault="009E4268" w:rsidP="007F368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E73DD6">
        <w:rPr>
          <w:rFonts w:ascii="Times New Roman" w:hAnsi="Times New Roman" w:cs="Times New Roman"/>
          <w:sz w:val="26"/>
          <w:szCs w:val="26"/>
        </w:rPr>
        <w:t xml:space="preserve">1.2. </w:t>
      </w:r>
      <w:r w:rsidR="0036739C">
        <w:rPr>
          <w:rFonts w:ascii="Times New Roman" w:hAnsi="Times New Roman" w:cs="Times New Roman"/>
          <w:sz w:val="26"/>
          <w:szCs w:val="26"/>
        </w:rPr>
        <w:t>А</w:t>
      </w:r>
      <w:r w:rsidRPr="00E73DD6">
        <w:rPr>
          <w:rFonts w:ascii="Times New Roman" w:hAnsi="Times New Roman" w:cs="Times New Roman"/>
          <w:sz w:val="26"/>
          <w:szCs w:val="26"/>
        </w:rPr>
        <w:t>бзац первый пункта 2.4 Регламента дополнить словами «, МФЦ»</w:t>
      </w:r>
      <w:r w:rsidR="0036739C">
        <w:rPr>
          <w:rFonts w:ascii="Times New Roman" w:hAnsi="Times New Roman" w:cs="Times New Roman"/>
          <w:sz w:val="26"/>
          <w:szCs w:val="26"/>
        </w:rPr>
        <w:t>.</w:t>
      </w:r>
    </w:p>
    <w:p w:rsidR="007C5430" w:rsidRPr="00E73DD6" w:rsidRDefault="007C5430" w:rsidP="007F368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E73DD6">
        <w:rPr>
          <w:rFonts w:ascii="Times New Roman" w:hAnsi="Times New Roman" w:cs="Times New Roman"/>
          <w:sz w:val="26"/>
          <w:szCs w:val="26"/>
        </w:rPr>
        <w:t xml:space="preserve">1.3. </w:t>
      </w:r>
      <w:r w:rsidR="0036739C">
        <w:rPr>
          <w:rFonts w:ascii="Times New Roman" w:hAnsi="Times New Roman" w:cs="Times New Roman"/>
          <w:sz w:val="26"/>
          <w:szCs w:val="26"/>
        </w:rPr>
        <w:t>В</w:t>
      </w:r>
      <w:r w:rsidR="00E20F9E" w:rsidRPr="00E73DD6">
        <w:rPr>
          <w:rFonts w:ascii="Times New Roman" w:hAnsi="Times New Roman" w:cs="Times New Roman"/>
          <w:sz w:val="26"/>
          <w:szCs w:val="26"/>
        </w:rPr>
        <w:t xml:space="preserve"> абзаце первом пункта 2.6 Регламента слова «Управление по персоналу» заменить словами «Управление по персонал</w:t>
      </w:r>
      <w:r w:rsidR="0036739C">
        <w:rPr>
          <w:rFonts w:ascii="Times New Roman" w:hAnsi="Times New Roman" w:cs="Times New Roman"/>
          <w:sz w:val="26"/>
          <w:szCs w:val="26"/>
        </w:rPr>
        <w:t>у, МФЦ».</w:t>
      </w:r>
    </w:p>
    <w:p w:rsidR="00522F47" w:rsidRPr="00E73DD6" w:rsidRDefault="00E20F9E" w:rsidP="007F368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E73DD6">
        <w:rPr>
          <w:rFonts w:ascii="Times New Roman" w:hAnsi="Times New Roman" w:cs="Times New Roman"/>
          <w:sz w:val="26"/>
          <w:szCs w:val="26"/>
        </w:rPr>
        <w:t xml:space="preserve">1.4. </w:t>
      </w:r>
      <w:r w:rsidR="0036739C">
        <w:rPr>
          <w:rFonts w:ascii="Times New Roman" w:hAnsi="Times New Roman" w:cs="Times New Roman"/>
          <w:sz w:val="26"/>
          <w:szCs w:val="26"/>
        </w:rPr>
        <w:t>П</w:t>
      </w:r>
      <w:r w:rsidR="00522F47" w:rsidRPr="00E73DD6">
        <w:rPr>
          <w:rFonts w:ascii="Times New Roman" w:hAnsi="Times New Roman" w:cs="Times New Roman"/>
          <w:sz w:val="26"/>
          <w:szCs w:val="26"/>
        </w:rPr>
        <w:t>ункт 2.11 Регламента дополнить абзацем вторым следующего содержания:</w:t>
      </w:r>
    </w:p>
    <w:p w:rsidR="00522F47" w:rsidRPr="00E73DD6" w:rsidRDefault="00522F47" w:rsidP="007F368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E73DD6">
        <w:rPr>
          <w:rFonts w:ascii="Times New Roman" w:hAnsi="Times New Roman" w:cs="Times New Roman"/>
          <w:sz w:val="26"/>
          <w:szCs w:val="26"/>
        </w:rPr>
        <w:t>«</w:t>
      </w:r>
      <w:r w:rsidR="0086438E" w:rsidRPr="00E73DD6">
        <w:rPr>
          <w:rFonts w:ascii="Times New Roman" w:hAnsi="Times New Roman" w:cs="Times New Roman"/>
          <w:sz w:val="26"/>
          <w:szCs w:val="26"/>
        </w:rPr>
        <w:t>В случае обращения з</w:t>
      </w:r>
      <w:r w:rsidRPr="00E73DD6">
        <w:rPr>
          <w:rFonts w:ascii="Times New Roman" w:hAnsi="Times New Roman" w:cs="Times New Roman"/>
          <w:sz w:val="26"/>
          <w:szCs w:val="26"/>
        </w:rPr>
        <w:t>аявителя в МФЦ, заявление и документы, предусмотренные пунктом 2.6 настоящего Административного регламента, регистрируются специалистами МФЦ и передаются в срок не позднее чем через 1</w:t>
      </w:r>
      <w:r w:rsidR="008749C5">
        <w:rPr>
          <w:rFonts w:ascii="Times New Roman" w:hAnsi="Times New Roman" w:cs="Times New Roman"/>
          <w:sz w:val="26"/>
          <w:szCs w:val="26"/>
        </w:rPr>
        <w:t> </w:t>
      </w:r>
      <w:r w:rsidRPr="00E73DD6">
        <w:rPr>
          <w:rFonts w:ascii="Times New Roman" w:hAnsi="Times New Roman" w:cs="Times New Roman"/>
          <w:sz w:val="26"/>
          <w:szCs w:val="26"/>
        </w:rPr>
        <w:t>(один) рабочий день в Управление</w:t>
      </w:r>
      <w:r w:rsidR="0086438E" w:rsidRPr="00E73DD6">
        <w:rPr>
          <w:rFonts w:ascii="Times New Roman" w:hAnsi="Times New Roman" w:cs="Times New Roman"/>
          <w:sz w:val="26"/>
          <w:szCs w:val="26"/>
        </w:rPr>
        <w:t xml:space="preserve"> по персоналу</w:t>
      </w:r>
      <w:r w:rsidRPr="00E73DD6">
        <w:rPr>
          <w:rFonts w:ascii="Times New Roman" w:hAnsi="Times New Roman" w:cs="Times New Roman"/>
          <w:sz w:val="26"/>
          <w:szCs w:val="26"/>
        </w:rPr>
        <w:t>.</w:t>
      </w:r>
      <w:r w:rsidR="0086438E" w:rsidRPr="00E73DD6">
        <w:rPr>
          <w:rFonts w:ascii="Times New Roman" w:hAnsi="Times New Roman" w:cs="Times New Roman"/>
          <w:sz w:val="26"/>
          <w:szCs w:val="26"/>
        </w:rPr>
        <w:t>».</w:t>
      </w:r>
    </w:p>
    <w:p w:rsidR="007B135E" w:rsidRPr="00E73DD6" w:rsidRDefault="0086438E" w:rsidP="007F3687">
      <w:pPr>
        <w:pStyle w:val="ConsPlusNormal"/>
        <w:ind w:firstLine="709"/>
        <w:jc w:val="both"/>
      </w:pPr>
      <w:r w:rsidRPr="00E73DD6">
        <w:t xml:space="preserve">1.5. </w:t>
      </w:r>
      <w:r w:rsidR="0036739C">
        <w:t>П</w:t>
      </w:r>
      <w:r w:rsidR="007B135E" w:rsidRPr="00E73DD6">
        <w:t>ункт 2.16 Регламента изложить в следующей редакции:</w:t>
      </w:r>
    </w:p>
    <w:p w:rsidR="007F3687" w:rsidRPr="00E73DD6" w:rsidRDefault="007B135E" w:rsidP="007F3687">
      <w:pPr>
        <w:pStyle w:val="ConsPlusNormal"/>
        <w:ind w:firstLine="709"/>
        <w:jc w:val="both"/>
      </w:pPr>
      <w:r w:rsidRPr="00E73DD6">
        <w:t>«2.16.</w:t>
      </w:r>
      <w:r w:rsidR="007F3687" w:rsidRPr="00E73DD6">
        <w:t xml:space="preserve"> Особенность предоставления муниципальной услуги в многофункциональном центре предоставления государственных и муниципальных услуг:</w:t>
      </w:r>
    </w:p>
    <w:p w:rsidR="007B135E" w:rsidRPr="00E73DD6" w:rsidRDefault="007F3687" w:rsidP="007F3687">
      <w:pPr>
        <w:pStyle w:val="ConsPlusNormal"/>
        <w:ind w:firstLine="709"/>
        <w:jc w:val="both"/>
      </w:pPr>
      <w:r w:rsidRPr="00E73DD6">
        <w:t>«</w:t>
      </w:r>
      <w:r w:rsidR="007B135E" w:rsidRPr="00E73DD6">
        <w:t>Прием и регис</w:t>
      </w:r>
      <w:r w:rsidRPr="00E73DD6">
        <w:t>трация заявления с документами</w:t>
      </w:r>
      <w:r w:rsidR="007B135E" w:rsidRPr="00E73DD6">
        <w:t xml:space="preserve"> по выбору </w:t>
      </w:r>
      <w:r w:rsidRPr="00E73DD6">
        <w:t xml:space="preserve">заявителя </w:t>
      </w:r>
      <w:r w:rsidR="007B135E" w:rsidRPr="00E73DD6">
        <w:t>мо</w:t>
      </w:r>
      <w:r w:rsidR="008749C5">
        <w:t xml:space="preserve">гут </w:t>
      </w:r>
      <w:r w:rsidR="007B135E" w:rsidRPr="00E73DD6">
        <w:t xml:space="preserve"> быть осуществлен</w:t>
      </w:r>
      <w:r w:rsidR="008749C5">
        <w:t>ы</w:t>
      </w:r>
      <w:r w:rsidR="007B135E" w:rsidRPr="00E73DD6">
        <w:t xml:space="preserve"> ч</w:t>
      </w:r>
      <w:r w:rsidR="00E8477D" w:rsidRPr="00E73DD6">
        <w:t>ерез структурное подразделение к</w:t>
      </w:r>
      <w:r w:rsidR="007B135E" w:rsidRPr="00E73DD6">
        <w:t>раевого государс</w:t>
      </w:r>
      <w:r w:rsidR="00E8477D" w:rsidRPr="00E73DD6">
        <w:t>твенного бюджетного учреждения «</w:t>
      </w:r>
      <w:r w:rsidR="007B135E" w:rsidRPr="00E73DD6">
        <w:t>Многофункциональный центр предоставления государственных и мун</w:t>
      </w:r>
      <w:r w:rsidR="00E8477D" w:rsidRPr="00E73DD6">
        <w:t>иципальных услуг</w:t>
      </w:r>
      <w:r w:rsidR="008A5696" w:rsidRPr="00E73DD6">
        <w:t>» в городе</w:t>
      </w:r>
      <w:r w:rsidR="00E8477D" w:rsidRPr="00E73DD6">
        <w:t xml:space="preserve"> Норильске</w:t>
      </w:r>
      <w:r w:rsidR="007B135E" w:rsidRPr="00E73DD6">
        <w:t>, расположенное по адресу: Красноярский край, город Норильск, район Центральный, ул. Нансена, 69 (телефон: (3919) 22-35-72, 22-35-55).</w:t>
      </w:r>
      <w:r w:rsidRPr="00E73DD6">
        <w:t>».</w:t>
      </w:r>
    </w:p>
    <w:p w:rsidR="008A5696" w:rsidRPr="00E73DD6" w:rsidRDefault="008A5696" w:rsidP="00CD60FB">
      <w:pPr>
        <w:pStyle w:val="ConsPlusNormal"/>
        <w:ind w:firstLine="709"/>
        <w:jc w:val="both"/>
      </w:pPr>
      <w:r w:rsidRPr="00E73DD6">
        <w:lastRenderedPageBreak/>
        <w:t xml:space="preserve">1.6. </w:t>
      </w:r>
      <w:r w:rsidR="0036739C">
        <w:t>П</w:t>
      </w:r>
      <w:r w:rsidR="0049414E" w:rsidRPr="00E73DD6">
        <w:t>ункт 3.2 Регламента изложить в следующей редакции:</w:t>
      </w:r>
    </w:p>
    <w:p w:rsidR="0049414E" w:rsidRPr="00E73DD6" w:rsidRDefault="000F700C" w:rsidP="00CD60FB">
      <w:pPr>
        <w:pStyle w:val="ConsPlusNormal"/>
        <w:ind w:firstLine="709"/>
        <w:jc w:val="both"/>
      </w:pPr>
      <w:r w:rsidRPr="00E73DD6">
        <w:t>«</w:t>
      </w:r>
      <w:r w:rsidR="0049414E" w:rsidRPr="00E73DD6">
        <w:t>3.2. Прием, проверка, регистрация заявления и документов, необходимых для предоставления муниципальной услуги:</w:t>
      </w:r>
    </w:p>
    <w:p w:rsidR="0049414E" w:rsidRPr="00E73DD6" w:rsidRDefault="0049414E" w:rsidP="00CD60FB">
      <w:pPr>
        <w:pStyle w:val="ConsPlusNormal"/>
        <w:ind w:firstLine="709"/>
        <w:jc w:val="both"/>
      </w:pPr>
      <w:r w:rsidRPr="00E73DD6">
        <w:t>1) основанием для начала административной процедуры является поступление в Управление по персоналу</w:t>
      </w:r>
      <w:r w:rsidR="000435CC" w:rsidRPr="00E73DD6">
        <w:t>, МФЦ</w:t>
      </w:r>
      <w:r w:rsidRPr="00E73DD6">
        <w:t xml:space="preserve"> заявления с документами, указанными в </w:t>
      </w:r>
      <w:hyperlink r:id="rId7" w:history="1">
        <w:r w:rsidRPr="00E73DD6">
          <w:t>пункте 2.6</w:t>
        </w:r>
      </w:hyperlink>
      <w:r w:rsidRPr="00E73DD6">
        <w:t xml:space="preserve"> настоящего Административного регламента, посредством личного обращения, посредством почтовой связи либо факсимильной связи, направленным по электронной почте или через единый портал государственных и муниципальных услуг и (или) региональный портал государственных и муниципальных услуг;</w:t>
      </w:r>
    </w:p>
    <w:p w:rsidR="0049414E" w:rsidRPr="00E73DD6" w:rsidRDefault="0049414E" w:rsidP="00CD60FB">
      <w:pPr>
        <w:pStyle w:val="ConsPlusNormal"/>
        <w:ind w:firstLine="709"/>
        <w:jc w:val="both"/>
      </w:pPr>
      <w:r w:rsidRPr="00E73DD6">
        <w:t xml:space="preserve">2) специалист отдела привлечения персонала и наградной политики Управления по персоналу </w:t>
      </w:r>
      <w:r w:rsidR="003109E3">
        <w:t>регистрирует</w:t>
      </w:r>
      <w:r w:rsidRPr="00E73DD6">
        <w:t xml:space="preserve"> заявление о предоставлении муниципальной услуги с документами, предусмотренными </w:t>
      </w:r>
      <w:hyperlink r:id="rId8" w:history="1">
        <w:r w:rsidRPr="00E73DD6">
          <w:t>пунктом 2.6</w:t>
        </w:r>
      </w:hyperlink>
      <w:r w:rsidRPr="00E73DD6">
        <w:t xml:space="preserve"> настоящего Адми</w:t>
      </w:r>
      <w:r w:rsidR="00A455AA" w:rsidRPr="00E73DD6">
        <w:t>нистративного регламента</w:t>
      </w:r>
      <w:r w:rsidR="003109E3">
        <w:t>;</w:t>
      </w:r>
      <w:r w:rsidR="00EC3D38" w:rsidRPr="00E73DD6">
        <w:t xml:space="preserve"> </w:t>
      </w:r>
      <w:r w:rsidR="003109E3">
        <w:t xml:space="preserve">при личном обращении заявителя - </w:t>
      </w:r>
      <w:r w:rsidRPr="00E73DD6">
        <w:t>снимает копии с документов и заверяет копии проставлением своей подписи, расшифровки подписи, даты заверения; формирует личное дело заявителя либо обновляет информацию о заявителе</w:t>
      </w:r>
      <w:r w:rsidR="00DB2CFB" w:rsidRPr="00E73DD6">
        <w:t>;</w:t>
      </w:r>
    </w:p>
    <w:p w:rsidR="000F700C" w:rsidRPr="00E73DD6" w:rsidRDefault="000F700C" w:rsidP="00F05195">
      <w:pPr>
        <w:pStyle w:val="ConsPlusNormal"/>
        <w:ind w:firstLine="709"/>
        <w:jc w:val="both"/>
      </w:pPr>
      <w:r w:rsidRPr="00E73DD6">
        <w:t xml:space="preserve">3) прием заявления с документами, указанными в </w:t>
      </w:r>
      <w:hyperlink r:id="rId9" w:history="1">
        <w:r w:rsidRPr="00E73DD6">
          <w:t>пункте 2.6</w:t>
        </w:r>
      </w:hyperlink>
      <w:r w:rsidRPr="00E73DD6">
        <w:t xml:space="preserve"> настоящего Административного регламента, поступивш</w:t>
      </w:r>
      <w:r w:rsidR="008749C5">
        <w:t>его</w:t>
      </w:r>
      <w:r w:rsidRPr="00E73DD6">
        <w:t xml:space="preserve"> в МФЦ посредством личного обращения, осуще</w:t>
      </w:r>
      <w:r w:rsidR="00DB2CFB" w:rsidRPr="00E73DD6">
        <w:t xml:space="preserve">ствляется специалистом МФЦ. Специалист МФЦ принимает заявление </w:t>
      </w:r>
      <w:r w:rsidR="00A455AA" w:rsidRPr="00E73DD6">
        <w:t>с документами,</w:t>
      </w:r>
      <w:r w:rsidR="00DB2CFB" w:rsidRPr="00E73DD6">
        <w:t xml:space="preserve"> </w:t>
      </w:r>
      <w:r w:rsidR="00A455AA" w:rsidRPr="00E73DD6">
        <w:t>осуществляет регистрацию заявления и документов.</w:t>
      </w:r>
    </w:p>
    <w:p w:rsidR="0049414E" w:rsidRPr="00E73DD6" w:rsidRDefault="0049414E" w:rsidP="00CD60FB">
      <w:pPr>
        <w:pStyle w:val="ConsPlusNormal"/>
        <w:ind w:firstLine="709"/>
        <w:jc w:val="both"/>
      </w:pPr>
      <w:r w:rsidRPr="00E73DD6">
        <w:t>При отсутствии документов, необходимых для предоставления муниципальной услуги, Управление по персоналу письменно уведомляет заявителя о наличии препятствий для принятия решения о предоставлении муниципальной услуги и разъясняет заявителю содержание выявленных недостатков в пред</w:t>
      </w:r>
      <w:r w:rsidR="008749C5">
        <w:t>о</w:t>
      </w:r>
      <w:r w:rsidRPr="00E73DD6">
        <w:t>ставленных документах и меры по их устранению.</w:t>
      </w:r>
    </w:p>
    <w:p w:rsidR="0049414E" w:rsidRPr="00E73DD6" w:rsidRDefault="0049414E" w:rsidP="00CD60FB">
      <w:pPr>
        <w:pStyle w:val="ConsPlusNormal"/>
        <w:ind w:firstLine="709"/>
        <w:jc w:val="both"/>
      </w:pPr>
      <w:r w:rsidRPr="00E73DD6">
        <w:t xml:space="preserve">При наличии одного из оснований для отказа в приеме документов, указанных в </w:t>
      </w:r>
      <w:hyperlink r:id="rId10" w:history="1">
        <w:r w:rsidRPr="00E73DD6">
          <w:t>пункте 2.7</w:t>
        </w:r>
      </w:hyperlink>
      <w:r w:rsidRPr="00E73DD6">
        <w:t xml:space="preserve"> настоящего Административного регламента, документы должны быть возвращены заявителю:</w:t>
      </w:r>
    </w:p>
    <w:p w:rsidR="0049414E" w:rsidRPr="00E73DD6" w:rsidRDefault="0049414E" w:rsidP="00CD60FB">
      <w:pPr>
        <w:pStyle w:val="ConsPlusNormal"/>
        <w:ind w:firstLine="709"/>
        <w:jc w:val="both"/>
      </w:pPr>
      <w:r w:rsidRPr="00E73DD6">
        <w:t>- в случае, если заявление с документами подан</w:t>
      </w:r>
      <w:r w:rsidR="008749C5">
        <w:t>о</w:t>
      </w:r>
      <w:r w:rsidRPr="00E73DD6">
        <w:t xml:space="preserve"> при</w:t>
      </w:r>
      <w:r w:rsidR="00F05195" w:rsidRPr="00E73DD6">
        <w:t xml:space="preserve"> личном обращении заявителя, </w:t>
      </w:r>
      <w:r w:rsidRPr="00E73DD6">
        <w:t>документы поступили посредством почтовой связи,</w:t>
      </w:r>
      <w:r w:rsidR="00EC3D38" w:rsidRPr="00E73DD6">
        <w:t xml:space="preserve"> из МФЦ</w:t>
      </w:r>
      <w:r w:rsidRPr="00E73DD6">
        <w:t xml:space="preserve"> они возвращаются заявителю в срок не позднее 5-ти рабочих дней с даты их регистрации в Управлении по персоналу заказным почтовым отправлением с уведомлением о вручении по адресу, указанному заявителем в заявлении, с приложением письма за подписью начальника Управления по персоналу с обоснованием отказа в приеме заявления и документов;</w:t>
      </w:r>
    </w:p>
    <w:p w:rsidR="0049414E" w:rsidRPr="00E73DD6" w:rsidRDefault="0049414E" w:rsidP="00CD60FB">
      <w:pPr>
        <w:pStyle w:val="ConsPlusNormal"/>
        <w:ind w:firstLine="709"/>
        <w:jc w:val="both"/>
      </w:pPr>
      <w:r w:rsidRPr="00E73DD6">
        <w:t>- если документы поступили в электронном виде, заявителю направляется письмо об отказе в приеме документов с указанием причины отказа в приеме заявления и документов не позднее 5-ти рабочих дней с даты их регистрации в Управлении по персоналу на адрес электронной почты, указанный заявителем при подаче заявления в электронном виде, переданном по электронной почте или через единый портал государственных и муниципальных услуг и (или) региональный портал государственных и муниципальных услуг. 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.rar, .zip, .pdf.</w:t>
      </w:r>
    </w:p>
    <w:p w:rsidR="0049414E" w:rsidRPr="00E73DD6" w:rsidRDefault="0049414E" w:rsidP="00902E7B">
      <w:pPr>
        <w:pStyle w:val="ConsPlusNormal"/>
        <w:ind w:firstLine="709"/>
        <w:jc w:val="both"/>
      </w:pPr>
      <w:r w:rsidRPr="00E73DD6">
        <w:t>Если недостатки, препятствующие принятию решения о предоставлении муниципальной услуги, допустимо устранить в ходе приема заявителя, они устраняются незамедлительно.</w:t>
      </w:r>
    </w:p>
    <w:p w:rsidR="0049414E" w:rsidRPr="00E73DD6" w:rsidRDefault="000F700C" w:rsidP="00902E7B">
      <w:pPr>
        <w:pStyle w:val="ConsPlusNormal"/>
        <w:ind w:firstLine="709"/>
        <w:jc w:val="both"/>
      </w:pPr>
      <w:r w:rsidRPr="00E73DD6">
        <w:lastRenderedPageBreak/>
        <w:t>4</w:t>
      </w:r>
      <w:r w:rsidR="0049414E" w:rsidRPr="00E73DD6">
        <w:t>) ответственным за выполнение административной процедуры является специалист отдела привлечения персонала и наградной политики Управления по персоналу</w:t>
      </w:r>
      <w:r w:rsidR="000435CC" w:rsidRPr="00E73DD6">
        <w:t>, специалист МФЦ</w:t>
      </w:r>
      <w:r w:rsidR="0049414E" w:rsidRPr="00E73DD6">
        <w:t>;</w:t>
      </w:r>
    </w:p>
    <w:p w:rsidR="0049414E" w:rsidRPr="008749C5" w:rsidRDefault="000F700C" w:rsidP="00902E7B">
      <w:pPr>
        <w:pStyle w:val="ConsPlusNormal"/>
        <w:ind w:firstLine="709"/>
        <w:jc w:val="both"/>
        <w:rPr>
          <w:spacing w:val="-2"/>
        </w:rPr>
      </w:pPr>
      <w:r w:rsidRPr="008749C5">
        <w:rPr>
          <w:spacing w:val="-2"/>
        </w:rPr>
        <w:t>5</w:t>
      </w:r>
      <w:r w:rsidR="0049414E" w:rsidRPr="008749C5">
        <w:rPr>
          <w:spacing w:val="-2"/>
        </w:rPr>
        <w:t>) срок выполнения административной процеду</w:t>
      </w:r>
      <w:r w:rsidR="008749C5" w:rsidRPr="008749C5">
        <w:rPr>
          <w:spacing w:val="-2"/>
        </w:rPr>
        <w:t>ры должен составлять не более 2 </w:t>
      </w:r>
      <w:r w:rsidR="0049414E" w:rsidRPr="008749C5">
        <w:rPr>
          <w:spacing w:val="-2"/>
        </w:rPr>
        <w:t>рабочих дней со дня поступления заявления и документов в Управление по персоналу;</w:t>
      </w:r>
    </w:p>
    <w:p w:rsidR="00EC3D38" w:rsidRPr="00E73DD6" w:rsidRDefault="000F700C" w:rsidP="00902E7B">
      <w:pPr>
        <w:pStyle w:val="ConsPlusNormal"/>
        <w:ind w:firstLine="709"/>
        <w:jc w:val="both"/>
      </w:pPr>
      <w:r w:rsidRPr="00E73DD6">
        <w:t>6</w:t>
      </w:r>
      <w:r w:rsidR="00EC3D38" w:rsidRPr="00E73DD6">
        <w:t>)</w:t>
      </w:r>
      <w:r w:rsidRPr="00E73DD6">
        <w:t xml:space="preserve"> </w:t>
      </w:r>
      <w:r w:rsidR="00CD60FB" w:rsidRPr="00E73DD6">
        <w:t xml:space="preserve">срок выполнения административной процедуры при поступлении заявления с документами, указанными в </w:t>
      </w:r>
      <w:hyperlink r:id="rId11" w:history="1">
        <w:r w:rsidR="00CD60FB" w:rsidRPr="00E73DD6">
          <w:t>пункте 2.6</w:t>
        </w:r>
      </w:hyperlink>
      <w:r w:rsidR="00CD60FB" w:rsidRPr="00E73DD6">
        <w:t xml:space="preserve"> настоящего Административного регламента, в МФЦ составляет не более 1 рабочего дня;</w:t>
      </w:r>
    </w:p>
    <w:p w:rsidR="0049414E" w:rsidRPr="00E73DD6" w:rsidRDefault="000F700C" w:rsidP="00902E7B">
      <w:pPr>
        <w:pStyle w:val="ConsPlusNormal"/>
        <w:ind w:firstLine="709"/>
        <w:jc w:val="both"/>
      </w:pPr>
      <w:r w:rsidRPr="00E73DD6">
        <w:t>7</w:t>
      </w:r>
      <w:r w:rsidR="0049414E" w:rsidRPr="00E73DD6">
        <w:t>) результатом выполнения административной процедуры является регистрация заявления и документов в Управлении по персоналу</w:t>
      </w:r>
      <w:r w:rsidR="00EC3D38" w:rsidRPr="00E73DD6">
        <w:t>, МФЦ</w:t>
      </w:r>
      <w:r w:rsidR="0049414E" w:rsidRPr="00E73DD6">
        <w:t>.</w:t>
      </w:r>
      <w:r w:rsidR="00EC3D38" w:rsidRPr="00E73DD6">
        <w:t>».</w:t>
      </w:r>
    </w:p>
    <w:p w:rsidR="001B6840" w:rsidRPr="00E73DD6" w:rsidRDefault="0036739C" w:rsidP="00902E7B">
      <w:pPr>
        <w:pStyle w:val="ConsPlusNormal"/>
        <w:ind w:firstLine="709"/>
        <w:jc w:val="both"/>
      </w:pPr>
      <w:r>
        <w:t>1.7. П</w:t>
      </w:r>
      <w:r w:rsidR="001B6840" w:rsidRPr="00E73DD6">
        <w:t xml:space="preserve">ункт 3.5 Регламента дополнить абзацем </w:t>
      </w:r>
      <w:r>
        <w:t>третьи</w:t>
      </w:r>
      <w:r w:rsidR="001B6840" w:rsidRPr="00E73DD6">
        <w:t>м следующего содержания:</w:t>
      </w:r>
    </w:p>
    <w:p w:rsidR="001B6840" w:rsidRPr="00E73DD6" w:rsidRDefault="001B6840" w:rsidP="00902E7B">
      <w:pPr>
        <w:pStyle w:val="ConsPlusNormal"/>
        <w:ind w:firstLine="709"/>
        <w:jc w:val="both"/>
      </w:pPr>
      <w:r w:rsidRPr="00E73DD6">
        <w:t>«- 663300, Красноярский край, г. Норильск, ул. Нансена, д. 69.».</w:t>
      </w:r>
    </w:p>
    <w:p w:rsidR="00902E7B" w:rsidRPr="00E73DD6" w:rsidRDefault="0036739C" w:rsidP="00902E7B">
      <w:pPr>
        <w:pStyle w:val="ConsPlusNormal"/>
        <w:ind w:firstLine="709"/>
        <w:jc w:val="both"/>
      </w:pPr>
      <w:r>
        <w:t>1.8. П</w:t>
      </w:r>
      <w:r w:rsidR="001B6840" w:rsidRPr="00E73DD6">
        <w:t>ункт 3.6</w:t>
      </w:r>
      <w:r w:rsidR="00902E7B" w:rsidRPr="00E73DD6">
        <w:t xml:space="preserve"> Р</w:t>
      </w:r>
      <w:r w:rsidR="001B6840" w:rsidRPr="00E73DD6">
        <w:t>егламента</w:t>
      </w:r>
      <w:r w:rsidR="00902E7B" w:rsidRPr="00E73DD6">
        <w:t xml:space="preserve"> изложить в следующей редакции:</w:t>
      </w:r>
    </w:p>
    <w:p w:rsidR="00902E7B" w:rsidRPr="00E73DD6" w:rsidRDefault="00902E7B" w:rsidP="00902E7B">
      <w:pPr>
        <w:pStyle w:val="ConsPlusNormal"/>
        <w:ind w:firstLine="709"/>
        <w:jc w:val="both"/>
      </w:pPr>
      <w:r w:rsidRPr="00E73DD6">
        <w:t>«3.6. Дни и время приема заявления о предоставлении муниципальной услуги:</w:t>
      </w:r>
    </w:p>
    <w:p w:rsidR="00902E7B" w:rsidRPr="00E73DD6" w:rsidRDefault="00902E7B" w:rsidP="00902E7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E73DD6">
        <w:rPr>
          <w:rFonts w:ascii="Times New Roman" w:hAnsi="Times New Roman" w:cs="Times New Roman"/>
          <w:sz w:val="26"/>
          <w:szCs w:val="26"/>
        </w:rPr>
        <w:t>- вторник с 09 часов 00 минут до 11 часов 00 минут;</w:t>
      </w:r>
    </w:p>
    <w:p w:rsidR="00662B2D" w:rsidRPr="00E73DD6" w:rsidRDefault="00902E7B" w:rsidP="00662B2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E73DD6">
        <w:rPr>
          <w:rFonts w:ascii="Times New Roman" w:hAnsi="Times New Roman" w:cs="Times New Roman"/>
          <w:sz w:val="26"/>
          <w:szCs w:val="26"/>
        </w:rPr>
        <w:t>в случае обращения заявителя в МФЦ:</w:t>
      </w:r>
    </w:p>
    <w:p w:rsidR="00902E7B" w:rsidRPr="00E73DD6" w:rsidRDefault="00902E7B" w:rsidP="00662B2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E73DD6">
        <w:rPr>
          <w:rFonts w:ascii="Times New Roman" w:hAnsi="Times New Roman" w:cs="Times New Roman"/>
          <w:sz w:val="26"/>
          <w:szCs w:val="26"/>
        </w:rPr>
        <w:t>- понедельник, пятница с 10 часов 00 минут до 19 часов 00 минут, вторник - четверг с 09 часов 00 минут до 20 часов 00 минут, суббота с 09 часов 00 минут до 18</w:t>
      </w:r>
      <w:r w:rsidR="008749C5">
        <w:rPr>
          <w:rFonts w:ascii="Times New Roman" w:hAnsi="Times New Roman" w:cs="Times New Roman"/>
          <w:sz w:val="26"/>
          <w:szCs w:val="26"/>
        </w:rPr>
        <w:t> </w:t>
      </w:r>
      <w:r w:rsidRPr="00E73DD6">
        <w:rPr>
          <w:rFonts w:ascii="Times New Roman" w:hAnsi="Times New Roman" w:cs="Times New Roman"/>
          <w:sz w:val="26"/>
          <w:szCs w:val="26"/>
        </w:rPr>
        <w:t>часов 00 минут.</w:t>
      </w:r>
      <w:r w:rsidR="0036739C">
        <w:rPr>
          <w:rFonts w:ascii="Times New Roman" w:hAnsi="Times New Roman" w:cs="Times New Roman"/>
          <w:sz w:val="26"/>
          <w:szCs w:val="26"/>
        </w:rPr>
        <w:t>».</w:t>
      </w:r>
    </w:p>
    <w:p w:rsidR="00814840" w:rsidRPr="00E73DD6" w:rsidRDefault="0036739C" w:rsidP="0081484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 В</w:t>
      </w:r>
      <w:r w:rsidR="00E81EAA" w:rsidRPr="00E73DD6">
        <w:rPr>
          <w:rFonts w:ascii="Times New Roman" w:hAnsi="Times New Roman" w:cs="Times New Roman"/>
          <w:sz w:val="26"/>
          <w:szCs w:val="26"/>
        </w:rPr>
        <w:t xml:space="preserve"> пункте 3.8</w:t>
      </w:r>
      <w:r>
        <w:rPr>
          <w:rFonts w:ascii="Times New Roman" w:hAnsi="Times New Roman" w:cs="Times New Roman"/>
          <w:sz w:val="26"/>
          <w:szCs w:val="26"/>
        </w:rPr>
        <w:t xml:space="preserve"> Регламента</w:t>
      </w:r>
      <w:r w:rsidR="00E81EAA" w:rsidRPr="00E73DD6">
        <w:rPr>
          <w:rFonts w:ascii="Times New Roman" w:hAnsi="Times New Roman" w:cs="Times New Roman"/>
          <w:sz w:val="26"/>
          <w:szCs w:val="26"/>
        </w:rPr>
        <w:t xml:space="preserve"> </w:t>
      </w:r>
      <w:r w:rsidR="00814840" w:rsidRPr="00E73DD6">
        <w:rPr>
          <w:rFonts w:ascii="Times New Roman" w:hAnsi="Times New Roman" w:cs="Times New Roman"/>
          <w:sz w:val="26"/>
          <w:szCs w:val="26"/>
        </w:rPr>
        <w:t>слова «учета и отчетности» заменить словами «учета и отчетности, МФЦ»;</w:t>
      </w:r>
    </w:p>
    <w:p w:rsidR="009D1212" w:rsidRPr="00E73DD6" w:rsidRDefault="00814840" w:rsidP="005035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E73DD6">
        <w:rPr>
          <w:rFonts w:ascii="Times New Roman" w:hAnsi="Times New Roman" w:cs="Times New Roman"/>
          <w:sz w:val="26"/>
          <w:szCs w:val="26"/>
        </w:rPr>
        <w:t xml:space="preserve">1.10. </w:t>
      </w:r>
      <w:r w:rsidR="009D1212" w:rsidRPr="00E73DD6">
        <w:rPr>
          <w:rFonts w:ascii="Times New Roman" w:hAnsi="Times New Roman" w:cs="Times New Roman"/>
          <w:sz w:val="26"/>
          <w:szCs w:val="26"/>
        </w:rPr>
        <w:t>Дополнить Регламент пунктом 3.14 следующего содержания:</w:t>
      </w:r>
    </w:p>
    <w:p w:rsidR="00814840" w:rsidRPr="00E73DD6" w:rsidRDefault="009D1212" w:rsidP="008515E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E73DD6">
        <w:rPr>
          <w:rFonts w:ascii="Times New Roman" w:hAnsi="Times New Roman" w:cs="Times New Roman"/>
          <w:sz w:val="26"/>
          <w:szCs w:val="26"/>
        </w:rPr>
        <w:t xml:space="preserve">«3.14. </w:t>
      </w:r>
      <w:r w:rsidR="005035E2" w:rsidRPr="00E73DD6">
        <w:rPr>
          <w:rFonts w:ascii="Times New Roman" w:hAnsi="Times New Roman" w:cs="Times New Roman"/>
          <w:sz w:val="26"/>
          <w:szCs w:val="26"/>
        </w:rPr>
        <w:t xml:space="preserve">Порядок взаимодействия </w:t>
      </w:r>
      <w:r w:rsidRPr="00E73DD6">
        <w:rPr>
          <w:rFonts w:ascii="Times New Roman" w:hAnsi="Times New Roman" w:cs="Times New Roman"/>
          <w:sz w:val="26"/>
          <w:szCs w:val="26"/>
        </w:rPr>
        <w:t>МФЦ</w:t>
      </w:r>
      <w:r w:rsidR="005035E2" w:rsidRPr="00E73DD6">
        <w:rPr>
          <w:rFonts w:ascii="Times New Roman" w:hAnsi="Times New Roman" w:cs="Times New Roman"/>
          <w:sz w:val="26"/>
          <w:szCs w:val="26"/>
        </w:rPr>
        <w:t xml:space="preserve"> и органов местного самоуправления муниципального образов</w:t>
      </w:r>
      <w:r w:rsidRPr="00E73DD6">
        <w:rPr>
          <w:rFonts w:ascii="Times New Roman" w:hAnsi="Times New Roman" w:cs="Times New Roman"/>
          <w:sz w:val="26"/>
          <w:szCs w:val="26"/>
        </w:rPr>
        <w:t>ания город Норильск при приеме заявления с документами з</w:t>
      </w:r>
      <w:r w:rsidR="005035E2" w:rsidRPr="00E73DD6">
        <w:rPr>
          <w:rFonts w:ascii="Times New Roman" w:hAnsi="Times New Roman" w:cs="Times New Roman"/>
          <w:sz w:val="26"/>
          <w:szCs w:val="26"/>
        </w:rPr>
        <w:t>аявителя определяется условиями соглашения о взаимодействии, заключаемого в порядке, установленном действующим законодательством.</w:t>
      </w:r>
      <w:r w:rsidR="008515EE" w:rsidRPr="00E73DD6">
        <w:rPr>
          <w:rFonts w:ascii="Times New Roman" w:hAnsi="Times New Roman" w:cs="Times New Roman"/>
          <w:sz w:val="26"/>
          <w:szCs w:val="26"/>
        </w:rPr>
        <w:t>».</w:t>
      </w:r>
    </w:p>
    <w:p w:rsidR="00931588" w:rsidRPr="00E73DD6" w:rsidRDefault="00582790" w:rsidP="00F7592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E73DD6">
        <w:rPr>
          <w:rFonts w:ascii="Times New Roman" w:hAnsi="Times New Roman" w:cs="Times New Roman"/>
          <w:sz w:val="26"/>
          <w:szCs w:val="26"/>
        </w:rPr>
        <w:t>2</w:t>
      </w:r>
      <w:r w:rsidR="00931588" w:rsidRPr="00E73DD6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82790" w:rsidRPr="00E73DD6" w:rsidRDefault="00582790" w:rsidP="00F7592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E73DD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</w:t>
      </w:r>
      <w:r w:rsidR="0046465F" w:rsidRPr="00E73DD6">
        <w:rPr>
          <w:rFonts w:ascii="Times New Roman" w:hAnsi="Times New Roman" w:cs="Times New Roman"/>
          <w:sz w:val="26"/>
          <w:szCs w:val="26"/>
        </w:rPr>
        <w:t>ия в газете «Заполярная правда».</w:t>
      </w:r>
    </w:p>
    <w:p w:rsidR="00870B8E" w:rsidRPr="00E73DD6" w:rsidRDefault="00870B8E" w:rsidP="00F267E0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</w:p>
    <w:p w:rsidR="00223C72" w:rsidRPr="00E73DD6" w:rsidRDefault="00223C72" w:rsidP="00F267E0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</w:p>
    <w:p w:rsidR="00467619" w:rsidRPr="00E73DD6" w:rsidRDefault="00467619" w:rsidP="00EE71B6">
      <w:pPr>
        <w:rPr>
          <w:sz w:val="26"/>
          <w:szCs w:val="26"/>
        </w:rPr>
      </w:pPr>
    </w:p>
    <w:p w:rsidR="008C156C" w:rsidRPr="00E73DD6" w:rsidRDefault="0026065E" w:rsidP="003D0240">
      <w:pPr>
        <w:rPr>
          <w:rFonts w:ascii="Times New Roman" w:hAnsi="Times New Roman" w:cs="Times New Roman"/>
          <w:sz w:val="26"/>
          <w:szCs w:val="26"/>
        </w:rPr>
      </w:pPr>
      <w:r w:rsidRPr="00E73DD6">
        <w:rPr>
          <w:rFonts w:ascii="Times New Roman" w:hAnsi="Times New Roman" w:cs="Times New Roman"/>
          <w:sz w:val="26"/>
          <w:szCs w:val="26"/>
        </w:rPr>
        <w:t>Руководител</w:t>
      </w:r>
      <w:r w:rsidR="008515EE" w:rsidRPr="00E73DD6">
        <w:rPr>
          <w:rFonts w:ascii="Times New Roman" w:hAnsi="Times New Roman" w:cs="Times New Roman"/>
          <w:sz w:val="26"/>
          <w:szCs w:val="26"/>
        </w:rPr>
        <w:t>ь</w:t>
      </w:r>
      <w:r w:rsidRPr="00E73DD6">
        <w:rPr>
          <w:rFonts w:ascii="Times New Roman" w:hAnsi="Times New Roman" w:cs="Times New Roman"/>
          <w:sz w:val="26"/>
          <w:szCs w:val="26"/>
        </w:rPr>
        <w:t xml:space="preserve"> </w:t>
      </w:r>
      <w:r w:rsidR="003D0240" w:rsidRPr="00E73DD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E0E34" w:rsidRPr="00E73DD6">
        <w:rPr>
          <w:rFonts w:ascii="Times New Roman" w:hAnsi="Times New Roman" w:cs="Times New Roman"/>
          <w:sz w:val="26"/>
          <w:szCs w:val="26"/>
        </w:rPr>
        <w:tab/>
      </w:r>
      <w:r w:rsidR="009E0E34" w:rsidRPr="00E73DD6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8515EE" w:rsidRPr="00E73DD6">
        <w:rPr>
          <w:rFonts w:ascii="Times New Roman" w:hAnsi="Times New Roman" w:cs="Times New Roman"/>
          <w:sz w:val="26"/>
          <w:szCs w:val="26"/>
        </w:rPr>
        <w:t xml:space="preserve">              Е.Ю. Поздняков</w:t>
      </w:r>
    </w:p>
    <w:p w:rsidR="00CB2B0D" w:rsidRPr="00E73DD6" w:rsidRDefault="00CB2B0D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Pr="00E73DD6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Pr="00E73DD6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Pr="00E73DD6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Pr="00E73DD6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Pr="00E73DD6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Pr="00E73DD6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Pr="00E73DD6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Pr="00E73DD6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Pr="00E73DD6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Pr="00E73DD6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Pr="00E73DD6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Pr="00E73DD6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Pr="00E73DD6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Pr="00E73DD6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Pr="00E73DD6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Pr="00E73DD6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D3748" w:rsidRPr="00E73DD6" w:rsidRDefault="002D3748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D3748" w:rsidRPr="00E73DD6" w:rsidRDefault="002D3748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Pr="00E73DD6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8515EE" w:rsidRPr="00E73DD6" w:rsidRDefault="008515EE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8515EE" w:rsidRPr="00E73DD6" w:rsidRDefault="008515EE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8515EE" w:rsidRPr="00E73DD6" w:rsidRDefault="008515EE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8515EE" w:rsidRPr="00E73DD6" w:rsidRDefault="008515EE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8515EE" w:rsidRPr="00E73DD6" w:rsidRDefault="008515EE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8515EE" w:rsidRPr="00E73DD6" w:rsidRDefault="008515EE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8515EE" w:rsidRPr="00E73DD6" w:rsidRDefault="008515EE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36739C" w:rsidRDefault="0036739C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8"/>
          <w:szCs w:val="26"/>
        </w:rPr>
      </w:pPr>
    </w:p>
    <w:p w:rsidR="0036739C" w:rsidRDefault="0036739C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8"/>
          <w:szCs w:val="26"/>
        </w:rPr>
      </w:pPr>
    </w:p>
    <w:p w:rsidR="0036739C" w:rsidRDefault="0036739C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8"/>
          <w:szCs w:val="26"/>
        </w:rPr>
      </w:pPr>
      <w:bookmarkStart w:id="0" w:name="_GoBack"/>
      <w:bookmarkEnd w:id="0"/>
    </w:p>
    <w:sectPr w:rsidR="0036739C" w:rsidSect="001318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78D"/>
    <w:multiLevelType w:val="hybridMultilevel"/>
    <w:tmpl w:val="0122DA8C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C2611"/>
    <w:multiLevelType w:val="hybridMultilevel"/>
    <w:tmpl w:val="48787A58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13525696"/>
    <w:multiLevelType w:val="hybridMultilevel"/>
    <w:tmpl w:val="0CA8EE4C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70C15"/>
    <w:multiLevelType w:val="hybridMultilevel"/>
    <w:tmpl w:val="4AC284A4"/>
    <w:lvl w:ilvl="0" w:tplc="2E829158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8BA2AC9"/>
    <w:multiLevelType w:val="hybridMultilevel"/>
    <w:tmpl w:val="2DF0D09A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62365"/>
    <w:multiLevelType w:val="hybridMultilevel"/>
    <w:tmpl w:val="3432C294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365DA"/>
    <w:multiLevelType w:val="hybridMultilevel"/>
    <w:tmpl w:val="79B0F68E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0F243C"/>
    <w:multiLevelType w:val="hybridMultilevel"/>
    <w:tmpl w:val="B25611A0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62D5B"/>
    <w:multiLevelType w:val="hybridMultilevel"/>
    <w:tmpl w:val="60F8A194"/>
    <w:lvl w:ilvl="0" w:tplc="2E829158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4ED33D3C"/>
    <w:multiLevelType w:val="singleLevel"/>
    <w:tmpl w:val="8828C5B6"/>
    <w:lvl w:ilvl="0">
      <w:start w:val="1"/>
      <w:numFmt w:val="decimal"/>
      <w:lvlText w:val="1.%1."/>
      <w:legacy w:legacy="1" w:legacySpace="0" w:legacyIndent="427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10">
    <w:nsid w:val="67267376"/>
    <w:multiLevelType w:val="singleLevel"/>
    <w:tmpl w:val="ABA08CA6"/>
    <w:lvl w:ilvl="0">
      <w:start w:val="5"/>
      <w:numFmt w:val="decimal"/>
      <w:lvlText w:val="1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01E0F40"/>
    <w:multiLevelType w:val="hybridMultilevel"/>
    <w:tmpl w:val="86BC408A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E05A9"/>
    <w:multiLevelType w:val="hybridMultilevel"/>
    <w:tmpl w:val="88047C92"/>
    <w:lvl w:ilvl="0" w:tplc="2E829158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9"/>
    <w:lvlOverride w:ilvl="0">
      <w:startOverride w:val="1"/>
    </w:lvlOverride>
  </w:num>
  <w:num w:numId="2">
    <w:abstractNumId w:val="10"/>
    <w:lvlOverride w:ilvl="0">
      <w:startOverride w:val="5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12"/>
  </w:num>
  <w:num w:numId="8">
    <w:abstractNumId w:val="2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9F"/>
    <w:rsid w:val="00002DF4"/>
    <w:rsid w:val="00006874"/>
    <w:rsid w:val="00023B10"/>
    <w:rsid w:val="00040705"/>
    <w:rsid w:val="000409FF"/>
    <w:rsid w:val="000435CC"/>
    <w:rsid w:val="0005113C"/>
    <w:rsid w:val="00065D5C"/>
    <w:rsid w:val="00076BEE"/>
    <w:rsid w:val="00093D4A"/>
    <w:rsid w:val="000C6598"/>
    <w:rsid w:val="000E5D4D"/>
    <w:rsid w:val="000F700C"/>
    <w:rsid w:val="001145DD"/>
    <w:rsid w:val="001318B6"/>
    <w:rsid w:val="00141EE3"/>
    <w:rsid w:val="0018059F"/>
    <w:rsid w:val="001812B8"/>
    <w:rsid w:val="0018286F"/>
    <w:rsid w:val="00192718"/>
    <w:rsid w:val="001A05F8"/>
    <w:rsid w:val="001B6840"/>
    <w:rsid w:val="001B7BB8"/>
    <w:rsid w:val="001C7521"/>
    <w:rsid w:val="001D2BDE"/>
    <w:rsid w:val="001E3D46"/>
    <w:rsid w:val="001E4DC2"/>
    <w:rsid w:val="001F25B3"/>
    <w:rsid w:val="00223C72"/>
    <w:rsid w:val="0022668D"/>
    <w:rsid w:val="002277E9"/>
    <w:rsid w:val="0023073E"/>
    <w:rsid w:val="0023619E"/>
    <w:rsid w:val="002573F6"/>
    <w:rsid w:val="0026065E"/>
    <w:rsid w:val="002719B0"/>
    <w:rsid w:val="00273EB6"/>
    <w:rsid w:val="00285928"/>
    <w:rsid w:val="00297C09"/>
    <w:rsid w:val="002A6825"/>
    <w:rsid w:val="002D3748"/>
    <w:rsid w:val="002F143B"/>
    <w:rsid w:val="002F6D6C"/>
    <w:rsid w:val="00303705"/>
    <w:rsid w:val="003037A1"/>
    <w:rsid w:val="003109E3"/>
    <w:rsid w:val="003218A3"/>
    <w:rsid w:val="00327245"/>
    <w:rsid w:val="0036739C"/>
    <w:rsid w:val="00382F44"/>
    <w:rsid w:val="00391392"/>
    <w:rsid w:val="003A690B"/>
    <w:rsid w:val="003B3E14"/>
    <w:rsid w:val="003D0240"/>
    <w:rsid w:val="003D3847"/>
    <w:rsid w:val="003E6B61"/>
    <w:rsid w:val="003F26CE"/>
    <w:rsid w:val="0043107A"/>
    <w:rsid w:val="0044104B"/>
    <w:rsid w:val="00441077"/>
    <w:rsid w:val="004422CF"/>
    <w:rsid w:val="004453E0"/>
    <w:rsid w:val="00457DB9"/>
    <w:rsid w:val="0046465F"/>
    <w:rsid w:val="00465D6C"/>
    <w:rsid w:val="00467619"/>
    <w:rsid w:val="00486E17"/>
    <w:rsid w:val="0049414E"/>
    <w:rsid w:val="004C1640"/>
    <w:rsid w:val="004D3B94"/>
    <w:rsid w:val="004E77E6"/>
    <w:rsid w:val="005035E2"/>
    <w:rsid w:val="00512858"/>
    <w:rsid w:val="00514F70"/>
    <w:rsid w:val="00522F47"/>
    <w:rsid w:val="0054566C"/>
    <w:rsid w:val="005464AF"/>
    <w:rsid w:val="00555264"/>
    <w:rsid w:val="00557D26"/>
    <w:rsid w:val="00582790"/>
    <w:rsid w:val="00587690"/>
    <w:rsid w:val="005A140A"/>
    <w:rsid w:val="005B1A9C"/>
    <w:rsid w:val="005D03FE"/>
    <w:rsid w:val="005F3909"/>
    <w:rsid w:val="006209A4"/>
    <w:rsid w:val="00624D2D"/>
    <w:rsid w:val="006263EA"/>
    <w:rsid w:val="00636D02"/>
    <w:rsid w:val="00644CA5"/>
    <w:rsid w:val="0065130D"/>
    <w:rsid w:val="006545AA"/>
    <w:rsid w:val="00657D80"/>
    <w:rsid w:val="00662B2D"/>
    <w:rsid w:val="00676A06"/>
    <w:rsid w:val="006835CD"/>
    <w:rsid w:val="006A0017"/>
    <w:rsid w:val="006C6DA0"/>
    <w:rsid w:val="006D7A84"/>
    <w:rsid w:val="006E3438"/>
    <w:rsid w:val="007124C2"/>
    <w:rsid w:val="0074213E"/>
    <w:rsid w:val="00757352"/>
    <w:rsid w:val="00762BDF"/>
    <w:rsid w:val="007840B5"/>
    <w:rsid w:val="00785DF2"/>
    <w:rsid w:val="00786AE7"/>
    <w:rsid w:val="007B135E"/>
    <w:rsid w:val="007C4E71"/>
    <w:rsid w:val="007C5430"/>
    <w:rsid w:val="007E4746"/>
    <w:rsid w:val="007F0D09"/>
    <w:rsid w:val="007F3687"/>
    <w:rsid w:val="00814840"/>
    <w:rsid w:val="00820548"/>
    <w:rsid w:val="00823930"/>
    <w:rsid w:val="00831318"/>
    <w:rsid w:val="00840DB9"/>
    <w:rsid w:val="008515EE"/>
    <w:rsid w:val="0086438E"/>
    <w:rsid w:val="00864E50"/>
    <w:rsid w:val="00870B8E"/>
    <w:rsid w:val="008749C5"/>
    <w:rsid w:val="0089129F"/>
    <w:rsid w:val="008A0BAF"/>
    <w:rsid w:val="008A5696"/>
    <w:rsid w:val="008C156C"/>
    <w:rsid w:val="008D62DB"/>
    <w:rsid w:val="008E6DE8"/>
    <w:rsid w:val="00902E7B"/>
    <w:rsid w:val="00922F9F"/>
    <w:rsid w:val="00931588"/>
    <w:rsid w:val="00943B25"/>
    <w:rsid w:val="00943E00"/>
    <w:rsid w:val="0094521D"/>
    <w:rsid w:val="00961234"/>
    <w:rsid w:val="009629A8"/>
    <w:rsid w:val="00973ABE"/>
    <w:rsid w:val="00981543"/>
    <w:rsid w:val="009978A0"/>
    <w:rsid w:val="009D1212"/>
    <w:rsid w:val="009E0E34"/>
    <w:rsid w:val="009E4268"/>
    <w:rsid w:val="00A42F20"/>
    <w:rsid w:val="00A455AA"/>
    <w:rsid w:val="00A522A0"/>
    <w:rsid w:val="00A633AA"/>
    <w:rsid w:val="00A8136F"/>
    <w:rsid w:val="00A8764C"/>
    <w:rsid w:val="00AA2370"/>
    <w:rsid w:val="00AA7F0D"/>
    <w:rsid w:val="00AC6801"/>
    <w:rsid w:val="00AD243D"/>
    <w:rsid w:val="00AF47F4"/>
    <w:rsid w:val="00AF7D83"/>
    <w:rsid w:val="00B3592D"/>
    <w:rsid w:val="00B3641F"/>
    <w:rsid w:val="00B401B9"/>
    <w:rsid w:val="00B90C87"/>
    <w:rsid w:val="00B92E78"/>
    <w:rsid w:val="00B96B2E"/>
    <w:rsid w:val="00BA4501"/>
    <w:rsid w:val="00BA465C"/>
    <w:rsid w:val="00BE6144"/>
    <w:rsid w:val="00BF0179"/>
    <w:rsid w:val="00BF2C97"/>
    <w:rsid w:val="00C040A7"/>
    <w:rsid w:val="00C234D1"/>
    <w:rsid w:val="00C24C6C"/>
    <w:rsid w:val="00C617FB"/>
    <w:rsid w:val="00C87EE6"/>
    <w:rsid w:val="00C97C9C"/>
    <w:rsid w:val="00CA5752"/>
    <w:rsid w:val="00CB29A9"/>
    <w:rsid w:val="00CB2B0D"/>
    <w:rsid w:val="00CB68C4"/>
    <w:rsid w:val="00CC4CF6"/>
    <w:rsid w:val="00CD4141"/>
    <w:rsid w:val="00CD60FB"/>
    <w:rsid w:val="00CE21DA"/>
    <w:rsid w:val="00CE45B7"/>
    <w:rsid w:val="00CE77D7"/>
    <w:rsid w:val="00D02307"/>
    <w:rsid w:val="00D156D7"/>
    <w:rsid w:val="00D20B88"/>
    <w:rsid w:val="00D2758D"/>
    <w:rsid w:val="00D36831"/>
    <w:rsid w:val="00D45B2B"/>
    <w:rsid w:val="00D64A3D"/>
    <w:rsid w:val="00D671C0"/>
    <w:rsid w:val="00D754EE"/>
    <w:rsid w:val="00DB2CFB"/>
    <w:rsid w:val="00DB79D4"/>
    <w:rsid w:val="00DF419D"/>
    <w:rsid w:val="00E0510B"/>
    <w:rsid w:val="00E14F83"/>
    <w:rsid w:val="00E20F9E"/>
    <w:rsid w:val="00E25A6B"/>
    <w:rsid w:val="00E273C8"/>
    <w:rsid w:val="00E42EFC"/>
    <w:rsid w:val="00E509E7"/>
    <w:rsid w:val="00E5412E"/>
    <w:rsid w:val="00E73DD6"/>
    <w:rsid w:val="00E81EAA"/>
    <w:rsid w:val="00E8477D"/>
    <w:rsid w:val="00E938D8"/>
    <w:rsid w:val="00E93D7A"/>
    <w:rsid w:val="00EC3D38"/>
    <w:rsid w:val="00ED0167"/>
    <w:rsid w:val="00ED4CCD"/>
    <w:rsid w:val="00EE45E3"/>
    <w:rsid w:val="00EE71B6"/>
    <w:rsid w:val="00EE72C7"/>
    <w:rsid w:val="00EF7F5D"/>
    <w:rsid w:val="00F05195"/>
    <w:rsid w:val="00F07520"/>
    <w:rsid w:val="00F267E0"/>
    <w:rsid w:val="00F520E5"/>
    <w:rsid w:val="00F6298A"/>
    <w:rsid w:val="00F720AE"/>
    <w:rsid w:val="00F7592F"/>
    <w:rsid w:val="00FB0E66"/>
    <w:rsid w:val="00FB745C"/>
    <w:rsid w:val="00FD3313"/>
    <w:rsid w:val="00FE3A5B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FB532-50C9-480C-B5F2-13AA653F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249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F24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24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249F"/>
    <w:pPr>
      <w:ind w:left="720"/>
      <w:contextualSpacing/>
    </w:pPr>
  </w:style>
  <w:style w:type="character" w:customStyle="1" w:styleId="FontStyle11">
    <w:name w:val="Font Style11"/>
    <w:basedOn w:val="a0"/>
    <w:rsid w:val="00AA7F0D"/>
    <w:rPr>
      <w:rFonts w:ascii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D0167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5752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AF47F4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F47F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3A690B"/>
    <w:rPr>
      <w:color w:val="0000FF" w:themeColor="hyperlink"/>
      <w:u w:val="single"/>
    </w:rPr>
  </w:style>
  <w:style w:type="paragraph" w:styleId="aa">
    <w:name w:val="No Spacing"/>
    <w:uiPriority w:val="1"/>
    <w:qFormat/>
    <w:rsid w:val="00D02307"/>
  </w:style>
  <w:style w:type="paragraph" w:customStyle="1" w:styleId="ConsPlusNormal">
    <w:name w:val="ConsPlusNormal"/>
    <w:rsid w:val="001318B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8F1ABAE267936143BF777F2CD5E919A7A26A4D9BE69F8C352F3D8E146F7682EB0AE5447C44909ED8540296JEt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8F1ABAE267936143BF777F2CD5E919A7A26A4D9BE69F8C352F3D8E146F7682EB0AE5447C44909ED8540296JEt3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A17A37A53368E5CC57A9CB1DC374B6473A90815F26165D943809D7CEF0D87154FAA04793319731D24A25B9Y0t4E" TargetMode="External"/><Relationship Id="rId11" Type="http://schemas.openxmlformats.org/officeDocument/2006/relationships/hyperlink" Target="consultantplus://offline/ref=7583FDF5867326F890443F6206DCD97D6424AF62CC6FD9864AA4FA827967FE4F1C424FBF17A005FFA398E8C1H429F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F8F1ABAE267936143BF777F2CD5E919A7A26A4D9BE69F8C352F3D8E146F7682EB0AE5447C44909ED8540297JEt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48F4002DE498B4E849AC8CECE650805AF3D59E8E39ACDC91CCA1C72C4DFEF26DAF8CB095D97976EE8228B0qB0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adm62</dc:creator>
  <cp:keywords/>
  <dc:description/>
  <cp:lastModifiedBy>Грицюк Марина Геннадьевна</cp:lastModifiedBy>
  <cp:revision>6</cp:revision>
  <cp:lastPrinted>2016-05-11T07:08:00Z</cp:lastPrinted>
  <dcterms:created xsi:type="dcterms:W3CDTF">2016-05-11T05:38:00Z</dcterms:created>
  <dcterms:modified xsi:type="dcterms:W3CDTF">2016-06-10T04:13:00Z</dcterms:modified>
</cp:coreProperties>
</file>