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83A">
        <w:rPr>
          <w:rFonts w:ascii="Times New Roman" w:hAnsi="Times New Roman" w:cs="Times New Roman"/>
          <w:b/>
          <w:sz w:val="26"/>
          <w:szCs w:val="26"/>
        </w:rPr>
        <w:t>09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C383A">
        <w:rPr>
          <w:rFonts w:ascii="Times New Roman" w:hAnsi="Times New Roman" w:cs="Times New Roman"/>
          <w:b/>
          <w:sz w:val="26"/>
          <w:szCs w:val="26"/>
        </w:rPr>
        <w:t>16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C63FE9">
        <w:rPr>
          <w:rFonts w:ascii="Times New Roman" w:hAnsi="Times New Roman" w:cs="Times New Roman"/>
          <w:b/>
          <w:sz w:val="26"/>
          <w:szCs w:val="26"/>
        </w:rPr>
        <w:t>2</w:t>
      </w:r>
      <w:r w:rsidR="00287300">
        <w:rPr>
          <w:rFonts w:ascii="Times New Roman" w:hAnsi="Times New Roman" w:cs="Times New Roman"/>
          <w:b/>
          <w:sz w:val="26"/>
          <w:szCs w:val="26"/>
        </w:rPr>
        <w:t>.20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2745" w:rsidRPr="00560345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части изложения 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>пунктов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5-7 подраздела 3.3 раздела 3 Главы 1 части I Правил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новой редакции 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 xml:space="preserve">дополнив 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>основаниями для отка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>за в предоставлении разрешения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на условно разрешенный вид использования земельных участков и объектов капитального строительства и случаями когда Комиссия по землепользованию и застройке муниципального образования город Норильск </w:t>
      </w:r>
      <w:r w:rsidR="00684764" w:rsidRPr="00C63FE9">
        <w:rPr>
          <w:rFonts w:ascii="Times New Roman" w:hAnsi="Times New Roman" w:cs="Times New Roman"/>
          <w:spacing w:val="2"/>
          <w:sz w:val="26"/>
          <w:szCs w:val="26"/>
        </w:rPr>
        <w:t>подготавливает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рекомендации об отказе в предоставлении разрешения на условно разрешенный вид использования земельного участка или объекта капитального строительства без проведения публичных слушаний.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287300" w:rsidRDefault="00D52051" w:rsidP="0028730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87300" w:rsidRPr="00F71916">
        <w:rPr>
          <w:rFonts w:ascii="Times New Roman" w:hAnsi="Times New Roman" w:cs="Times New Roman"/>
          <w:sz w:val="26"/>
          <w:szCs w:val="26"/>
        </w:rPr>
        <w:t xml:space="preserve">г. Норильск, </w:t>
      </w:r>
      <w:r w:rsidR="007C383A" w:rsidRPr="007C383A">
        <w:rPr>
          <w:rFonts w:ascii="Times New Roman" w:hAnsi="Times New Roman" w:cs="Times New Roman"/>
          <w:sz w:val="26"/>
          <w:szCs w:val="26"/>
        </w:rPr>
        <w:t>район Центральный, Ленинский проспект, д.23А (конференц-зал здания Управления имущества Администрации города Норильска)</w:t>
      </w:r>
      <w:r w:rsidR="00287300">
        <w:rPr>
          <w:rFonts w:ascii="Times New Roman" w:hAnsi="Times New Roman" w:cs="Times New Roman"/>
          <w:sz w:val="26"/>
          <w:szCs w:val="26"/>
        </w:rPr>
        <w:t>.</w:t>
      </w:r>
    </w:p>
    <w:p w:rsidR="00D322E1" w:rsidRDefault="00D322E1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C63FE9">
        <w:rPr>
          <w:rFonts w:ascii="Times New Roman" w:hAnsi="Times New Roman" w:cs="Times New Roman"/>
          <w:sz w:val="26"/>
          <w:szCs w:val="26"/>
        </w:rPr>
        <w:t>06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C63FE9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684764">
        <w:rPr>
          <w:rFonts w:ascii="Times New Roman" w:hAnsi="Times New Roman" w:cs="Times New Roman"/>
          <w:sz w:val="26"/>
          <w:szCs w:val="26"/>
        </w:rPr>
        <w:t xml:space="preserve">от </w:t>
      </w:r>
      <w:r w:rsidR="00684764" w:rsidRPr="00684764">
        <w:rPr>
          <w:rFonts w:ascii="Times New Roman" w:hAnsi="Times New Roman" w:cs="Times New Roman"/>
          <w:sz w:val="26"/>
          <w:szCs w:val="26"/>
        </w:rPr>
        <w:t>30</w:t>
      </w:r>
      <w:r w:rsidR="00622745" w:rsidRPr="00684764">
        <w:rPr>
          <w:rFonts w:ascii="Times New Roman" w:hAnsi="Times New Roman" w:cs="Times New Roman"/>
          <w:sz w:val="26"/>
          <w:szCs w:val="26"/>
        </w:rPr>
        <w:t>.0</w:t>
      </w:r>
      <w:r w:rsidR="00681C67" w:rsidRPr="00684764">
        <w:rPr>
          <w:rFonts w:ascii="Times New Roman" w:hAnsi="Times New Roman" w:cs="Times New Roman"/>
          <w:sz w:val="26"/>
          <w:szCs w:val="26"/>
        </w:rPr>
        <w:t>1</w:t>
      </w:r>
      <w:r w:rsidRPr="00684764">
        <w:rPr>
          <w:rFonts w:ascii="Times New Roman" w:hAnsi="Times New Roman" w:cs="Times New Roman"/>
          <w:sz w:val="26"/>
          <w:szCs w:val="26"/>
        </w:rPr>
        <w:t>.20</w:t>
      </w:r>
      <w:r w:rsidR="001C48D9" w:rsidRPr="00684764">
        <w:rPr>
          <w:rFonts w:ascii="Times New Roman" w:hAnsi="Times New Roman" w:cs="Times New Roman"/>
          <w:sz w:val="26"/>
          <w:szCs w:val="26"/>
        </w:rPr>
        <w:t>2</w:t>
      </w:r>
      <w:r w:rsidR="00681C67" w:rsidRPr="00684764">
        <w:rPr>
          <w:rFonts w:ascii="Times New Roman" w:hAnsi="Times New Roman" w:cs="Times New Roman"/>
          <w:sz w:val="26"/>
          <w:szCs w:val="26"/>
        </w:rPr>
        <w:t>4</w:t>
      </w:r>
      <w:r w:rsidRPr="00684764">
        <w:rPr>
          <w:rFonts w:ascii="Times New Roman" w:hAnsi="Times New Roman" w:cs="Times New Roman"/>
          <w:sz w:val="26"/>
          <w:szCs w:val="26"/>
        </w:rPr>
        <w:t xml:space="preserve"> № </w:t>
      </w:r>
      <w:r w:rsidR="00684764" w:rsidRPr="00684764">
        <w:rPr>
          <w:rFonts w:ascii="Times New Roman" w:hAnsi="Times New Roman" w:cs="Times New Roman"/>
          <w:sz w:val="26"/>
          <w:szCs w:val="26"/>
        </w:rPr>
        <w:t>7</w:t>
      </w:r>
      <w:r w:rsidR="00622745" w:rsidRPr="00684764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C63FE9">
        <w:rPr>
          <w:rFonts w:ascii="Times New Roman" w:hAnsi="Times New Roman" w:cs="Times New Roman"/>
          <w:sz w:val="26"/>
          <w:szCs w:val="26"/>
        </w:rPr>
        <w:t>06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C63FE9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C383A">
        <w:rPr>
          <w:rFonts w:ascii="Times New Roman" w:hAnsi="Times New Roman" w:cs="Times New Roman"/>
          <w:sz w:val="26"/>
          <w:szCs w:val="26"/>
        </w:rPr>
        <w:t>Красноярский край, г.</w:t>
      </w:r>
      <w:r w:rsidR="007C383A" w:rsidRPr="007C383A">
        <w:rPr>
          <w:rFonts w:ascii="Times New Roman" w:hAnsi="Times New Roman" w:cs="Times New Roman"/>
          <w:sz w:val="26"/>
          <w:szCs w:val="26"/>
        </w:rPr>
        <w:t xml:space="preserve"> Норильск, район Центральный</w:t>
      </w:r>
      <w:r w:rsidR="00D322E1">
        <w:rPr>
          <w:rFonts w:ascii="Times New Roman" w:hAnsi="Times New Roman" w:cs="Times New Roman"/>
          <w:sz w:val="26"/>
          <w:szCs w:val="26"/>
        </w:rPr>
        <w:t>.</w:t>
      </w:r>
      <w:r w:rsidR="00D322E1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443945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027592">
        <w:rPr>
          <w:rFonts w:ascii="Times New Roman" w:hAnsi="Times New Roman" w:cs="Times New Roman"/>
          <w:sz w:val="26"/>
          <w:szCs w:val="26"/>
        </w:rPr>
        <w:t>4</w:t>
      </w:r>
      <w:r w:rsidR="00593DC2" w:rsidRPr="00443945">
        <w:rPr>
          <w:rFonts w:ascii="Times New Roman" w:hAnsi="Times New Roman" w:cs="Times New Roman"/>
          <w:sz w:val="26"/>
          <w:szCs w:val="26"/>
        </w:rPr>
        <w:t xml:space="preserve"> </w:t>
      </w:r>
      <w:r w:rsidRPr="00443945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>
        <w:rPr>
          <w:rFonts w:ascii="Times New Roman" w:hAnsi="Times New Roman" w:cs="Times New Roman"/>
          <w:sz w:val="26"/>
          <w:szCs w:val="26"/>
        </w:rPr>
        <w:t>Т.М. Никитина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63FE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63FE9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 w:rsidRPr="00C63FE9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– </w:t>
      </w:r>
      <w:r w:rsidR="00C63FE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611C2" w:rsidRPr="00C611C2">
        <w:rPr>
          <w:rFonts w:ascii="Times New Roman" w:hAnsi="Times New Roman" w:cs="Times New Roman"/>
          <w:sz w:val="26"/>
          <w:szCs w:val="26"/>
        </w:rPr>
        <w:t>председател</w:t>
      </w:r>
      <w:r w:rsidR="00C63FE9">
        <w:rPr>
          <w:rFonts w:ascii="Times New Roman" w:hAnsi="Times New Roman" w:cs="Times New Roman"/>
          <w:sz w:val="26"/>
          <w:szCs w:val="26"/>
        </w:rPr>
        <w:t>я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322E1" w:rsidRPr="00D322E1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заместитель председателя Комиссии по землепользованию и застройке муниципального образования город Норильск.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4921E8" w:rsidRPr="003C06E7" w:rsidRDefault="00681C67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Главу</w:t>
      </w:r>
      <w:r w:rsidRPr="00681C67">
        <w:rPr>
          <w:spacing w:val="2"/>
          <w:sz w:val="26"/>
          <w:szCs w:val="26"/>
        </w:rPr>
        <w:t xml:space="preserve"> 4 «Публичные слушания по вопросам землепользования и застройки»</w:t>
      </w:r>
      <w:r>
        <w:rPr>
          <w:spacing w:val="2"/>
          <w:sz w:val="26"/>
          <w:szCs w:val="26"/>
        </w:rPr>
        <w:t xml:space="preserve"> </w:t>
      </w:r>
      <w:r w:rsidRPr="00681C67">
        <w:rPr>
          <w:spacing w:val="2"/>
          <w:sz w:val="26"/>
          <w:szCs w:val="26"/>
        </w:rPr>
        <w:t>части I Правил в новой редакции в соответствии с требованиями пункта 4 части 3 статьи 30 Градостроительно</w:t>
      </w:r>
      <w:r w:rsidR="00393639">
        <w:rPr>
          <w:spacing w:val="2"/>
          <w:sz w:val="26"/>
          <w:szCs w:val="26"/>
        </w:rPr>
        <w:t>го кодекса Российской Федерации</w:t>
      </w:r>
      <w:r w:rsidR="004F112F">
        <w:rPr>
          <w:spacing w:val="2"/>
          <w:sz w:val="26"/>
          <w:szCs w:val="26"/>
        </w:rPr>
        <w:t>.</w:t>
      </w:r>
    </w:p>
    <w:p w:rsidR="00FC6C19" w:rsidRDefault="00FC6C19" w:rsidP="003D355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027592">
        <w:rPr>
          <w:rFonts w:ascii="Times New Roman" w:hAnsi="Times New Roman" w:cs="Times New Roman"/>
          <w:sz w:val="26"/>
          <w:szCs w:val="26"/>
        </w:rPr>
        <w:t>4</w:t>
      </w:r>
      <w:r w:rsidR="00593DC2" w:rsidRPr="00443945">
        <w:rPr>
          <w:rFonts w:ascii="Times New Roman" w:hAnsi="Times New Roman" w:cs="Times New Roman"/>
          <w:sz w:val="26"/>
          <w:szCs w:val="26"/>
        </w:rPr>
        <w:t xml:space="preserve"> </w:t>
      </w:r>
      <w:r w:rsidRPr="00443945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441FAE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8E511F">
        <w:t>_</w:t>
      </w:r>
      <w:bookmarkStart w:id="0" w:name="_GoBack"/>
      <w:bookmarkEnd w:id="0"/>
      <w:r w:rsidR="008E511F">
        <w:t xml:space="preserve"> </w:t>
      </w:r>
      <w:r w:rsidR="00D322E1">
        <w:rPr>
          <w:rFonts w:ascii="Times New Roman" w:hAnsi="Times New Roman" w:cs="Times New Roman"/>
          <w:sz w:val="26"/>
          <w:szCs w:val="26"/>
        </w:rPr>
        <w:t>Т. М. Никитина</w:t>
      </w:r>
    </w:p>
    <w:sectPr w:rsidR="00D52051" w:rsidSect="0068476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27592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87300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41FAE"/>
    <w:rsid w:val="00443945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43184"/>
    <w:rsid w:val="00680730"/>
    <w:rsid w:val="00681C67"/>
    <w:rsid w:val="00684764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383A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8E511F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611C2"/>
    <w:rsid w:val="00C63FE9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322E1"/>
    <w:rsid w:val="00D42674"/>
    <w:rsid w:val="00D44BF8"/>
    <w:rsid w:val="00D477F0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11</cp:revision>
  <cp:lastPrinted>2024-02-19T02:32:00Z</cp:lastPrinted>
  <dcterms:created xsi:type="dcterms:W3CDTF">2024-02-13T07:34:00Z</dcterms:created>
  <dcterms:modified xsi:type="dcterms:W3CDTF">2024-02-19T02:32:00Z</dcterms:modified>
</cp:coreProperties>
</file>