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662B" w14:textId="231EC910"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EA7B07" wp14:editId="537E6F2B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D07003" w14:textId="77777777"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A660E9C" w14:textId="77777777"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384B69B0" w14:textId="77777777" w:rsidR="00C928F8" w:rsidRDefault="00C928F8" w:rsidP="000A7E93">
      <w:pPr>
        <w:jc w:val="center"/>
      </w:pPr>
    </w:p>
    <w:p w14:paraId="402257E2" w14:textId="77777777"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14:paraId="009255DE" w14:textId="77777777"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8F4D42F" w14:textId="77777777"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337CBAD6" w14:textId="77777777" w:rsidR="009923B6" w:rsidRDefault="009923B6" w:rsidP="009923B6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4678"/>
        <w:gridCol w:w="4428"/>
      </w:tblGrid>
      <w:tr w:rsidR="009923B6" w14:paraId="115669A7" w14:textId="77777777" w:rsidTr="00C775FA">
        <w:trPr>
          <w:trHeight w:val="351"/>
        </w:trPr>
        <w:tc>
          <w:tcPr>
            <w:tcW w:w="4678" w:type="dxa"/>
            <w:hideMark/>
          </w:tcPr>
          <w:p w14:paraId="531865B7" w14:textId="0BEEFBCB" w:rsidR="009923B6" w:rsidRDefault="0003734A" w:rsidP="0003734A">
            <w:pPr>
              <w:spacing w:line="252" w:lineRule="auto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12</w:t>
            </w:r>
            <w:r w:rsidR="00AE0530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сентября</w:t>
            </w:r>
            <w:r w:rsidR="009923B6">
              <w:rPr>
                <w:szCs w:val="26"/>
                <w:lang w:eastAsia="en-US"/>
              </w:rPr>
              <w:t xml:space="preserve"> 20</w:t>
            </w:r>
            <w:r w:rsidR="00790FFF">
              <w:rPr>
                <w:szCs w:val="26"/>
                <w:lang w:eastAsia="en-US"/>
              </w:rPr>
              <w:t>2</w:t>
            </w:r>
            <w:r w:rsidR="006C4D08">
              <w:rPr>
                <w:szCs w:val="26"/>
                <w:lang w:eastAsia="en-US"/>
              </w:rPr>
              <w:t>3</w:t>
            </w:r>
            <w:r w:rsidR="009923B6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428" w:type="dxa"/>
            <w:hideMark/>
          </w:tcPr>
          <w:p w14:paraId="6A0307FD" w14:textId="6BE3DCF6" w:rsidR="009923B6" w:rsidRDefault="00BD7B26" w:rsidP="0003734A">
            <w:pPr>
              <w:spacing w:line="252" w:lineRule="auto"/>
              <w:jc w:val="right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№ </w:t>
            </w:r>
            <w:r w:rsidR="00C775FA">
              <w:rPr>
                <w:szCs w:val="26"/>
                <w:lang w:eastAsia="en-US"/>
              </w:rPr>
              <w:t>9/6–246</w:t>
            </w:r>
          </w:p>
        </w:tc>
      </w:tr>
    </w:tbl>
    <w:p w14:paraId="3B1FDEFF" w14:textId="77777777" w:rsidR="009923B6" w:rsidRPr="004877F5" w:rsidRDefault="009923B6" w:rsidP="004877F5">
      <w:pPr>
        <w:ind w:firstLine="709"/>
        <w:rPr>
          <w:rFonts w:eastAsiaTheme="minorHAnsi"/>
          <w:szCs w:val="26"/>
          <w:lang w:eastAsia="en-US"/>
        </w:rPr>
      </w:pPr>
    </w:p>
    <w:p w14:paraId="71939650" w14:textId="77777777" w:rsidR="00715317" w:rsidRDefault="00715317" w:rsidP="00715317">
      <w:pPr>
        <w:jc w:val="center"/>
        <w:rPr>
          <w:szCs w:val="26"/>
        </w:rPr>
      </w:pPr>
      <w:r w:rsidRPr="0093482D">
        <w:rPr>
          <w:bCs/>
          <w:szCs w:val="26"/>
        </w:rPr>
        <w:t xml:space="preserve">О внесении изменений в решение Городского Совета </w:t>
      </w:r>
      <w:r w:rsidRPr="0093482D">
        <w:rPr>
          <w:szCs w:val="26"/>
        </w:rPr>
        <w:t xml:space="preserve">от </w:t>
      </w:r>
      <w:r>
        <w:rPr>
          <w:szCs w:val="26"/>
        </w:rPr>
        <w:t>13</w:t>
      </w:r>
      <w:r w:rsidRPr="0093482D">
        <w:rPr>
          <w:szCs w:val="26"/>
        </w:rPr>
        <w:t>.12.202</w:t>
      </w:r>
      <w:r>
        <w:rPr>
          <w:szCs w:val="26"/>
        </w:rPr>
        <w:t>2</w:t>
      </w:r>
      <w:r w:rsidRPr="0093482D">
        <w:rPr>
          <w:szCs w:val="26"/>
        </w:rPr>
        <w:t xml:space="preserve"> № </w:t>
      </w:r>
      <w:r>
        <w:rPr>
          <w:szCs w:val="26"/>
        </w:rPr>
        <w:t>3/6–64</w:t>
      </w:r>
      <w:r w:rsidRPr="0093482D">
        <w:rPr>
          <w:szCs w:val="26"/>
        </w:rPr>
        <w:t xml:space="preserve"> </w:t>
      </w:r>
    </w:p>
    <w:p w14:paraId="45FA6682" w14:textId="77777777" w:rsidR="00715317" w:rsidRPr="00281BB6" w:rsidRDefault="00715317" w:rsidP="00715317">
      <w:pPr>
        <w:jc w:val="center"/>
        <w:rPr>
          <w:rFonts w:cs="Times New Roman"/>
          <w:szCs w:val="26"/>
        </w:rPr>
      </w:pPr>
      <w:r w:rsidRPr="0093482D">
        <w:rPr>
          <w:szCs w:val="26"/>
        </w:rPr>
        <w:t>«О бюджете муниципального образования город Норильск на 202</w:t>
      </w:r>
      <w:r>
        <w:rPr>
          <w:szCs w:val="26"/>
        </w:rPr>
        <w:t>3</w:t>
      </w:r>
      <w:r w:rsidRPr="0093482D">
        <w:rPr>
          <w:szCs w:val="26"/>
        </w:rPr>
        <w:t xml:space="preserve"> год и на плановый </w:t>
      </w:r>
      <w:r w:rsidRPr="00281BB6">
        <w:rPr>
          <w:szCs w:val="26"/>
        </w:rPr>
        <w:t>период 202</w:t>
      </w:r>
      <w:r>
        <w:rPr>
          <w:szCs w:val="26"/>
        </w:rPr>
        <w:t>4</w:t>
      </w:r>
      <w:r w:rsidRPr="00281BB6">
        <w:rPr>
          <w:szCs w:val="26"/>
        </w:rPr>
        <w:t xml:space="preserve"> и 202</w:t>
      </w:r>
      <w:r>
        <w:rPr>
          <w:szCs w:val="26"/>
        </w:rPr>
        <w:t>5</w:t>
      </w:r>
      <w:r w:rsidRPr="00281BB6">
        <w:rPr>
          <w:szCs w:val="26"/>
        </w:rPr>
        <w:t xml:space="preserve"> годов»</w:t>
      </w:r>
    </w:p>
    <w:p w14:paraId="323B7559" w14:textId="77777777" w:rsidR="00715317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E11B54B" w14:textId="77777777" w:rsidR="00715317" w:rsidRPr="00567B35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4D08">
        <w:rPr>
          <w:rFonts w:ascii="Times New Roman" w:hAnsi="Times New Roman" w:cs="Times New Roman"/>
          <w:sz w:val="26"/>
          <w:szCs w:val="26"/>
        </w:rPr>
        <w:t xml:space="preserve">В </w:t>
      </w:r>
      <w:r w:rsidRPr="00567B35">
        <w:rPr>
          <w:rFonts w:ascii="Times New Roman" w:hAnsi="Times New Roman" w:cs="Times New Roman"/>
          <w:sz w:val="26"/>
          <w:szCs w:val="26"/>
        </w:rPr>
        <w:t>соответствии со статьей 28 Устава городского округа город Норильск Красноярского края, Городской Совет</w:t>
      </w:r>
    </w:p>
    <w:p w14:paraId="7864CF8A" w14:textId="77777777" w:rsidR="00715317" w:rsidRPr="00567B35" w:rsidRDefault="00715317" w:rsidP="00715317">
      <w:pPr>
        <w:pStyle w:val="ConsPlusNonformat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E7AE468" w14:textId="77777777" w:rsidR="00715317" w:rsidRPr="00567B35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7B35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5B994C9C" w14:textId="77777777" w:rsidR="00715317" w:rsidRPr="00567B35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31CECEB" w14:textId="77777777" w:rsidR="00715317" w:rsidRPr="00567B35" w:rsidRDefault="00715317" w:rsidP="00715317">
      <w:pPr>
        <w:pStyle w:val="a4"/>
        <w:autoSpaceDE w:val="0"/>
        <w:autoSpaceDN w:val="0"/>
        <w:adjustRightInd w:val="0"/>
        <w:ind w:left="0" w:right="50" w:firstLine="709"/>
      </w:pPr>
      <w:r w:rsidRPr="00567B35">
        <w:rPr>
          <w:szCs w:val="26"/>
        </w:rPr>
        <w:t>1. В</w:t>
      </w:r>
      <w:r w:rsidRPr="00567B35">
        <w:t xml:space="preserve">нести в решение Городского Совета от 13.12.2022 № 3/6–64                          </w:t>
      </w:r>
      <w:proofErr w:type="gramStart"/>
      <w:r w:rsidRPr="00567B35">
        <w:t xml:space="preserve">   «</w:t>
      </w:r>
      <w:proofErr w:type="gramEnd"/>
      <w:r w:rsidRPr="00567B35">
        <w:t>О бюджете муниципального образования город Норильск на 2023 год и на плановый период 2024 и 2025 годов» (далее – решение) следующие изменения:</w:t>
      </w:r>
    </w:p>
    <w:p w14:paraId="5B5F2396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1.1. Пункт 1 статьи 1 решения изложить в следующей редакции:</w:t>
      </w:r>
    </w:p>
    <w:p w14:paraId="6BE51FA2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«1. Утвердить основные характеристики бюджета муниципального образования город Норильск (далее по тексту – местный бюджет) на 2023 год:</w:t>
      </w:r>
    </w:p>
    <w:p w14:paraId="4FFB8A81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1) прогнозируемый общий объем доходов местного бюджета в сумме                 29 893 603,5 тыс. рублей;</w:t>
      </w:r>
    </w:p>
    <w:p w14:paraId="7FFD4C0E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2) общий объем расходов местного бюджета в сумме 36 799 514,6 тыс. рублей;</w:t>
      </w:r>
    </w:p>
    <w:p w14:paraId="335BA315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3) дефицит местного бюджета в сумме 6 905 911,1 тыс. рублей;</w:t>
      </w:r>
    </w:p>
    <w:p w14:paraId="5D8C28FB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4) источники внутреннего финансирования дефицита местного бюджета в сумме 6 905 911,1 тыс. рублей согласно приложению 1 к настоящему решению.».</w:t>
      </w:r>
    </w:p>
    <w:p w14:paraId="650D028B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 xml:space="preserve">1.2. Утвердить новую редакцию приложения № 1 к решению Городского Совета от 13.12.2022 № 3/6–64 «О бюджете муниципального образования город Норильск на 2023 год и на плановый период 2024 и 2025 годов» – «Источники внутреннего финансирования дефицита бюджета муниципального образования город Норильск на 2023 год» согласно приложению № 1 к настоящему решению. </w:t>
      </w:r>
    </w:p>
    <w:p w14:paraId="3F2774C6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1.3. В статье 2 решения утвердить новую редакцию приложения № 3 к решению Городского Совета от 13.12.2022 № 3/6–64 «О бюджете муниципального образования город Норильск на 2023 год и на плановый период 2024 и 2025 годов» – «Доходы бюджета муниципального образования город Норильск по кодам классификации доходов бюджетов на 2023 год» согласно приложению № 2 к настоящему решению.</w:t>
      </w:r>
    </w:p>
    <w:p w14:paraId="67B7A772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1.4. В статье 6 решения:</w:t>
      </w:r>
    </w:p>
    <w:p w14:paraId="0B9FA040" w14:textId="7D261B71" w:rsidR="00C126CD" w:rsidRPr="00567B35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567B35">
        <w:rPr>
          <w:rFonts w:cs="Times New Roman"/>
          <w:szCs w:val="26"/>
        </w:rPr>
        <w:t xml:space="preserve"> в пункте 1 слова «в 2023 году и плановом периоде 2024 и 2025 годов в сумме 42 797,4 тыс. рублей ежегодно» заменить словами «в 2023 году в сумме </w:t>
      </w:r>
      <w:r w:rsidRPr="00567B35">
        <w:rPr>
          <w:rFonts w:cs="Times New Roman"/>
          <w:szCs w:val="26"/>
        </w:rPr>
        <w:lastRenderedPageBreak/>
        <w:t>47 628,6 тыс. рублей, в 2024 году в сумме 42 797,4 тыс. рублей, в 2025 году в сумме 42 797,4 тыс. рублей.»;</w:t>
      </w:r>
    </w:p>
    <w:p w14:paraId="05D376F1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8 к решению Городского Совета от 13.12.2022 № 3/6–64 «О бюджете муниципального образования город Норильск на 2023 год и на плановый период 2024 и 2025 годов»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2023 год» согласно приложению № 3 к настоящему решению;</w:t>
      </w:r>
    </w:p>
    <w:p w14:paraId="1C86BE2A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9 к решению Городского Совета от 13.12.2022 № 3/6–64 «О бюджете муниципального образования город Норильск на 2023 год и на плановый период 2024 и 2025 годов»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плановый период 2024 и 2025 годов» согласно приложению № 4 к настоящему решению;</w:t>
      </w:r>
    </w:p>
    <w:p w14:paraId="783A1716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10 к решению Городского Совета от 13.12.2022 № 3/6–64 «О бюджете муниципального образования город Норильск на 2023 год и на плановый период 2024 и 2025 годов» – «Ведомственная структура расходов бюджета на 2023 год» согласно приложению № 5 к настоящему решению;</w:t>
      </w:r>
    </w:p>
    <w:p w14:paraId="6794B248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11 к решению Городского Совета от 13.12.2022 № 3/6–64 «О бюджете муниципального образования город Норильск на 2023 год и на плановый период 2024 и 2025 годов» – «Ведомственная структура расходов бюджета на плановый период 2024 и 2025 годов» согласно приложению № 6 к настоящему решению;</w:t>
      </w:r>
    </w:p>
    <w:p w14:paraId="4E8867C5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12 к решению Городского Совета от 13.12.2022 № 3/6–64 «О бюджете муниципального образования город Норильск на 2023 год и на плановый период 2024 и 2025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2023 год» согласно приложению № 7 к настоящему решению;</w:t>
      </w:r>
    </w:p>
    <w:p w14:paraId="6201D4D2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13 к решению Городского Совета от 13.12.2022 № 3/6–64 «О бюджете муниципального образования город Норильск на 2023 год и на плановый период 2024 и 2025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плановый период 2024 и 2025 годов» согласно приложению № 8 к настоящему решению.</w:t>
      </w:r>
    </w:p>
    <w:p w14:paraId="7B4E5779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1.5. В статье 7 решения:</w:t>
      </w:r>
    </w:p>
    <w:p w14:paraId="077EBF56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 xml:space="preserve">– в пункте 1 цифры «13 193 220,8» заменить цифрами «13 730 614,6», цифры «13 102 205,9» заменить цифрами «13 111 361,1»; </w:t>
      </w:r>
    </w:p>
    <w:p w14:paraId="247EFBD1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в пункте 2 цифры «997 940,9» заменить цифрами «1 034 645,2».</w:t>
      </w:r>
    </w:p>
    <w:p w14:paraId="368F55E5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1.6. В статье 8 решения:</w:t>
      </w:r>
    </w:p>
    <w:p w14:paraId="33DF0B48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в пункте 1 цифры «1 366 768,7» заменить цифрами «1 445 958,0»;</w:t>
      </w:r>
    </w:p>
    <w:p w14:paraId="0EC0A1E0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в пункте 2 цифры «73 736,8» заменить цифрами «75 775,4».</w:t>
      </w:r>
    </w:p>
    <w:p w14:paraId="0F0EC440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lastRenderedPageBreak/>
        <w:t>1.7. В статье 9 решения утвердить новую редакцию приложения № 14 к решению Городского Совета от 13.12.2022 № 3/6–64 «О бюджете муниципального образования город Норильск на 2023 год и на плановый период 2024 и 2025 годов» – «Межбюджетные трансферты, перечисляемые из краевого бюджета, в 2023 году» согласно приложению № 9 к настоящему решению.</w:t>
      </w:r>
    </w:p>
    <w:p w14:paraId="448B95BB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1.8. В статье 13 решения:</w:t>
      </w:r>
    </w:p>
    <w:p w14:paraId="39FBEF8A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 xml:space="preserve">– в абзаце втором пункта 1 цифры «1 551 342,5» заменить цифрами                    </w:t>
      </w:r>
      <w:proofErr w:type="gramStart"/>
      <w:r w:rsidRPr="00567B35">
        <w:rPr>
          <w:rFonts w:cs="Times New Roman"/>
          <w:szCs w:val="26"/>
        </w:rPr>
        <w:t xml:space="preserve">   «</w:t>
      </w:r>
      <w:proofErr w:type="gramEnd"/>
      <w:r w:rsidRPr="00567B35">
        <w:rPr>
          <w:rFonts w:cs="Times New Roman"/>
          <w:szCs w:val="26"/>
        </w:rPr>
        <w:t>1 517 421,1»;</w:t>
      </w:r>
    </w:p>
    <w:p w14:paraId="11215B5A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 xml:space="preserve">– в абзаце третьем пункта 1 цифры «3 423 711,0» заменить цифрами                  </w:t>
      </w:r>
      <w:proofErr w:type="gramStart"/>
      <w:r w:rsidRPr="00567B35">
        <w:rPr>
          <w:rFonts w:cs="Times New Roman"/>
          <w:szCs w:val="26"/>
        </w:rPr>
        <w:t xml:space="preserve">   «</w:t>
      </w:r>
      <w:proofErr w:type="gramEnd"/>
      <w:r w:rsidRPr="00567B35">
        <w:rPr>
          <w:rFonts w:cs="Times New Roman"/>
          <w:szCs w:val="26"/>
        </w:rPr>
        <w:t>3 499 222,0»;</w:t>
      </w:r>
    </w:p>
    <w:p w14:paraId="47BA337B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16 к решению Городского Совета от 13.12.2022 № 3/6–64 «О бюджете муниципального образования город Норильск на 2023 год и на плановый период 2024 и 2025 годов» – «Перечень объектов капитального строительства муниципальной собственности муниципального образования город Норильск на 2023 год» согласно приложению № 10 к настоящему решению;</w:t>
      </w:r>
    </w:p>
    <w:p w14:paraId="4D55E0D5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17 к решению Городского Совета от 13.12.2022 № 3/6–64 «О бюджете муниципального образования город Норильск на 2023 год и на плановый период 2024 и 2025 годов» – «Перечень объектов капитального строительства муниципальной собственности муниципального образования город Норильск на плановый период 2024 и 2025 годов» согласно приложению № 11 к настоящему решению.</w:t>
      </w:r>
    </w:p>
    <w:p w14:paraId="729F1B79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1.9. В статье 14 решения:</w:t>
      </w:r>
    </w:p>
    <w:p w14:paraId="5CEDF7D4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 xml:space="preserve">– в абзаце втором пункта 1 цифры «919 103,2» заменить цифрами                   </w:t>
      </w:r>
      <w:proofErr w:type="gramStart"/>
      <w:r w:rsidRPr="00567B35">
        <w:rPr>
          <w:rFonts w:cs="Times New Roman"/>
          <w:szCs w:val="26"/>
        </w:rPr>
        <w:t xml:space="preserve">   «</w:t>
      </w:r>
      <w:proofErr w:type="gramEnd"/>
      <w:r w:rsidRPr="00567B35">
        <w:rPr>
          <w:rFonts w:cs="Times New Roman"/>
          <w:szCs w:val="26"/>
        </w:rPr>
        <w:t>894 096,2»;</w:t>
      </w:r>
    </w:p>
    <w:p w14:paraId="3049580F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 xml:space="preserve">– в абзаце третьем пункта 1 цифры «1 109 274,5» заменить цифрами                   </w:t>
      </w:r>
      <w:proofErr w:type="gramStart"/>
      <w:r w:rsidRPr="00567B35">
        <w:rPr>
          <w:rFonts w:cs="Times New Roman"/>
          <w:szCs w:val="26"/>
        </w:rPr>
        <w:t xml:space="preserve">   «</w:t>
      </w:r>
      <w:proofErr w:type="gramEnd"/>
      <w:r w:rsidRPr="00567B35">
        <w:rPr>
          <w:rFonts w:cs="Times New Roman"/>
          <w:szCs w:val="26"/>
        </w:rPr>
        <w:t>1 061 090,7»;</w:t>
      </w:r>
    </w:p>
    <w:p w14:paraId="08C3FB57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18 к решению Городского Совета от 13.12.2022 № 3/6–64 «О бюджете муниципального образования город Норильск на 2023 год и на плановый период 2024 и 2025 годов» – «Ремонтно-восстановительные работы объектов, находящихся в муниципальной собственности, на 2023 год» согласно приложению № 12 к настоящему решению;</w:t>
      </w:r>
    </w:p>
    <w:p w14:paraId="618DDB72" w14:textId="4B3EED01" w:rsidR="00C126CD" w:rsidRPr="00567B35" w:rsidRDefault="00C126CD" w:rsidP="00C126CD">
      <w:pPr>
        <w:autoSpaceDE w:val="0"/>
        <w:autoSpaceDN w:val="0"/>
        <w:adjustRightInd w:val="0"/>
        <w:ind w:firstLine="708"/>
        <w:rPr>
          <w:szCs w:val="26"/>
        </w:rPr>
      </w:pPr>
      <w:r w:rsidRPr="00567B35">
        <w:rPr>
          <w:rFonts w:cs="Times New Roman"/>
          <w:szCs w:val="26"/>
        </w:rPr>
        <w:t>–</w:t>
      </w:r>
      <w:r w:rsidRPr="00567B35">
        <w:rPr>
          <w:szCs w:val="26"/>
        </w:rPr>
        <w:t xml:space="preserve"> утвердить новую редакцию приложения № 19 к решению Городского Совета </w:t>
      </w:r>
      <w:r w:rsidRPr="00567B35">
        <w:t>от 13.12.2022 № 3/6-64 «О бюджете муниципального образования город Норильск на 2023 год и на плановый период 2024 и 2025 годов»</w:t>
      </w:r>
      <w:r>
        <w:rPr>
          <w:szCs w:val="26"/>
        </w:rPr>
        <w:t xml:space="preserve"> –</w:t>
      </w:r>
      <w:r w:rsidRPr="00567B35">
        <w:rPr>
          <w:szCs w:val="26"/>
        </w:rPr>
        <w:t xml:space="preserve"> «</w:t>
      </w:r>
      <w:r w:rsidRPr="00567B35">
        <w:rPr>
          <w:bCs/>
        </w:rPr>
        <w:t xml:space="preserve">Ремонтно-восстановительные работы объектов, находящихся в муниципальной собственности, </w:t>
      </w:r>
      <w:r w:rsidRPr="00567B35">
        <w:rPr>
          <w:color w:val="000000"/>
          <w:szCs w:val="26"/>
        </w:rPr>
        <w:t>на плановый период 2024 и 2025 годов</w:t>
      </w:r>
      <w:r w:rsidRPr="00567B35">
        <w:rPr>
          <w:szCs w:val="26"/>
        </w:rPr>
        <w:t xml:space="preserve">» согласно приложению </w:t>
      </w:r>
      <w:r>
        <w:rPr>
          <w:szCs w:val="26"/>
        </w:rPr>
        <w:t xml:space="preserve">     </w:t>
      </w:r>
      <w:r w:rsidRPr="00567B35">
        <w:rPr>
          <w:szCs w:val="26"/>
        </w:rPr>
        <w:t>№ 13 к настоящему решению.</w:t>
      </w:r>
    </w:p>
    <w:p w14:paraId="1A289004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1.10. В статье 15 решения:</w:t>
      </w:r>
    </w:p>
    <w:p w14:paraId="212996A3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 xml:space="preserve">– в абзаце втором пункта 1 цифры «620 192,9» заменить цифрами                   </w:t>
      </w:r>
      <w:proofErr w:type="gramStart"/>
      <w:r w:rsidRPr="00567B35">
        <w:rPr>
          <w:rFonts w:cs="Times New Roman"/>
          <w:szCs w:val="26"/>
        </w:rPr>
        <w:t xml:space="preserve">   «</w:t>
      </w:r>
      <w:proofErr w:type="gramEnd"/>
      <w:r w:rsidRPr="00567B35">
        <w:rPr>
          <w:rFonts w:cs="Times New Roman"/>
          <w:szCs w:val="26"/>
        </w:rPr>
        <w:t>601 157,7»;</w:t>
      </w:r>
    </w:p>
    <w:p w14:paraId="5384B2FF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 xml:space="preserve">– в абзаце третьем пункта 1 цифры «55 982,9» заменить цифрами                   </w:t>
      </w:r>
      <w:proofErr w:type="gramStart"/>
      <w:r w:rsidRPr="00567B35">
        <w:rPr>
          <w:rFonts w:cs="Times New Roman"/>
          <w:szCs w:val="26"/>
        </w:rPr>
        <w:t xml:space="preserve">   «</w:t>
      </w:r>
      <w:proofErr w:type="gramEnd"/>
      <w:r w:rsidRPr="00567B35">
        <w:rPr>
          <w:rFonts w:cs="Times New Roman"/>
          <w:szCs w:val="26"/>
        </w:rPr>
        <w:t>74 097,5»;</w:t>
      </w:r>
    </w:p>
    <w:p w14:paraId="24D3BAED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20 к решению Городского Совета от 13.12.2022 № 3/6–64 «О бюджете муниципального образования город Норильск на 2023 год и на плановый период 2024 и 2025 годов» – «Мероприятия по обустройству территорий общего пользования муниципального образования город Норильск на 2023 год» согласно приложению № 14 к настоящему решению;</w:t>
      </w:r>
    </w:p>
    <w:p w14:paraId="69B6EB37" w14:textId="79F8B279" w:rsidR="00C126CD" w:rsidRPr="00567B35" w:rsidRDefault="00C126CD" w:rsidP="00C126C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lastRenderedPageBreak/>
        <w:t>–</w:t>
      </w:r>
      <w:r w:rsidRPr="00567B35">
        <w:rPr>
          <w:szCs w:val="26"/>
        </w:rPr>
        <w:t xml:space="preserve"> утвердить новую редакцию приложения № 21 к решению Городского Совета </w:t>
      </w:r>
      <w:r w:rsidRPr="00567B35">
        <w:t>от 13.12.2022 № 3/6-64 «О бюджете муниципального образования город Норильск на 2023 год и на плановый период 2024 и 2025 годов»</w:t>
      </w:r>
      <w:r>
        <w:rPr>
          <w:szCs w:val="26"/>
        </w:rPr>
        <w:t xml:space="preserve"> –</w:t>
      </w:r>
      <w:r w:rsidRPr="00567B35">
        <w:rPr>
          <w:szCs w:val="26"/>
        </w:rPr>
        <w:t xml:space="preserve"> «</w:t>
      </w:r>
      <w:r w:rsidRPr="00567B35">
        <w:rPr>
          <w:bCs/>
        </w:rPr>
        <w:t>Мероприятия по обустройству территорий общего пользования муниципального образования город Норильск на плановый период 2024 и 2025 годов</w:t>
      </w:r>
      <w:r w:rsidRPr="00567B35">
        <w:rPr>
          <w:szCs w:val="26"/>
        </w:rPr>
        <w:t xml:space="preserve">» согласно приложению </w:t>
      </w:r>
      <w:r>
        <w:rPr>
          <w:szCs w:val="26"/>
        </w:rPr>
        <w:t xml:space="preserve">   </w:t>
      </w:r>
      <w:r w:rsidRPr="00567B35">
        <w:rPr>
          <w:szCs w:val="26"/>
        </w:rPr>
        <w:t>№ 15 к настоящему решению.</w:t>
      </w:r>
    </w:p>
    <w:p w14:paraId="296A8402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1.11. В статье 17 решения:</w:t>
      </w:r>
    </w:p>
    <w:p w14:paraId="76571132" w14:textId="3E75DCBF" w:rsidR="00C126CD" w:rsidRPr="00567B35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567B35">
        <w:rPr>
          <w:rFonts w:cs="Times New Roman"/>
          <w:szCs w:val="26"/>
        </w:rPr>
        <w:t xml:space="preserve"> в абзаце втором пункта 1 цифры «154 300,2» заменить цифрами «99 093,5»;</w:t>
      </w:r>
    </w:p>
    <w:p w14:paraId="053BAE84" w14:textId="54964248" w:rsidR="00C126CD" w:rsidRPr="00567B35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567B35">
        <w:rPr>
          <w:rFonts w:cs="Times New Roman"/>
          <w:szCs w:val="26"/>
        </w:rPr>
        <w:t xml:space="preserve"> в абзаце втором подпункта 1 пункта 1 цифры «123 414,0» заменить цифрами «67 539,0»;</w:t>
      </w:r>
    </w:p>
    <w:p w14:paraId="5DA2C176" w14:textId="0E7AD11C" w:rsidR="00C126CD" w:rsidRPr="00567B35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567B35">
        <w:rPr>
          <w:rFonts w:cs="Times New Roman"/>
          <w:szCs w:val="26"/>
        </w:rPr>
        <w:t xml:space="preserve"> в абзаце втором подпункта 3 пункта 1 цифры «29 012,5» заменить цифрами «29 680,8».</w:t>
      </w:r>
    </w:p>
    <w:p w14:paraId="47E4BEF5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1.12. В статье 18 решения:</w:t>
      </w:r>
    </w:p>
    <w:p w14:paraId="2D7E96D8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в пункте 1 цифры «3 281 160,2» заменить цифрами «3 084 288,0»;</w:t>
      </w:r>
    </w:p>
    <w:p w14:paraId="6C6DAE23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утвердить новую редакцию приложения № 22 к решению Городского Совета от 13.12.2022 № 3/6–64 «О бюджете муниципального образования город Норильск на 2023 год и на плановый период 2024 и 2025 годов» – «Мероприятия по капитальному ремонту на объектах жилищного фонда муниципального образования город Норильск на 2023 год» согласно приложению № 16 к настоящему решению.</w:t>
      </w:r>
    </w:p>
    <w:p w14:paraId="46BE7478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1.13. В статье 19 решения:</w:t>
      </w:r>
    </w:p>
    <w:p w14:paraId="1386EDE6" w14:textId="6D638C11" w:rsidR="00C126CD" w:rsidRPr="00567B35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567B35">
        <w:rPr>
          <w:rFonts w:cs="Times New Roman"/>
          <w:szCs w:val="26"/>
        </w:rPr>
        <w:t xml:space="preserve"> в пункте 2 цифры «1 513,4» заменить цифрами «813,4»;</w:t>
      </w:r>
    </w:p>
    <w:p w14:paraId="3A613CEA" w14:textId="12C391C9" w:rsidR="00C126CD" w:rsidRPr="00567B35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567B35">
        <w:rPr>
          <w:rFonts w:cs="Times New Roman"/>
          <w:szCs w:val="26"/>
        </w:rPr>
        <w:t xml:space="preserve"> дополнить </w:t>
      </w:r>
      <w:r>
        <w:rPr>
          <w:rFonts w:cs="Times New Roman"/>
          <w:szCs w:val="26"/>
        </w:rPr>
        <w:t xml:space="preserve">новым </w:t>
      </w:r>
      <w:r w:rsidRPr="00567B35">
        <w:rPr>
          <w:rFonts w:cs="Times New Roman"/>
          <w:szCs w:val="26"/>
        </w:rPr>
        <w:t xml:space="preserve">пунктом </w:t>
      </w:r>
      <w:r>
        <w:rPr>
          <w:rFonts w:cs="Times New Roman"/>
          <w:szCs w:val="26"/>
        </w:rPr>
        <w:t>3</w:t>
      </w:r>
      <w:r w:rsidRPr="00567B35">
        <w:rPr>
          <w:rFonts w:cs="Times New Roman"/>
          <w:szCs w:val="26"/>
        </w:rPr>
        <w:t xml:space="preserve"> следующего содержания:</w:t>
      </w:r>
    </w:p>
    <w:p w14:paraId="3F6AA4DD" w14:textId="77777777" w:rsidR="00C126CD" w:rsidRDefault="00C126CD" w:rsidP="00C126CD">
      <w:pPr>
        <w:ind w:firstLine="709"/>
        <w:rPr>
          <w:rFonts w:cs="Times New Roman"/>
          <w:szCs w:val="26"/>
        </w:rPr>
      </w:pPr>
      <w:r w:rsidRPr="0020313A">
        <w:rPr>
          <w:rFonts w:cs="Times New Roman"/>
          <w:szCs w:val="26"/>
        </w:rPr>
        <w:t xml:space="preserve">«3. Предоставить организациям (индивидуальным предпринимателям), осуществляющим деятельность по управлению многоквартирным домом субсидии на компенсацию недополученных доходов, возникающих в связи </w:t>
      </w:r>
      <w:r>
        <w:rPr>
          <w:rFonts w:cs="Times New Roman"/>
          <w:szCs w:val="26"/>
        </w:rPr>
        <w:t xml:space="preserve">с </w:t>
      </w:r>
      <w:r w:rsidRPr="0020313A">
        <w:rPr>
          <w:rFonts w:cs="Times New Roman"/>
          <w:szCs w:val="26"/>
        </w:rPr>
        <w:t>разницей в размере платы за содержание жилых помещений в многоквартирных домах, предоставленных нанимателям по договорам социального найма или договорам найма жилых помещений государственного и муниципального жилищного фонда, образующейся при установлении платы для собственников жилых помещений в таких многоквартирных домах, превышающей плату, предусмотренную для нанимателей жилых помещений, в 2023 году в сумме 1 510,9 тыс. рублей.»;</w:t>
      </w:r>
    </w:p>
    <w:p w14:paraId="7943938A" w14:textId="236B062E" w:rsidR="00C126CD" w:rsidRPr="0020313A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 пункт 3 считать пунктом 4.</w:t>
      </w:r>
    </w:p>
    <w:p w14:paraId="30800C7F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1.14. В статье 20 решения:</w:t>
      </w:r>
    </w:p>
    <w:p w14:paraId="3B6C2540" w14:textId="77777777" w:rsidR="00C126CD" w:rsidRPr="00567B35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 xml:space="preserve">– в абзаце втором пункта 1 цифры «840 736,8» заменить цифрами                   </w:t>
      </w:r>
      <w:proofErr w:type="gramStart"/>
      <w:r w:rsidRPr="00567B35">
        <w:rPr>
          <w:rFonts w:cs="Times New Roman"/>
          <w:szCs w:val="26"/>
        </w:rPr>
        <w:t xml:space="preserve">   «</w:t>
      </w:r>
      <w:proofErr w:type="gramEnd"/>
      <w:r w:rsidRPr="00567B35">
        <w:rPr>
          <w:rFonts w:cs="Times New Roman"/>
          <w:szCs w:val="26"/>
        </w:rPr>
        <w:t>1 336 563,8»;</w:t>
      </w:r>
    </w:p>
    <w:p w14:paraId="3EDDDC2C" w14:textId="77777777" w:rsidR="00C126CD" w:rsidRPr="00285A93" w:rsidRDefault="00C126CD" w:rsidP="00C126CD">
      <w:pPr>
        <w:ind w:firstLine="709"/>
        <w:rPr>
          <w:rFonts w:cs="Times New Roman"/>
          <w:szCs w:val="26"/>
        </w:rPr>
      </w:pPr>
      <w:r w:rsidRPr="00567B35">
        <w:rPr>
          <w:rFonts w:cs="Times New Roman"/>
          <w:szCs w:val="26"/>
        </w:rPr>
        <w:t>– в подпункте</w:t>
      </w:r>
      <w:r w:rsidRPr="00285A93">
        <w:rPr>
          <w:rFonts w:cs="Times New Roman"/>
          <w:szCs w:val="26"/>
        </w:rPr>
        <w:t xml:space="preserve"> 1 пункта 1 цифры «273 312,9» заменить цифрами «</w:t>
      </w:r>
      <w:r>
        <w:rPr>
          <w:rFonts w:cs="Times New Roman"/>
          <w:szCs w:val="26"/>
        </w:rPr>
        <w:t>364 367,7</w:t>
      </w:r>
      <w:r w:rsidRPr="00285A93">
        <w:rPr>
          <w:rFonts w:cs="Times New Roman"/>
          <w:szCs w:val="26"/>
        </w:rPr>
        <w:t>»;</w:t>
      </w:r>
    </w:p>
    <w:p w14:paraId="6054483E" w14:textId="77777777" w:rsidR="00C126CD" w:rsidRDefault="00C126CD" w:rsidP="00C126CD">
      <w:pPr>
        <w:ind w:firstLine="709"/>
        <w:rPr>
          <w:rFonts w:cs="Times New Roman"/>
          <w:szCs w:val="26"/>
        </w:rPr>
      </w:pPr>
      <w:r w:rsidRPr="003918F1">
        <w:rPr>
          <w:rFonts w:cs="Times New Roman"/>
          <w:szCs w:val="26"/>
        </w:rPr>
        <w:t>– в абзаце втором подпункта 2 пункта 1 цифры «467 423,9» заменить цифрами «872 196,1</w:t>
      </w:r>
      <w:r>
        <w:rPr>
          <w:rFonts w:cs="Times New Roman"/>
          <w:szCs w:val="26"/>
        </w:rPr>
        <w:t>».</w:t>
      </w:r>
    </w:p>
    <w:p w14:paraId="1C645E93" w14:textId="77777777" w:rsidR="00C126CD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1.15. В пункте 1 статьи 21 решения цифры «984 220,4» заменить цифрами «1 261 295,1».</w:t>
      </w:r>
    </w:p>
    <w:p w14:paraId="518CDE08" w14:textId="29F44B98" w:rsidR="00C126CD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1.16. В статье 22 решения слова «в 2023 году и плановом периоде 2024 и 2025 годов в сумме 13 120,1 тыс. рублей ежегодно» заменить словами «в 2023 году в сумме 10 120,1 тыс. рублей, в 2024 году в сумме 13 120,1 тыс. рублей, в 2025 го</w:t>
      </w:r>
      <w:r w:rsidR="00850995">
        <w:rPr>
          <w:rFonts w:cs="Times New Roman"/>
          <w:szCs w:val="26"/>
        </w:rPr>
        <w:t>ду в сумме 13 120,1 тыс. рублей</w:t>
      </w:r>
      <w:bookmarkStart w:id="0" w:name="_GoBack"/>
      <w:bookmarkEnd w:id="0"/>
      <w:r>
        <w:rPr>
          <w:rFonts w:cs="Times New Roman"/>
          <w:szCs w:val="26"/>
        </w:rPr>
        <w:t>».</w:t>
      </w:r>
    </w:p>
    <w:p w14:paraId="242EAE54" w14:textId="77777777" w:rsidR="00C126CD" w:rsidRPr="00127B93" w:rsidRDefault="00C126CD" w:rsidP="00C126CD">
      <w:pPr>
        <w:ind w:firstLine="709"/>
        <w:rPr>
          <w:rFonts w:cs="Times New Roman"/>
          <w:szCs w:val="26"/>
        </w:rPr>
      </w:pPr>
      <w:r w:rsidRPr="00127B93">
        <w:rPr>
          <w:rFonts w:cs="Times New Roman"/>
          <w:szCs w:val="26"/>
        </w:rPr>
        <w:t>1.17. В статье 23 решения:</w:t>
      </w:r>
    </w:p>
    <w:p w14:paraId="2DE282B1" w14:textId="2751A470" w:rsidR="00C126CD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lastRenderedPageBreak/>
        <w:t>–</w:t>
      </w:r>
      <w:r w:rsidRPr="00127B93">
        <w:rPr>
          <w:rFonts w:cs="Times New Roman"/>
          <w:szCs w:val="26"/>
        </w:rPr>
        <w:t xml:space="preserve"> подпункт 2 пункта 1 исключить;</w:t>
      </w:r>
    </w:p>
    <w:p w14:paraId="65BC804A" w14:textId="59054E68" w:rsidR="00C126CD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 в подпункте 4 пункта 1 цифры «300,0» заменить цифрами «600,0».</w:t>
      </w:r>
    </w:p>
    <w:p w14:paraId="0B92755F" w14:textId="5F1C307B" w:rsidR="00C126CD" w:rsidRPr="003B5D01" w:rsidRDefault="00C126CD" w:rsidP="00C126CD">
      <w:pPr>
        <w:ind w:firstLine="709"/>
        <w:rPr>
          <w:rFonts w:cs="Times New Roman"/>
          <w:szCs w:val="26"/>
        </w:rPr>
      </w:pPr>
      <w:r w:rsidRPr="003B5D01">
        <w:rPr>
          <w:rFonts w:cs="Times New Roman"/>
          <w:szCs w:val="26"/>
        </w:rPr>
        <w:t>1.18.</w:t>
      </w:r>
      <w:r w:rsidRPr="003B5D01">
        <w:t xml:space="preserve"> </w:t>
      </w:r>
      <w:r w:rsidR="00675640">
        <w:rPr>
          <w:rFonts w:cs="Times New Roman"/>
          <w:szCs w:val="26"/>
        </w:rPr>
        <w:t>Дополнить р</w:t>
      </w:r>
      <w:r w:rsidRPr="003B5D01">
        <w:rPr>
          <w:rFonts w:cs="Times New Roman"/>
          <w:szCs w:val="26"/>
        </w:rPr>
        <w:t>ешение новой статьей 23.1 следующего содержания:</w:t>
      </w:r>
    </w:p>
    <w:p w14:paraId="0CAD72DD" w14:textId="77777777" w:rsidR="00C126CD" w:rsidRDefault="00C126CD" w:rsidP="00C126C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B5D01">
        <w:rPr>
          <w:rFonts w:cs="Times New Roman"/>
          <w:szCs w:val="26"/>
        </w:rPr>
        <w:t>«Статья 23.1</w:t>
      </w:r>
      <w:r w:rsidRPr="003B5D01">
        <w:t xml:space="preserve"> Субсидии </w:t>
      </w:r>
      <w:r w:rsidRPr="003B5D01">
        <w:rPr>
          <w:rFonts w:cs="Times New Roman"/>
          <w:szCs w:val="26"/>
        </w:rPr>
        <w:t>в целях</w:t>
      </w:r>
      <w:r>
        <w:rPr>
          <w:rFonts w:cs="Times New Roman"/>
          <w:szCs w:val="26"/>
        </w:rPr>
        <w:t xml:space="preserve"> финансового обеспечения исполнения муниципального социального заказа на оказание муниципальных услуг в социальной сфере</w:t>
      </w:r>
    </w:p>
    <w:p w14:paraId="751C4859" w14:textId="77777777" w:rsidR="00C126CD" w:rsidRPr="003B5D01" w:rsidRDefault="00C126CD" w:rsidP="00C126C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B5D01">
        <w:rPr>
          <w:rFonts w:cs="Times New Roman"/>
          <w:szCs w:val="26"/>
        </w:rPr>
        <w:t xml:space="preserve">1. Предоставить субсидии юридическим лицам (за исключением муниципальных учреждений, в отношении которых органами местного самоуправления города Норильска осуществляются функции и полномочия учредителя),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</w:t>
      </w:r>
      <w:r>
        <w:rPr>
          <w:rFonts w:cs="Times New Roman"/>
          <w:szCs w:val="26"/>
        </w:rPr>
        <w:t xml:space="preserve">по направлению деятельности «Реализация дополнительных общеразвивающих программ» на территории муниципального образования город Норильск 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</w:t>
      </w:r>
      <w:r w:rsidRPr="003B5D01">
        <w:rPr>
          <w:rFonts w:cs="Times New Roman"/>
          <w:szCs w:val="26"/>
        </w:rPr>
        <w:t>в 2023 году в сумме 1 677,3 тыс. рублей, в 2024 году в сумме 1 834,9 тыс. рублей, в 2025 году в сумме 2 079,6</w:t>
      </w:r>
      <w:r>
        <w:rPr>
          <w:rFonts w:cs="Times New Roman"/>
          <w:szCs w:val="26"/>
        </w:rPr>
        <w:t xml:space="preserve"> тыс. рублей</w:t>
      </w:r>
      <w:r w:rsidRPr="003B5D01">
        <w:rPr>
          <w:rFonts w:cs="Times New Roman"/>
          <w:szCs w:val="26"/>
        </w:rPr>
        <w:t>.</w:t>
      </w:r>
    </w:p>
    <w:p w14:paraId="591063C9" w14:textId="77777777" w:rsidR="00C126CD" w:rsidRDefault="00C126CD" w:rsidP="00C126CD">
      <w:pPr>
        <w:ind w:firstLine="709"/>
        <w:rPr>
          <w:rFonts w:cs="Times New Roman"/>
          <w:szCs w:val="26"/>
        </w:rPr>
      </w:pPr>
      <w:r w:rsidRPr="000764DE">
        <w:rPr>
          <w:rFonts w:cs="Times New Roman"/>
          <w:szCs w:val="26"/>
        </w:rPr>
        <w:t>2. Порядки предоставления субсидий устанавливаются постановлениями Администрации города Норильска.».</w:t>
      </w:r>
    </w:p>
    <w:p w14:paraId="64D0EDC2" w14:textId="77777777" w:rsidR="00C126CD" w:rsidRPr="00680B33" w:rsidRDefault="00C126CD" w:rsidP="00C126CD">
      <w:pPr>
        <w:ind w:firstLine="709"/>
        <w:rPr>
          <w:rFonts w:cs="Times New Roman"/>
          <w:szCs w:val="26"/>
        </w:rPr>
      </w:pPr>
      <w:r w:rsidRPr="00680B33">
        <w:rPr>
          <w:rFonts w:cs="Times New Roman"/>
          <w:szCs w:val="26"/>
        </w:rPr>
        <w:t>1.1</w:t>
      </w:r>
      <w:r>
        <w:rPr>
          <w:rFonts w:cs="Times New Roman"/>
          <w:szCs w:val="26"/>
        </w:rPr>
        <w:t>9</w:t>
      </w:r>
      <w:r w:rsidRPr="00680B33">
        <w:rPr>
          <w:rFonts w:cs="Times New Roman"/>
          <w:szCs w:val="26"/>
        </w:rPr>
        <w:t>. Пункт 1 статьи 24 решения изложить в следующей редакции:</w:t>
      </w:r>
    </w:p>
    <w:p w14:paraId="3E3E2037" w14:textId="77777777" w:rsidR="00C126CD" w:rsidRDefault="00C126CD" w:rsidP="00C126CD">
      <w:pPr>
        <w:ind w:firstLine="709"/>
        <w:rPr>
          <w:rFonts w:cs="Times New Roman"/>
          <w:szCs w:val="26"/>
        </w:rPr>
      </w:pPr>
      <w:r w:rsidRPr="00680B33">
        <w:rPr>
          <w:rFonts w:cs="Times New Roman"/>
          <w:szCs w:val="26"/>
        </w:rPr>
        <w:t>«1.</w:t>
      </w:r>
      <w:r>
        <w:rPr>
          <w:rFonts w:cs="Times New Roman"/>
          <w:szCs w:val="26"/>
        </w:rPr>
        <w:t xml:space="preserve"> Предоставить субъектам малого и среднего предпринимательства субсидии:</w:t>
      </w:r>
    </w:p>
    <w:p w14:paraId="7066B7AB" w14:textId="77777777" w:rsidR="00C126CD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1) в целях возмещения отдельных затрат, связанных с осуществлением ими предпринимательской деятельности, в 2023 году и плановом периоде 2024 и 2025 годов в сумме 4 670,0 тыс. рублей ежегодно;</w:t>
      </w:r>
    </w:p>
    <w:p w14:paraId="2FA10539" w14:textId="77777777" w:rsidR="00C126CD" w:rsidRPr="00680B33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2) </w:t>
      </w:r>
      <w:r w:rsidRPr="0038130A">
        <w:rPr>
          <w:rFonts w:cs="Times New Roman"/>
          <w:szCs w:val="26"/>
        </w:rPr>
        <w:t>на реализацию инвестиционных проектов в приоритетных отраслях</w:t>
      </w:r>
      <w:r>
        <w:rPr>
          <w:rFonts w:cs="Times New Roman"/>
          <w:szCs w:val="26"/>
        </w:rPr>
        <w:t xml:space="preserve"> в 2023 году в сумме 27 284,0 тыс. рублей.».</w:t>
      </w:r>
    </w:p>
    <w:p w14:paraId="4F5216FA" w14:textId="77777777" w:rsidR="00C126CD" w:rsidRDefault="00C126CD" w:rsidP="00C126CD">
      <w:pPr>
        <w:ind w:firstLine="709"/>
        <w:rPr>
          <w:rFonts w:cs="Times New Roman"/>
          <w:szCs w:val="26"/>
        </w:rPr>
      </w:pPr>
      <w:r w:rsidRPr="006D73FC">
        <w:rPr>
          <w:rFonts w:cs="Times New Roman"/>
          <w:szCs w:val="26"/>
        </w:rPr>
        <w:t>1.</w:t>
      </w:r>
      <w:r>
        <w:rPr>
          <w:rFonts w:cs="Times New Roman"/>
          <w:szCs w:val="26"/>
        </w:rPr>
        <w:t>20</w:t>
      </w:r>
      <w:r w:rsidRPr="006D73FC">
        <w:rPr>
          <w:rFonts w:cs="Times New Roman"/>
          <w:szCs w:val="26"/>
        </w:rPr>
        <w:t xml:space="preserve">. </w:t>
      </w:r>
      <w:r>
        <w:rPr>
          <w:rFonts w:cs="Times New Roman"/>
          <w:szCs w:val="26"/>
        </w:rPr>
        <w:t>В пункте 1 статьи 25 решения слова «в 2023 году и плановом периоде 2024 и 2025 годов в сумме 747,4 тыс. рублей ежегодно» заменить словами «в 2023 году в сумме 1 471,4 тыс. рублей, в 2024 году в сумме 747,4 тыс. рублей, в 2025 году в сумме 747,4 тыс. рублей.».</w:t>
      </w:r>
    </w:p>
    <w:p w14:paraId="1B48424C" w14:textId="77777777" w:rsidR="00C126CD" w:rsidRPr="006D73FC" w:rsidRDefault="00C126CD" w:rsidP="00C126CD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1.21. В пункте 1 статьи 26.1 решения цифры «2 037,2» заменить цифрами «3 916,2».</w:t>
      </w:r>
    </w:p>
    <w:p w14:paraId="3E243068" w14:textId="77777777" w:rsidR="00C126CD" w:rsidRDefault="00C126CD" w:rsidP="00C126CD">
      <w:pPr>
        <w:ind w:firstLine="709"/>
        <w:rPr>
          <w:rFonts w:cs="Times New Roman"/>
          <w:szCs w:val="26"/>
        </w:rPr>
      </w:pPr>
      <w:r w:rsidRPr="00E506BD">
        <w:rPr>
          <w:rFonts w:cs="Times New Roman"/>
          <w:szCs w:val="26"/>
        </w:rPr>
        <w:t>1.</w:t>
      </w:r>
      <w:r>
        <w:rPr>
          <w:rFonts w:cs="Times New Roman"/>
          <w:szCs w:val="26"/>
        </w:rPr>
        <w:t>22</w:t>
      </w:r>
      <w:r w:rsidRPr="00E506BD">
        <w:rPr>
          <w:rFonts w:cs="Times New Roman"/>
          <w:szCs w:val="26"/>
        </w:rPr>
        <w:t xml:space="preserve">. В пункте 2 статьи 27 решения цифры «2 791 442,3» заменить цифрами </w:t>
      </w:r>
      <w:r w:rsidRPr="00BC3639">
        <w:rPr>
          <w:rFonts w:cs="Times New Roman"/>
          <w:szCs w:val="26"/>
        </w:rPr>
        <w:t>«2 781 590,1».</w:t>
      </w:r>
    </w:p>
    <w:p w14:paraId="18785D81" w14:textId="7988D3C1" w:rsidR="00715317" w:rsidRPr="00C86DAD" w:rsidRDefault="00177D6C" w:rsidP="00715317">
      <w:pPr>
        <w:autoSpaceDE w:val="0"/>
        <w:autoSpaceDN w:val="0"/>
        <w:adjustRightInd w:val="0"/>
        <w:ind w:firstLine="709"/>
      </w:pPr>
      <w:r>
        <w:rPr>
          <w:szCs w:val="26"/>
        </w:rPr>
        <w:t>2</w:t>
      </w:r>
      <w:r w:rsidR="00715317" w:rsidRPr="00C86DAD">
        <w:rPr>
          <w:szCs w:val="26"/>
        </w:rPr>
        <w:t>. Настоящее решение вступает в силу со дня принятия</w:t>
      </w:r>
      <w:r w:rsidR="00715317" w:rsidRPr="00C86DAD">
        <w:t>.</w:t>
      </w:r>
    </w:p>
    <w:p w14:paraId="5CA7DE13" w14:textId="0BF2C5D2" w:rsidR="00715317" w:rsidRPr="00C86DAD" w:rsidRDefault="00177D6C" w:rsidP="00715317">
      <w:pPr>
        <w:ind w:firstLine="709"/>
        <w:rPr>
          <w:szCs w:val="26"/>
        </w:rPr>
      </w:pPr>
      <w:r>
        <w:rPr>
          <w:szCs w:val="26"/>
        </w:rPr>
        <w:t>3</w:t>
      </w:r>
      <w:r w:rsidR="00715317" w:rsidRPr="00C86DAD">
        <w:rPr>
          <w:szCs w:val="26"/>
        </w:rPr>
        <w:t>. Настоящее решение опубликовать в газете «Заполярная правда».</w:t>
      </w:r>
    </w:p>
    <w:p w14:paraId="2EFF724B" w14:textId="77777777" w:rsidR="00715317" w:rsidRDefault="00715317" w:rsidP="00715317">
      <w:pPr>
        <w:rPr>
          <w:rFonts w:cs="Times New Roman"/>
          <w:szCs w:val="26"/>
        </w:rPr>
      </w:pPr>
    </w:p>
    <w:p w14:paraId="18D07699" w14:textId="77777777" w:rsidR="00715317" w:rsidRPr="00C86DAD" w:rsidRDefault="00715317" w:rsidP="00715317">
      <w:pPr>
        <w:rPr>
          <w:rFonts w:cs="Times New Roman"/>
          <w:szCs w:val="26"/>
        </w:rPr>
      </w:pPr>
    </w:p>
    <w:p w14:paraId="10628CC6" w14:textId="77777777" w:rsidR="00715317" w:rsidRPr="00C86DAD" w:rsidRDefault="00715317" w:rsidP="00715317">
      <w:pPr>
        <w:jc w:val="center"/>
        <w:rPr>
          <w:rFonts w:cs="Times New Roman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617"/>
        <w:gridCol w:w="4597"/>
      </w:tblGrid>
      <w:tr w:rsidR="00715317" w:rsidRPr="00104632" w14:paraId="2DEED791" w14:textId="77777777" w:rsidTr="007050A4">
        <w:tc>
          <w:tcPr>
            <w:tcW w:w="4617" w:type="dxa"/>
            <w:shd w:val="clear" w:color="auto" w:fill="auto"/>
          </w:tcPr>
          <w:p w14:paraId="2FBF3C75" w14:textId="77777777" w:rsidR="00715317" w:rsidRPr="00104632" w:rsidRDefault="00715317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Городского Совета</w:t>
            </w:r>
          </w:p>
          <w:p w14:paraId="567F14A4" w14:textId="77777777" w:rsidR="00715317" w:rsidRPr="00104632" w:rsidRDefault="00715317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</w:p>
          <w:p w14:paraId="6447C3FF" w14:textId="77777777" w:rsidR="00715317" w:rsidRPr="00104632" w:rsidRDefault="00715317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      </w:t>
            </w:r>
            <w:r w:rsidRPr="00104632">
              <w:rPr>
                <w:rFonts w:eastAsia="Calibri"/>
                <w:szCs w:val="26"/>
                <w:lang w:eastAsia="en-US"/>
              </w:rPr>
              <w:t>А.А. Пестряков</w:t>
            </w:r>
          </w:p>
        </w:tc>
        <w:tc>
          <w:tcPr>
            <w:tcW w:w="4597" w:type="dxa"/>
            <w:shd w:val="clear" w:color="auto" w:fill="auto"/>
          </w:tcPr>
          <w:p w14:paraId="30370779" w14:textId="77777777" w:rsidR="00715317" w:rsidRPr="00104632" w:rsidRDefault="00715317" w:rsidP="007050A4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</w:t>
            </w:r>
            <w:r w:rsidRPr="00104632">
              <w:rPr>
                <w:rFonts w:eastAsia="Calibri"/>
                <w:szCs w:val="26"/>
                <w:lang w:eastAsia="en-US"/>
              </w:rPr>
              <w:t>Глава города Норильска</w:t>
            </w:r>
          </w:p>
          <w:p w14:paraId="4A266DC5" w14:textId="77777777" w:rsidR="00715317" w:rsidRPr="00104632" w:rsidRDefault="00715317" w:rsidP="007050A4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</w:p>
          <w:p w14:paraId="3F4DFCFA" w14:textId="77777777" w:rsidR="00715317" w:rsidRPr="00104632" w:rsidRDefault="00715317" w:rsidP="007050A4">
            <w:pPr>
              <w:jc w:val="right"/>
              <w:rPr>
                <w:rFonts w:eastAsia="Calibri"/>
                <w:szCs w:val="26"/>
                <w:lang w:eastAsia="en-US"/>
              </w:rPr>
            </w:pPr>
            <w:r w:rsidRPr="00104632">
              <w:rPr>
                <w:rFonts w:eastAsia="Calibri"/>
                <w:szCs w:val="26"/>
                <w:lang w:eastAsia="en-US"/>
              </w:rPr>
              <w:t>Д.В. Карасев</w:t>
            </w:r>
          </w:p>
        </w:tc>
      </w:tr>
    </w:tbl>
    <w:p w14:paraId="6C65CBCB" w14:textId="77777777" w:rsidR="00EA17D1" w:rsidRPr="00C86DAD" w:rsidRDefault="00EA17D1" w:rsidP="00715317">
      <w:pPr>
        <w:jc w:val="center"/>
        <w:rPr>
          <w:rFonts w:cs="Times New Roman"/>
          <w:szCs w:val="26"/>
        </w:rPr>
      </w:pPr>
    </w:p>
    <w:sectPr w:rsidR="00EA17D1" w:rsidRPr="00C86DAD" w:rsidSect="006D1BBE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98E8D" w14:textId="77777777" w:rsidR="00955FA6" w:rsidRDefault="00955FA6" w:rsidP="00171B74">
      <w:r>
        <w:separator/>
      </w:r>
    </w:p>
  </w:endnote>
  <w:endnote w:type="continuationSeparator" w:id="0">
    <w:p w14:paraId="798578B6" w14:textId="77777777" w:rsidR="00955FA6" w:rsidRDefault="00955FA6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976503"/>
      <w:docPartObj>
        <w:docPartGallery w:val="Page Numbers (Bottom of Page)"/>
        <w:docPartUnique/>
      </w:docPartObj>
    </w:sdtPr>
    <w:sdtEndPr/>
    <w:sdtContent>
      <w:p w14:paraId="13CC97FA" w14:textId="29CE2C35" w:rsidR="009101B0" w:rsidRDefault="009101B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099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AEF1302" w14:textId="77777777" w:rsidR="009101B0" w:rsidRDefault="009101B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2BABA" w14:textId="77777777" w:rsidR="00955FA6" w:rsidRDefault="00955FA6" w:rsidP="00171B74">
      <w:r>
        <w:separator/>
      </w:r>
    </w:p>
  </w:footnote>
  <w:footnote w:type="continuationSeparator" w:id="0">
    <w:p w14:paraId="78015484" w14:textId="77777777" w:rsidR="00955FA6" w:rsidRDefault="00955FA6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A5606"/>
    <w:multiLevelType w:val="hybridMultilevel"/>
    <w:tmpl w:val="6AEE9666"/>
    <w:lvl w:ilvl="0" w:tplc="8F1E1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AB34BB"/>
    <w:multiLevelType w:val="hybridMultilevel"/>
    <w:tmpl w:val="47F28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0871B8"/>
    <w:multiLevelType w:val="hybridMultilevel"/>
    <w:tmpl w:val="4AF6221E"/>
    <w:lvl w:ilvl="0" w:tplc="DC16D8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793F00"/>
    <w:multiLevelType w:val="hybridMultilevel"/>
    <w:tmpl w:val="8CF4FF84"/>
    <w:lvl w:ilvl="0" w:tplc="953A49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7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430EC8"/>
    <w:multiLevelType w:val="hybridMultilevel"/>
    <w:tmpl w:val="821C035C"/>
    <w:lvl w:ilvl="0" w:tplc="14288AC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B4745EC"/>
    <w:multiLevelType w:val="hybridMultilevel"/>
    <w:tmpl w:val="A056A27A"/>
    <w:lvl w:ilvl="0" w:tplc="2A84544E">
      <w:start w:val="1"/>
      <w:numFmt w:val="decimal"/>
      <w:lvlText w:val="%1."/>
      <w:lvlJc w:val="left"/>
      <w:pPr>
        <w:ind w:left="1381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B3F6B76"/>
    <w:multiLevelType w:val="hybridMultilevel"/>
    <w:tmpl w:val="6ECA98D0"/>
    <w:lvl w:ilvl="0" w:tplc="CAA805C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FCE58B7"/>
    <w:multiLevelType w:val="hybridMultilevel"/>
    <w:tmpl w:val="D1B47270"/>
    <w:lvl w:ilvl="0" w:tplc="A8FAE7C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A295F"/>
    <w:multiLevelType w:val="hybridMultilevel"/>
    <w:tmpl w:val="9B185610"/>
    <w:lvl w:ilvl="0" w:tplc="8BB4D90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8AC41C2"/>
    <w:multiLevelType w:val="hybridMultilevel"/>
    <w:tmpl w:val="87426F1A"/>
    <w:lvl w:ilvl="0" w:tplc="008A1F0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52E86"/>
    <w:multiLevelType w:val="hybridMultilevel"/>
    <w:tmpl w:val="97925D7E"/>
    <w:lvl w:ilvl="0" w:tplc="3CDC34D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B204A81"/>
    <w:multiLevelType w:val="hybridMultilevel"/>
    <w:tmpl w:val="EFE4BC72"/>
    <w:lvl w:ilvl="0" w:tplc="A81E08E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7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28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10"/>
  </w:num>
  <w:num w:numId="2">
    <w:abstractNumId w:val="27"/>
  </w:num>
  <w:num w:numId="3">
    <w:abstractNumId w:val="9"/>
  </w:num>
  <w:num w:numId="4">
    <w:abstractNumId w:val="1"/>
  </w:num>
  <w:num w:numId="5">
    <w:abstractNumId w:val="2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6"/>
  </w:num>
  <w:num w:numId="9">
    <w:abstractNumId w:val="19"/>
  </w:num>
  <w:num w:numId="10">
    <w:abstractNumId w:val="11"/>
  </w:num>
  <w:num w:numId="11">
    <w:abstractNumId w:val="8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"/>
  </w:num>
  <w:num w:numId="18">
    <w:abstractNumId w:val="24"/>
  </w:num>
  <w:num w:numId="19">
    <w:abstractNumId w:val="12"/>
  </w:num>
  <w:num w:numId="20">
    <w:abstractNumId w:val="26"/>
  </w:num>
  <w:num w:numId="21">
    <w:abstractNumId w:val="17"/>
  </w:num>
  <w:num w:numId="22">
    <w:abstractNumId w:val="20"/>
  </w:num>
  <w:num w:numId="23">
    <w:abstractNumId w:val="4"/>
  </w:num>
  <w:num w:numId="24">
    <w:abstractNumId w:val="25"/>
  </w:num>
  <w:num w:numId="25">
    <w:abstractNumId w:val="0"/>
  </w:num>
  <w:num w:numId="26">
    <w:abstractNumId w:val="13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273F"/>
    <w:rsid w:val="000066FB"/>
    <w:rsid w:val="00006F44"/>
    <w:rsid w:val="000073CC"/>
    <w:rsid w:val="0001002F"/>
    <w:rsid w:val="000110BC"/>
    <w:rsid w:val="0001182A"/>
    <w:rsid w:val="00012CC5"/>
    <w:rsid w:val="00014D99"/>
    <w:rsid w:val="000152C3"/>
    <w:rsid w:val="0001571B"/>
    <w:rsid w:val="00020046"/>
    <w:rsid w:val="000236F9"/>
    <w:rsid w:val="00023DFD"/>
    <w:rsid w:val="00023F5C"/>
    <w:rsid w:val="0002508E"/>
    <w:rsid w:val="00033A99"/>
    <w:rsid w:val="00033D02"/>
    <w:rsid w:val="000340D5"/>
    <w:rsid w:val="00034EE2"/>
    <w:rsid w:val="00034F53"/>
    <w:rsid w:val="0003549C"/>
    <w:rsid w:val="0003734A"/>
    <w:rsid w:val="0004051B"/>
    <w:rsid w:val="00040B45"/>
    <w:rsid w:val="00041C25"/>
    <w:rsid w:val="00041D01"/>
    <w:rsid w:val="00042B71"/>
    <w:rsid w:val="00044EB5"/>
    <w:rsid w:val="00045851"/>
    <w:rsid w:val="0004667B"/>
    <w:rsid w:val="00047692"/>
    <w:rsid w:val="00050C81"/>
    <w:rsid w:val="00051C6C"/>
    <w:rsid w:val="00056365"/>
    <w:rsid w:val="00061B9E"/>
    <w:rsid w:val="00062358"/>
    <w:rsid w:val="000625CC"/>
    <w:rsid w:val="00063770"/>
    <w:rsid w:val="000655FA"/>
    <w:rsid w:val="00065948"/>
    <w:rsid w:val="00065E7E"/>
    <w:rsid w:val="000662CC"/>
    <w:rsid w:val="0007006A"/>
    <w:rsid w:val="00070C09"/>
    <w:rsid w:val="000729C7"/>
    <w:rsid w:val="0007586F"/>
    <w:rsid w:val="0007628D"/>
    <w:rsid w:val="000764DE"/>
    <w:rsid w:val="0008076B"/>
    <w:rsid w:val="00083698"/>
    <w:rsid w:val="00084B8F"/>
    <w:rsid w:val="00084FEF"/>
    <w:rsid w:val="00086028"/>
    <w:rsid w:val="00091A43"/>
    <w:rsid w:val="00091A70"/>
    <w:rsid w:val="000924AC"/>
    <w:rsid w:val="00095119"/>
    <w:rsid w:val="000955C0"/>
    <w:rsid w:val="000962B0"/>
    <w:rsid w:val="00096945"/>
    <w:rsid w:val="000970AC"/>
    <w:rsid w:val="000977E0"/>
    <w:rsid w:val="00097D01"/>
    <w:rsid w:val="00097FAE"/>
    <w:rsid w:val="000A01D5"/>
    <w:rsid w:val="000A10B6"/>
    <w:rsid w:val="000A1727"/>
    <w:rsid w:val="000A18C8"/>
    <w:rsid w:val="000A2716"/>
    <w:rsid w:val="000A2842"/>
    <w:rsid w:val="000A3290"/>
    <w:rsid w:val="000A39C9"/>
    <w:rsid w:val="000A405B"/>
    <w:rsid w:val="000A5212"/>
    <w:rsid w:val="000A598A"/>
    <w:rsid w:val="000A72D8"/>
    <w:rsid w:val="000A7E93"/>
    <w:rsid w:val="000B0213"/>
    <w:rsid w:val="000B16AE"/>
    <w:rsid w:val="000B20BE"/>
    <w:rsid w:val="000B403C"/>
    <w:rsid w:val="000B7569"/>
    <w:rsid w:val="000B776F"/>
    <w:rsid w:val="000C7B93"/>
    <w:rsid w:val="000D0E0D"/>
    <w:rsid w:val="000D0E93"/>
    <w:rsid w:val="000D7E53"/>
    <w:rsid w:val="000E2277"/>
    <w:rsid w:val="000E25CD"/>
    <w:rsid w:val="000E448C"/>
    <w:rsid w:val="000F2125"/>
    <w:rsid w:val="000F23B1"/>
    <w:rsid w:val="000F32D4"/>
    <w:rsid w:val="000F3C74"/>
    <w:rsid w:val="000F46BA"/>
    <w:rsid w:val="000F591E"/>
    <w:rsid w:val="000F5E8C"/>
    <w:rsid w:val="000F5F99"/>
    <w:rsid w:val="00104096"/>
    <w:rsid w:val="00105787"/>
    <w:rsid w:val="00106525"/>
    <w:rsid w:val="00106F05"/>
    <w:rsid w:val="00110B76"/>
    <w:rsid w:val="00115A1C"/>
    <w:rsid w:val="00115D52"/>
    <w:rsid w:val="00116894"/>
    <w:rsid w:val="00121A69"/>
    <w:rsid w:val="00122924"/>
    <w:rsid w:val="00124329"/>
    <w:rsid w:val="00124C84"/>
    <w:rsid w:val="00125E32"/>
    <w:rsid w:val="00125F83"/>
    <w:rsid w:val="0012642D"/>
    <w:rsid w:val="00127B93"/>
    <w:rsid w:val="00130DDE"/>
    <w:rsid w:val="001311E8"/>
    <w:rsid w:val="001324F3"/>
    <w:rsid w:val="00132659"/>
    <w:rsid w:val="00134A47"/>
    <w:rsid w:val="00136DFB"/>
    <w:rsid w:val="00137743"/>
    <w:rsid w:val="00141C64"/>
    <w:rsid w:val="00142037"/>
    <w:rsid w:val="0014256A"/>
    <w:rsid w:val="00146566"/>
    <w:rsid w:val="001470D2"/>
    <w:rsid w:val="00147D4D"/>
    <w:rsid w:val="0015003F"/>
    <w:rsid w:val="00151BA3"/>
    <w:rsid w:val="001520D9"/>
    <w:rsid w:val="00152834"/>
    <w:rsid w:val="00154C6C"/>
    <w:rsid w:val="00155527"/>
    <w:rsid w:val="0015703F"/>
    <w:rsid w:val="00160C00"/>
    <w:rsid w:val="001611E2"/>
    <w:rsid w:val="0016198A"/>
    <w:rsid w:val="0016342F"/>
    <w:rsid w:val="0016465A"/>
    <w:rsid w:val="00166CB7"/>
    <w:rsid w:val="001672A9"/>
    <w:rsid w:val="00167EFB"/>
    <w:rsid w:val="00171B74"/>
    <w:rsid w:val="00171E14"/>
    <w:rsid w:val="001729B5"/>
    <w:rsid w:val="00173170"/>
    <w:rsid w:val="001741B7"/>
    <w:rsid w:val="00174301"/>
    <w:rsid w:val="001748B1"/>
    <w:rsid w:val="00175F61"/>
    <w:rsid w:val="00176437"/>
    <w:rsid w:val="00176669"/>
    <w:rsid w:val="001770D7"/>
    <w:rsid w:val="00177D6C"/>
    <w:rsid w:val="001824C1"/>
    <w:rsid w:val="0018498C"/>
    <w:rsid w:val="00190442"/>
    <w:rsid w:val="00194428"/>
    <w:rsid w:val="001954AF"/>
    <w:rsid w:val="001A1469"/>
    <w:rsid w:val="001A1DB5"/>
    <w:rsid w:val="001A499C"/>
    <w:rsid w:val="001A4E31"/>
    <w:rsid w:val="001A6AFE"/>
    <w:rsid w:val="001B20C0"/>
    <w:rsid w:val="001B2118"/>
    <w:rsid w:val="001B3429"/>
    <w:rsid w:val="001B4AD1"/>
    <w:rsid w:val="001B6949"/>
    <w:rsid w:val="001B7091"/>
    <w:rsid w:val="001C177B"/>
    <w:rsid w:val="001C1FE0"/>
    <w:rsid w:val="001C41EA"/>
    <w:rsid w:val="001C5DF5"/>
    <w:rsid w:val="001C5EDF"/>
    <w:rsid w:val="001C74E5"/>
    <w:rsid w:val="001D0630"/>
    <w:rsid w:val="001D13A4"/>
    <w:rsid w:val="001D31D9"/>
    <w:rsid w:val="001D3EC0"/>
    <w:rsid w:val="001D4EEB"/>
    <w:rsid w:val="001D55B2"/>
    <w:rsid w:val="001D561E"/>
    <w:rsid w:val="001D5C41"/>
    <w:rsid w:val="001D6126"/>
    <w:rsid w:val="001D7435"/>
    <w:rsid w:val="001D7DFB"/>
    <w:rsid w:val="001E1DC0"/>
    <w:rsid w:val="001E5201"/>
    <w:rsid w:val="001E694F"/>
    <w:rsid w:val="001E6A07"/>
    <w:rsid w:val="001E73E1"/>
    <w:rsid w:val="001F21F1"/>
    <w:rsid w:val="002009A1"/>
    <w:rsid w:val="0020111E"/>
    <w:rsid w:val="00202078"/>
    <w:rsid w:val="0020313A"/>
    <w:rsid w:val="00206A0D"/>
    <w:rsid w:val="00210F7E"/>
    <w:rsid w:val="00212525"/>
    <w:rsid w:val="00212629"/>
    <w:rsid w:val="002132DA"/>
    <w:rsid w:val="00213A7C"/>
    <w:rsid w:val="00214D76"/>
    <w:rsid w:val="00215520"/>
    <w:rsid w:val="00217BD4"/>
    <w:rsid w:val="002202C2"/>
    <w:rsid w:val="00230971"/>
    <w:rsid w:val="00230CEF"/>
    <w:rsid w:val="00231E94"/>
    <w:rsid w:val="0023251E"/>
    <w:rsid w:val="00233951"/>
    <w:rsid w:val="00234768"/>
    <w:rsid w:val="00234DE2"/>
    <w:rsid w:val="00234FE0"/>
    <w:rsid w:val="00244EA3"/>
    <w:rsid w:val="0024752E"/>
    <w:rsid w:val="00247B54"/>
    <w:rsid w:val="00247BE2"/>
    <w:rsid w:val="00251327"/>
    <w:rsid w:val="00253952"/>
    <w:rsid w:val="00254566"/>
    <w:rsid w:val="00256C23"/>
    <w:rsid w:val="00261E1E"/>
    <w:rsid w:val="002620F1"/>
    <w:rsid w:val="00263385"/>
    <w:rsid w:val="002649D6"/>
    <w:rsid w:val="00264BB8"/>
    <w:rsid w:val="00265FB0"/>
    <w:rsid w:val="00267FD0"/>
    <w:rsid w:val="00272CF6"/>
    <w:rsid w:val="002732C0"/>
    <w:rsid w:val="00273BB1"/>
    <w:rsid w:val="0027527A"/>
    <w:rsid w:val="00276C08"/>
    <w:rsid w:val="00281BB6"/>
    <w:rsid w:val="00285A93"/>
    <w:rsid w:val="00286922"/>
    <w:rsid w:val="002872B3"/>
    <w:rsid w:val="00287333"/>
    <w:rsid w:val="00290F71"/>
    <w:rsid w:val="0029298D"/>
    <w:rsid w:val="00292DA8"/>
    <w:rsid w:val="0029471E"/>
    <w:rsid w:val="00295410"/>
    <w:rsid w:val="00296B0C"/>
    <w:rsid w:val="0029792A"/>
    <w:rsid w:val="002A2567"/>
    <w:rsid w:val="002A32A0"/>
    <w:rsid w:val="002A3668"/>
    <w:rsid w:val="002A5163"/>
    <w:rsid w:val="002A7964"/>
    <w:rsid w:val="002B05D2"/>
    <w:rsid w:val="002B3AB5"/>
    <w:rsid w:val="002B5B73"/>
    <w:rsid w:val="002B5F67"/>
    <w:rsid w:val="002B7520"/>
    <w:rsid w:val="002B7C99"/>
    <w:rsid w:val="002B7D5C"/>
    <w:rsid w:val="002C2558"/>
    <w:rsid w:val="002C5197"/>
    <w:rsid w:val="002C55F0"/>
    <w:rsid w:val="002C7B66"/>
    <w:rsid w:val="002D0021"/>
    <w:rsid w:val="002D13A6"/>
    <w:rsid w:val="002D1C17"/>
    <w:rsid w:val="002D4B3B"/>
    <w:rsid w:val="002D4C8B"/>
    <w:rsid w:val="002D57DB"/>
    <w:rsid w:val="002D64D1"/>
    <w:rsid w:val="002D711F"/>
    <w:rsid w:val="002E0ACC"/>
    <w:rsid w:val="002E0EDF"/>
    <w:rsid w:val="002E2996"/>
    <w:rsid w:val="002E34AA"/>
    <w:rsid w:val="002E4F95"/>
    <w:rsid w:val="002E5CAB"/>
    <w:rsid w:val="002E70E5"/>
    <w:rsid w:val="002F17DE"/>
    <w:rsid w:val="002F1E3D"/>
    <w:rsid w:val="002F220C"/>
    <w:rsid w:val="002F4765"/>
    <w:rsid w:val="002F6A59"/>
    <w:rsid w:val="002F6E8E"/>
    <w:rsid w:val="002F7968"/>
    <w:rsid w:val="00300680"/>
    <w:rsid w:val="00301800"/>
    <w:rsid w:val="00302BB9"/>
    <w:rsid w:val="00303430"/>
    <w:rsid w:val="003037F9"/>
    <w:rsid w:val="0030475D"/>
    <w:rsid w:val="003062EB"/>
    <w:rsid w:val="003064B6"/>
    <w:rsid w:val="00306E78"/>
    <w:rsid w:val="00306EBF"/>
    <w:rsid w:val="0031339F"/>
    <w:rsid w:val="0031397A"/>
    <w:rsid w:val="003210B0"/>
    <w:rsid w:val="00321995"/>
    <w:rsid w:val="00321A16"/>
    <w:rsid w:val="00322DDE"/>
    <w:rsid w:val="003246C9"/>
    <w:rsid w:val="00324F84"/>
    <w:rsid w:val="003323DA"/>
    <w:rsid w:val="0033512F"/>
    <w:rsid w:val="0033517D"/>
    <w:rsid w:val="00337808"/>
    <w:rsid w:val="00340BFD"/>
    <w:rsid w:val="0034186C"/>
    <w:rsid w:val="0034202C"/>
    <w:rsid w:val="003425E2"/>
    <w:rsid w:val="00342772"/>
    <w:rsid w:val="003428F5"/>
    <w:rsid w:val="00343B2B"/>
    <w:rsid w:val="00343B7F"/>
    <w:rsid w:val="003454F1"/>
    <w:rsid w:val="003468E4"/>
    <w:rsid w:val="003538D5"/>
    <w:rsid w:val="00354C50"/>
    <w:rsid w:val="00355883"/>
    <w:rsid w:val="00356B0C"/>
    <w:rsid w:val="003578C9"/>
    <w:rsid w:val="00360D46"/>
    <w:rsid w:val="0036246E"/>
    <w:rsid w:val="00365CC0"/>
    <w:rsid w:val="00366152"/>
    <w:rsid w:val="00371A52"/>
    <w:rsid w:val="00371B21"/>
    <w:rsid w:val="0037783E"/>
    <w:rsid w:val="0038200B"/>
    <w:rsid w:val="00384320"/>
    <w:rsid w:val="00384877"/>
    <w:rsid w:val="00385C99"/>
    <w:rsid w:val="00386BDC"/>
    <w:rsid w:val="00387E9B"/>
    <w:rsid w:val="00387EC2"/>
    <w:rsid w:val="00390A0C"/>
    <w:rsid w:val="003916C5"/>
    <w:rsid w:val="003918F1"/>
    <w:rsid w:val="00392C05"/>
    <w:rsid w:val="00393751"/>
    <w:rsid w:val="003A0496"/>
    <w:rsid w:val="003A0519"/>
    <w:rsid w:val="003A4E64"/>
    <w:rsid w:val="003A52B2"/>
    <w:rsid w:val="003A5DCE"/>
    <w:rsid w:val="003A6A2A"/>
    <w:rsid w:val="003A6B10"/>
    <w:rsid w:val="003A78E6"/>
    <w:rsid w:val="003B086A"/>
    <w:rsid w:val="003B1916"/>
    <w:rsid w:val="003B2B0F"/>
    <w:rsid w:val="003B59C1"/>
    <w:rsid w:val="003B5D01"/>
    <w:rsid w:val="003C1D4F"/>
    <w:rsid w:val="003C502F"/>
    <w:rsid w:val="003C5ABE"/>
    <w:rsid w:val="003D1340"/>
    <w:rsid w:val="003D1A8F"/>
    <w:rsid w:val="003D2A30"/>
    <w:rsid w:val="003D7C75"/>
    <w:rsid w:val="003E0FDF"/>
    <w:rsid w:val="003E28F1"/>
    <w:rsid w:val="003E3445"/>
    <w:rsid w:val="003E3755"/>
    <w:rsid w:val="003E52B8"/>
    <w:rsid w:val="003E59DB"/>
    <w:rsid w:val="003E6800"/>
    <w:rsid w:val="003E6DE0"/>
    <w:rsid w:val="003E7816"/>
    <w:rsid w:val="003E7FB7"/>
    <w:rsid w:val="003F013E"/>
    <w:rsid w:val="003F25D9"/>
    <w:rsid w:val="003F2E70"/>
    <w:rsid w:val="003F3AE0"/>
    <w:rsid w:val="003F4452"/>
    <w:rsid w:val="003F4830"/>
    <w:rsid w:val="003F4CFF"/>
    <w:rsid w:val="003F4D4E"/>
    <w:rsid w:val="003F50DB"/>
    <w:rsid w:val="003F56B5"/>
    <w:rsid w:val="0040154C"/>
    <w:rsid w:val="00401D17"/>
    <w:rsid w:val="00402FDF"/>
    <w:rsid w:val="00403584"/>
    <w:rsid w:val="00403CD1"/>
    <w:rsid w:val="004042E1"/>
    <w:rsid w:val="004049F8"/>
    <w:rsid w:val="00406690"/>
    <w:rsid w:val="00406B8D"/>
    <w:rsid w:val="004100DE"/>
    <w:rsid w:val="00410290"/>
    <w:rsid w:val="00410376"/>
    <w:rsid w:val="004115F4"/>
    <w:rsid w:val="004119F3"/>
    <w:rsid w:val="00412892"/>
    <w:rsid w:val="00414C6A"/>
    <w:rsid w:val="00416FCC"/>
    <w:rsid w:val="00417037"/>
    <w:rsid w:val="00424F19"/>
    <w:rsid w:val="0043538E"/>
    <w:rsid w:val="00435E14"/>
    <w:rsid w:val="00440544"/>
    <w:rsid w:val="0044278F"/>
    <w:rsid w:val="00446047"/>
    <w:rsid w:val="00447FD1"/>
    <w:rsid w:val="00451419"/>
    <w:rsid w:val="00452713"/>
    <w:rsid w:val="00453676"/>
    <w:rsid w:val="00455C6C"/>
    <w:rsid w:val="0045658B"/>
    <w:rsid w:val="00457A3A"/>
    <w:rsid w:val="0046031D"/>
    <w:rsid w:val="0046134F"/>
    <w:rsid w:val="00462E92"/>
    <w:rsid w:val="0046660D"/>
    <w:rsid w:val="004760A9"/>
    <w:rsid w:val="00476428"/>
    <w:rsid w:val="004765C7"/>
    <w:rsid w:val="00476C63"/>
    <w:rsid w:val="00477CA8"/>
    <w:rsid w:val="00477E26"/>
    <w:rsid w:val="004809F6"/>
    <w:rsid w:val="00484FF2"/>
    <w:rsid w:val="0048600B"/>
    <w:rsid w:val="004877F5"/>
    <w:rsid w:val="0049095A"/>
    <w:rsid w:val="00491C64"/>
    <w:rsid w:val="00493094"/>
    <w:rsid w:val="00493E53"/>
    <w:rsid w:val="00494122"/>
    <w:rsid w:val="004958C5"/>
    <w:rsid w:val="004A11FA"/>
    <w:rsid w:val="004A27E6"/>
    <w:rsid w:val="004A29BE"/>
    <w:rsid w:val="004A3120"/>
    <w:rsid w:val="004C0A07"/>
    <w:rsid w:val="004C330E"/>
    <w:rsid w:val="004C5243"/>
    <w:rsid w:val="004C548B"/>
    <w:rsid w:val="004C6481"/>
    <w:rsid w:val="004C684B"/>
    <w:rsid w:val="004D098C"/>
    <w:rsid w:val="004D0E4E"/>
    <w:rsid w:val="004D270A"/>
    <w:rsid w:val="004D2C25"/>
    <w:rsid w:val="004D4902"/>
    <w:rsid w:val="004D4BCC"/>
    <w:rsid w:val="004D5FE2"/>
    <w:rsid w:val="004D63BD"/>
    <w:rsid w:val="004E063D"/>
    <w:rsid w:val="004E12E8"/>
    <w:rsid w:val="004E1AC0"/>
    <w:rsid w:val="004E289A"/>
    <w:rsid w:val="004E3123"/>
    <w:rsid w:val="004E397F"/>
    <w:rsid w:val="004E44D0"/>
    <w:rsid w:val="004E4A07"/>
    <w:rsid w:val="004E57C9"/>
    <w:rsid w:val="004F28CF"/>
    <w:rsid w:val="004F2A6B"/>
    <w:rsid w:val="004F2AA3"/>
    <w:rsid w:val="004F5686"/>
    <w:rsid w:val="004F5893"/>
    <w:rsid w:val="00502995"/>
    <w:rsid w:val="00503117"/>
    <w:rsid w:val="00503E81"/>
    <w:rsid w:val="00504712"/>
    <w:rsid w:val="00505380"/>
    <w:rsid w:val="005100D2"/>
    <w:rsid w:val="00510E08"/>
    <w:rsid w:val="0051171F"/>
    <w:rsid w:val="00511848"/>
    <w:rsid w:val="00513D01"/>
    <w:rsid w:val="00515ABB"/>
    <w:rsid w:val="00521C06"/>
    <w:rsid w:val="005264B0"/>
    <w:rsid w:val="005267CD"/>
    <w:rsid w:val="00533150"/>
    <w:rsid w:val="00535262"/>
    <w:rsid w:val="00536BB9"/>
    <w:rsid w:val="00542FAF"/>
    <w:rsid w:val="0054631C"/>
    <w:rsid w:val="0054682B"/>
    <w:rsid w:val="005502B1"/>
    <w:rsid w:val="00555426"/>
    <w:rsid w:val="00557694"/>
    <w:rsid w:val="00557E21"/>
    <w:rsid w:val="00560037"/>
    <w:rsid w:val="00562960"/>
    <w:rsid w:val="00562F88"/>
    <w:rsid w:val="005636EE"/>
    <w:rsid w:val="0056426C"/>
    <w:rsid w:val="005646A1"/>
    <w:rsid w:val="00565DEA"/>
    <w:rsid w:val="00566982"/>
    <w:rsid w:val="00566CB7"/>
    <w:rsid w:val="00566D6F"/>
    <w:rsid w:val="00567B35"/>
    <w:rsid w:val="00575AB9"/>
    <w:rsid w:val="00576102"/>
    <w:rsid w:val="00576192"/>
    <w:rsid w:val="00577023"/>
    <w:rsid w:val="00577160"/>
    <w:rsid w:val="00577C78"/>
    <w:rsid w:val="00581A09"/>
    <w:rsid w:val="005849A6"/>
    <w:rsid w:val="0058651F"/>
    <w:rsid w:val="0058666F"/>
    <w:rsid w:val="00591527"/>
    <w:rsid w:val="0059172C"/>
    <w:rsid w:val="00591902"/>
    <w:rsid w:val="00591A96"/>
    <w:rsid w:val="00597E6D"/>
    <w:rsid w:val="005A1BB0"/>
    <w:rsid w:val="005A2A3C"/>
    <w:rsid w:val="005A2FDF"/>
    <w:rsid w:val="005A49E7"/>
    <w:rsid w:val="005A5C77"/>
    <w:rsid w:val="005A5DAD"/>
    <w:rsid w:val="005A6BA6"/>
    <w:rsid w:val="005B06D6"/>
    <w:rsid w:val="005B2D6F"/>
    <w:rsid w:val="005B4E2D"/>
    <w:rsid w:val="005B583F"/>
    <w:rsid w:val="005B642D"/>
    <w:rsid w:val="005B77A8"/>
    <w:rsid w:val="005C01D1"/>
    <w:rsid w:val="005C0A79"/>
    <w:rsid w:val="005C1F1D"/>
    <w:rsid w:val="005C20AB"/>
    <w:rsid w:val="005C3F68"/>
    <w:rsid w:val="005C50B0"/>
    <w:rsid w:val="005C529B"/>
    <w:rsid w:val="005C5BDC"/>
    <w:rsid w:val="005C7AF0"/>
    <w:rsid w:val="005D1A43"/>
    <w:rsid w:val="005D24BA"/>
    <w:rsid w:val="005D459C"/>
    <w:rsid w:val="005D68B1"/>
    <w:rsid w:val="005E06E4"/>
    <w:rsid w:val="005E077B"/>
    <w:rsid w:val="005E0CE7"/>
    <w:rsid w:val="005E1EEB"/>
    <w:rsid w:val="005E5A7A"/>
    <w:rsid w:val="005E732E"/>
    <w:rsid w:val="005E7B40"/>
    <w:rsid w:val="005F2443"/>
    <w:rsid w:val="005F52C9"/>
    <w:rsid w:val="005F5821"/>
    <w:rsid w:val="005F5B34"/>
    <w:rsid w:val="005F6606"/>
    <w:rsid w:val="005F6B1E"/>
    <w:rsid w:val="005F6F3D"/>
    <w:rsid w:val="00600414"/>
    <w:rsid w:val="00600544"/>
    <w:rsid w:val="00603DBC"/>
    <w:rsid w:val="00606E50"/>
    <w:rsid w:val="00607CB8"/>
    <w:rsid w:val="0061035E"/>
    <w:rsid w:val="00612164"/>
    <w:rsid w:val="0061537F"/>
    <w:rsid w:val="006163C0"/>
    <w:rsid w:val="00617839"/>
    <w:rsid w:val="0062254D"/>
    <w:rsid w:val="00623B1D"/>
    <w:rsid w:val="006243D5"/>
    <w:rsid w:val="006255A6"/>
    <w:rsid w:val="00630126"/>
    <w:rsid w:val="00631298"/>
    <w:rsid w:val="0063369F"/>
    <w:rsid w:val="00633EE2"/>
    <w:rsid w:val="00635289"/>
    <w:rsid w:val="00635759"/>
    <w:rsid w:val="00635D71"/>
    <w:rsid w:val="00637DBA"/>
    <w:rsid w:val="006402F2"/>
    <w:rsid w:val="00640CE5"/>
    <w:rsid w:val="00641FA7"/>
    <w:rsid w:val="0064414A"/>
    <w:rsid w:val="00644457"/>
    <w:rsid w:val="006456C1"/>
    <w:rsid w:val="00645EBF"/>
    <w:rsid w:val="00651415"/>
    <w:rsid w:val="00652172"/>
    <w:rsid w:val="00652646"/>
    <w:rsid w:val="006526EF"/>
    <w:rsid w:val="00654301"/>
    <w:rsid w:val="006553B9"/>
    <w:rsid w:val="00655C1E"/>
    <w:rsid w:val="00657B83"/>
    <w:rsid w:val="00660D85"/>
    <w:rsid w:val="00660DF6"/>
    <w:rsid w:val="00664D87"/>
    <w:rsid w:val="00664E04"/>
    <w:rsid w:val="0066733F"/>
    <w:rsid w:val="00670BCE"/>
    <w:rsid w:val="00670C21"/>
    <w:rsid w:val="00671225"/>
    <w:rsid w:val="006718AA"/>
    <w:rsid w:val="00675640"/>
    <w:rsid w:val="0067570B"/>
    <w:rsid w:val="00680B33"/>
    <w:rsid w:val="006815BC"/>
    <w:rsid w:val="006816AA"/>
    <w:rsid w:val="00681FAB"/>
    <w:rsid w:val="00683A04"/>
    <w:rsid w:val="00683EC2"/>
    <w:rsid w:val="006857E3"/>
    <w:rsid w:val="00686121"/>
    <w:rsid w:val="00686154"/>
    <w:rsid w:val="00686533"/>
    <w:rsid w:val="00686ED7"/>
    <w:rsid w:val="0068701F"/>
    <w:rsid w:val="0069055B"/>
    <w:rsid w:val="006921B8"/>
    <w:rsid w:val="00692750"/>
    <w:rsid w:val="0069312D"/>
    <w:rsid w:val="006943FC"/>
    <w:rsid w:val="006A2152"/>
    <w:rsid w:val="006A4D62"/>
    <w:rsid w:val="006A740F"/>
    <w:rsid w:val="006A7C99"/>
    <w:rsid w:val="006B0A22"/>
    <w:rsid w:val="006B6354"/>
    <w:rsid w:val="006B7235"/>
    <w:rsid w:val="006C0D42"/>
    <w:rsid w:val="006C154C"/>
    <w:rsid w:val="006C23B0"/>
    <w:rsid w:val="006C4D08"/>
    <w:rsid w:val="006C4FB1"/>
    <w:rsid w:val="006C5388"/>
    <w:rsid w:val="006C5CDF"/>
    <w:rsid w:val="006D11A1"/>
    <w:rsid w:val="006D14A0"/>
    <w:rsid w:val="006D16E7"/>
    <w:rsid w:val="006D1BBE"/>
    <w:rsid w:val="006D2EC2"/>
    <w:rsid w:val="006D51C7"/>
    <w:rsid w:val="006D6438"/>
    <w:rsid w:val="006D73FC"/>
    <w:rsid w:val="006D7ABF"/>
    <w:rsid w:val="006E4BC0"/>
    <w:rsid w:val="006E5868"/>
    <w:rsid w:val="006E7754"/>
    <w:rsid w:val="006F14C4"/>
    <w:rsid w:val="006F4182"/>
    <w:rsid w:val="00700B7E"/>
    <w:rsid w:val="00700E52"/>
    <w:rsid w:val="00703CED"/>
    <w:rsid w:val="007072B4"/>
    <w:rsid w:val="007073FD"/>
    <w:rsid w:val="00712C50"/>
    <w:rsid w:val="00715317"/>
    <w:rsid w:val="00715438"/>
    <w:rsid w:val="00717302"/>
    <w:rsid w:val="007176C4"/>
    <w:rsid w:val="00720754"/>
    <w:rsid w:val="007210F1"/>
    <w:rsid w:val="00721651"/>
    <w:rsid w:val="00724394"/>
    <w:rsid w:val="00726148"/>
    <w:rsid w:val="00727498"/>
    <w:rsid w:val="00731272"/>
    <w:rsid w:val="0073716C"/>
    <w:rsid w:val="00737985"/>
    <w:rsid w:val="007400A5"/>
    <w:rsid w:val="007417E5"/>
    <w:rsid w:val="00743EC0"/>
    <w:rsid w:val="00744927"/>
    <w:rsid w:val="00744CE4"/>
    <w:rsid w:val="007459E5"/>
    <w:rsid w:val="00751D03"/>
    <w:rsid w:val="0075356F"/>
    <w:rsid w:val="00753A2F"/>
    <w:rsid w:val="007544A1"/>
    <w:rsid w:val="00754A50"/>
    <w:rsid w:val="007558FB"/>
    <w:rsid w:val="0075696B"/>
    <w:rsid w:val="0075711A"/>
    <w:rsid w:val="007575AD"/>
    <w:rsid w:val="00760FED"/>
    <w:rsid w:val="00762DFD"/>
    <w:rsid w:val="00764F85"/>
    <w:rsid w:val="00766B11"/>
    <w:rsid w:val="00767A05"/>
    <w:rsid w:val="007732A6"/>
    <w:rsid w:val="00773325"/>
    <w:rsid w:val="007739CB"/>
    <w:rsid w:val="00777C93"/>
    <w:rsid w:val="00781741"/>
    <w:rsid w:val="00782616"/>
    <w:rsid w:val="00782E40"/>
    <w:rsid w:val="007846B8"/>
    <w:rsid w:val="00784E37"/>
    <w:rsid w:val="00787B73"/>
    <w:rsid w:val="00790FFF"/>
    <w:rsid w:val="00792995"/>
    <w:rsid w:val="00793B34"/>
    <w:rsid w:val="00795B35"/>
    <w:rsid w:val="00795F6D"/>
    <w:rsid w:val="00796A0C"/>
    <w:rsid w:val="007A00B4"/>
    <w:rsid w:val="007A0306"/>
    <w:rsid w:val="007A3C9C"/>
    <w:rsid w:val="007B1852"/>
    <w:rsid w:val="007B3671"/>
    <w:rsid w:val="007B4C16"/>
    <w:rsid w:val="007B737F"/>
    <w:rsid w:val="007B7C5D"/>
    <w:rsid w:val="007C0F7E"/>
    <w:rsid w:val="007C52A4"/>
    <w:rsid w:val="007C6212"/>
    <w:rsid w:val="007C70EE"/>
    <w:rsid w:val="007C7305"/>
    <w:rsid w:val="007D2D21"/>
    <w:rsid w:val="007D41E5"/>
    <w:rsid w:val="007D4FEE"/>
    <w:rsid w:val="007D6DE2"/>
    <w:rsid w:val="007E1AC5"/>
    <w:rsid w:val="007E29DF"/>
    <w:rsid w:val="007E3E19"/>
    <w:rsid w:val="007E6576"/>
    <w:rsid w:val="007E7662"/>
    <w:rsid w:val="007F03EB"/>
    <w:rsid w:val="007F1193"/>
    <w:rsid w:val="007F14DB"/>
    <w:rsid w:val="007F2F89"/>
    <w:rsid w:val="007F341E"/>
    <w:rsid w:val="007F6D28"/>
    <w:rsid w:val="008120D4"/>
    <w:rsid w:val="00813365"/>
    <w:rsid w:val="008141BA"/>
    <w:rsid w:val="00815A83"/>
    <w:rsid w:val="00820247"/>
    <w:rsid w:val="008206BC"/>
    <w:rsid w:val="00821535"/>
    <w:rsid w:val="0082228B"/>
    <w:rsid w:val="00822EA7"/>
    <w:rsid w:val="008274B1"/>
    <w:rsid w:val="00830173"/>
    <w:rsid w:val="00832614"/>
    <w:rsid w:val="00833376"/>
    <w:rsid w:val="008348E3"/>
    <w:rsid w:val="00840544"/>
    <w:rsid w:val="00841BC1"/>
    <w:rsid w:val="0084228B"/>
    <w:rsid w:val="00844346"/>
    <w:rsid w:val="008466F9"/>
    <w:rsid w:val="00850995"/>
    <w:rsid w:val="0085581C"/>
    <w:rsid w:val="00857851"/>
    <w:rsid w:val="008602B6"/>
    <w:rsid w:val="0086186F"/>
    <w:rsid w:val="00861C91"/>
    <w:rsid w:val="008629F1"/>
    <w:rsid w:val="00865936"/>
    <w:rsid w:val="00866AA4"/>
    <w:rsid w:val="00872194"/>
    <w:rsid w:val="00872C01"/>
    <w:rsid w:val="0087356B"/>
    <w:rsid w:val="00873F32"/>
    <w:rsid w:val="00874341"/>
    <w:rsid w:val="0087453F"/>
    <w:rsid w:val="00875622"/>
    <w:rsid w:val="008759A1"/>
    <w:rsid w:val="00881084"/>
    <w:rsid w:val="00882973"/>
    <w:rsid w:val="00882B75"/>
    <w:rsid w:val="0088316D"/>
    <w:rsid w:val="00883A43"/>
    <w:rsid w:val="008843FC"/>
    <w:rsid w:val="00886BCE"/>
    <w:rsid w:val="00886BF7"/>
    <w:rsid w:val="008925CC"/>
    <w:rsid w:val="008945D0"/>
    <w:rsid w:val="00894FC6"/>
    <w:rsid w:val="00895260"/>
    <w:rsid w:val="00895466"/>
    <w:rsid w:val="00895555"/>
    <w:rsid w:val="008955E0"/>
    <w:rsid w:val="00897591"/>
    <w:rsid w:val="008A043E"/>
    <w:rsid w:val="008A248E"/>
    <w:rsid w:val="008A3FE9"/>
    <w:rsid w:val="008A4801"/>
    <w:rsid w:val="008A4E0E"/>
    <w:rsid w:val="008A712E"/>
    <w:rsid w:val="008B3F2C"/>
    <w:rsid w:val="008B4FE1"/>
    <w:rsid w:val="008B57BA"/>
    <w:rsid w:val="008B60B4"/>
    <w:rsid w:val="008B7413"/>
    <w:rsid w:val="008B794D"/>
    <w:rsid w:val="008C17A2"/>
    <w:rsid w:val="008C1FC1"/>
    <w:rsid w:val="008C4D7D"/>
    <w:rsid w:val="008C63E9"/>
    <w:rsid w:val="008D078A"/>
    <w:rsid w:val="008D1EA9"/>
    <w:rsid w:val="008D3DC2"/>
    <w:rsid w:val="008D417D"/>
    <w:rsid w:val="008E2701"/>
    <w:rsid w:val="008E3321"/>
    <w:rsid w:val="008E3622"/>
    <w:rsid w:val="008E3ED4"/>
    <w:rsid w:val="008E5595"/>
    <w:rsid w:val="008E55F9"/>
    <w:rsid w:val="008E5708"/>
    <w:rsid w:val="008E5F84"/>
    <w:rsid w:val="008F2195"/>
    <w:rsid w:val="008F419F"/>
    <w:rsid w:val="008F43A5"/>
    <w:rsid w:val="008F4852"/>
    <w:rsid w:val="008F5B9D"/>
    <w:rsid w:val="008F7817"/>
    <w:rsid w:val="00900DDB"/>
    <w:rsid w:val="00903733"/>
    <w:rsid w:val="00903EFF"/>
    <w:rsid w:val="00904F93"/>
    <w:rsid w:val="00905649"/>
    <w:rsid w:val="00906559"/>
    <w:rsid w:val="009075EC"/>
    <w:rsid w:val="00907A5B"/>
    <w:rsid w:val="009101B0"/>
    <w:rsid w:val="00910CE2"/>
    <w:rsid w:val="00911E31"/>
    <w:rsid w:val="00913649"/>
    <w:rsid w:val="0092049C"/>
    <w:rsid w:val="009205E0"/>
    <w:rsid w:val="0092108E"/>
    <w:rsid w:val="00923CF6"/>
    <w:rsid w:val="00924742"/>
    <w:rsid w:val="00925310"/>
    <w:rsid w:val="00925D87"/>
    <w:rsid w:val="00925FF5"/>
    <w:rsid w:val="00927C06"/>
    <w:rsid w:val="00930DF9"/>
    <w:rsid w:val="00932852"/>
    <w:rsid w:val="00933AE8"/>
    <w:rsid w:val="00943D39"/>
    <w:rsid w:val="00944208"/>
    <w:rsid w:val="00946A14"/>
    <w:rsid w:val="00954548"/>
    <w:rsid w:val="00955629"/>
    <w:rsid w:val="00955EFB"/>
    <w:rsid w:val="00955FA6"/>
    <w:rsid w:val="00956A51"/>
    <w:rsid w:val="00960579"/>
    <w:rsid w:val="009615D4"/>
    <w:rsid w:val="00964EFB"/>
    <w:rsid w:val="00966286"/>
    <w:rsid w:val="009670D9"/>
    <w:rsid w:val="00967C93"/>
    <w:rsid w:val="00967C98"/>
    <w:rsid w:val="00967ED9"/>
    <w:rsid w:val="009701AC"/>
    <w:rsid w:val="009703D8"/>
    <w:rsid w:val="00970836"/>
    <w:rsid w:val="009709C2"/>
    <w:rsid w:val="00971091"/>
    <w:rsid w:val="00973A26"/>
    <w:rsid w:val="00973ADC"/>
    <w:rsid w:val="009756ED"/>
    <w:rsid w:val="0097654F"/>
    <w:rsid w:val="00980118"/>
    <w:rsid w:val="00983F7C"/>
    <w:rsid w:val="009844CF"/>
    <w:rsid w:val="00985792"/>
    <w:rsid w:val="009868F1"/>
    <w:rsid w:val="00987397"/>
    <w:rsid w:val="00990661"/>
    <w:rsid w:val="00990D63"/>
    <w:rsid w:val="009923B6"/>
    <w:rsid w:val="00992B2C"/>
    <w:rsid w:val="00993DA3"/>
    <w:rsid w:val="00994AB0"/>
    <w:rsid w:val="0099650C"/>
    <w:rsid w:val="00997677"/>
    <w:rsid w:val="00997771"/>
    <w:rsid w:val="00997EB0"/>
    <w:rsid w:val="009A0472"/>
    <w:rsid w:val="009A077A"/>
    <w:rsid w:val="009A280B"/>
    <w:rsid w:val="009A3E80"/>
    <w:rsid w:val="009A56C2"/>
    <w:rsid w:val="009A79A6"/>
    <w:rsid w:val="009B155A"/>
    <w:rsid w:val="009B2A18"/>
    <w:rsid w:val="009B399F"/>
    <w:rsid w:val="009B4271"/>
    <w:rsid w:val="009B4424"/>
    <w:rsid w:val="009B55D8"/>
    <w:rsid w:val="009C0EA5"/>
    <w:rsid w:val="009C6518"/>
    <w:rsid w:val="009C6EA4"/>
    <w:rsid w:val="009D0C52"/>
    <w:rsid w:val="009D10D3"/>
    <w:rsid w:val="009D1F47"/>
    <w:rsid w:val="009D383A"/>
    <w:rsid w:val="009D39B8"/>
    <w:rsid w:val="009D3CEF"/>
    <w:rsid w:val="009D42E9"/>
    <w:rsid w:val="009D4851"/>
    <w:rsid w:val="009D56F5"/>
    <w:rsid w:val="009D6E10"/>
    <w:rsid w:val="009E1AFE"/>
    <w:rsid w:val="009E288F"/>
    <w:rsid w:val="009E2D7C"/>
    <w:rsid w:val="009E2DF4"/>
    <w:rsid w:val="009E34D4"/>
    <w:rsid w:val="009E3D49"/>
    <w:rsid w:val="009E4413"/>
    <w:rsid w:val="009E7A77"/>
    <w:rsid w:val="009F04FA"/>
    <w:rsid w:val="009F2B0F"/>
    <w:rsid w:val="009F302D"/>
    <w:rsid w:val="009F31DB"/>
    <w:rsid w:val="00A00B06"/>
    <w:rsid w:val="00A01256"/>
    <w:rsid w:val="00A03FEB"/>
    <w:rsid w:val="00A0702D"/>
    <w:rsid w:val="00A102BD"/>
    <w:rsid w:val="00A102FF"/>
    <w:rsid w:val="00A108B0"/>
    <w:rsid w:val="00A127F7"/>
    <w:rsid w:val="00A12A01"/>
    <w:rsid w:val="00A131AF"/>
    <w:rsid w:val="00A13716"/>
    <w:rsid w:val="00A1476E"/>
    <w:rsid w:val="00A14F67"/>
    <w:rsid w:val="00A15955"/>
    <w:rsid w:val="00A176EC"/>
    <w:rsid w:val="00A20A0B"/>
    <w:rsid w:val="00A23A22"/>
    <w:rsid w:val="00A259BF"/>
    <w:rsid w:val="00A26E3B"/>
    <w:rsid w:val="00A322C7"/>
    <w:rsid w:val="00A32BF8"/>
    <w:rsid w:val="00A3374C"/>
    <w:rsid w:val="00A33A11"/>
    <w:rsid w:val="00A36812"/>
    <w:rsid w:val="00A36C3E"/>
    <w:rsid w:val="00A37475"/>
    <w:rsid w:val="00A40FC9"/>
    <w:rsid w:val="00A41FF2"/>
    <w:rsid w:val="00A429E1"/>
    <w:rsid w:val="00A42B9D"/>
    <w:rsid w:val="00A42C40"/>
    <w:rsid w:val="00A42F61"/>
    <w:rsid w:val="00A44455"/>
    <w:rsid w:val="00A44998"/>
    <w:rsid w:val="00A5128F"/>
    <w:rsid w:val="00A52810"/>
    <w:rsid w:val="00A55613"/>
    <w:rsid w:val="00A55964"/>
    <w:rsid w:val="00A57136"/>
    <w:rsid w:val="00A57D50"/>
    <w:rsid w:val="00A601DF"/>
    <w:rsid w:val="00A60B9C"/>
    <w:rsid w:val="00A61566"/>
    <w:rsid w:val="00A62484"/>
    <w:rsid w:val="00A62796"/>
    <w:rsid w:val="00A63475"/>
    <w:rsid w:val="00A63F01"/>
    <w:rsid w:val="00A64C14"/>
    <w:rsid w:val="00A64D85"/>
    <w:rsid w:val="00A65B71"/>
    <w:rsid w:val="00A66197"/>
    <w:rsid w:val="00A66646"/>
    <w:rsid w:val="00A679BE"/>
    <w:rsid w:val="00A713BF"/>
    <w:rsid w:val="00A74174"/>
    <w:rsid w:val="00A7595B"/>
    <w:rsid w:val="00A81351"/>
    <w:rsid w:val="00A830A0"/>
    <w:rsid w:val="00A83CA4"/>
    <w:rsid w:val="00A86A6D"/>
    <w:rsid w:val="00A90F65"/>
    <w:rsid w:val="00A916BD"/>
    <w:rsid w:val="00A926A4"/>
    <w:rsid w:val="00A92A88"/>
    <w:rsid w:val="00A92FDA"/>
    <w:rsid w:val="00A9541B"/>
    <w:rsid w:val="00A9544E"/>
    <w:rsid w:val="00A95DDB"/>
    <w:rsid w:val="00A97643"/>
    <w:rsid w:val="00AA2E6A"/>
    <w:rsid w:val="00AA3A7F"/>
    <w:rsid w:val="00AA4D21"/>
    <w:rsid w:val="00AA4E6A"/>
    <w:rsid w:val="00AB03F7"/>
    <w:rsid w:val="00AB0B4F"/>
    <w:rsid w:val="00AB1CBA"/>
    <w:rsid w:val="00AB24B2"/>
    <w:rsid w:val="00AB4B7B"/>
    <w:rsid w:val="00AB5F8F"/>
    <w:rsid w:val="00AB6B74"/>
    <w:rsid w:val="00AB70B3"/>
    <w:rsid w:val="00AC0AC7"/>
    <w:rsid w:val="00AC2DAA"/>
    <w:rsid w:val="00AC4AA4"/>
    <w:rsid w:val="00AC63C3"/>
    <w:rsid w:val="00AC7875"/>
    <w:rsid w:val="00AC7F28"/>
    <w:rsid w:val="00AD157A"/>
    <w:rsid w:val="00AD3D20"/>
    <w:rsid w:val="00AD6105"/>
    <w:rsid w:val="00AD751F"/>
    <w:rsid w:val="00AE0013"/>
    <w:rsid w:val="00AE0530"/>
    <w:rsid w:val="00AE1E47"/>
    <w:rsid w:val="00AE1FA2"/>
    <w:rsid w:val="00AE4E6D"/>
    <w:rsid w:val="00AE7CC8"/>
    <w:rsid w:val="00AE7F0E"/>
    <w:rsid w:val="00AF1B2F"/>
    <w:rsid w:val="00AF1E91"/>
    <w:rsid w:val="00AF37C2"/>
    <w:rsid w:val="00AF4D35"/>
    <w:rsid w:val="00AF55DB"/>
    <w:rsid w:val="00AF786B"/>
    <w:rsid w:val="00B0066D"/>
    <w:rsid w:val="00B0195F"/>
    <w:rsid w:val="00B01B29"/>
    <w:rsid w:val="00B07371"/>
    <w:rsid w:val="00B112C4"/>
    <w:rsid w:val="00B1279C"/>
    <w:rsid w:val="00B133BB"/>
    <w:rsid w:val="00B134AC"/>
    <w:rsid w:val="00B146C6"/>
    <w:rsid w:val="00B1643A"/>
    <w:rsid w:val="00B16A17"/>
    <w:rsid w:val="00B16F23"/>
    <w:rsid w:val="00B17E3D"/>
    <w:rsid w:val="00B20161"/>
    <w:rsid w:val="00B242C7"/>
    <w:rsid w:val="00B248DE"/>
    <w:rsid w:val="00B24FF6"/>
    <w:rsid w:val="00B26E43"/>
    <w:rsid w:val="00B26F98"/>
    <w:rsid w:val="00B30516"/>
    <w:rsid w:val="00B32269"/>
    <w:rsid w:val="00B33868"/>
    <w:rsid w:val="00B34941"/>
    <w:rsid w:val="00B34AC2"/>
    <w:rsid w:val="00B35316"/>
    <w:rsid w:val="00B3589F"/>
    <w:rsid w:val="00B4139C"/>
    <w:rsid w:val="00B41D02"/>
    <w:rsid w:val="00B42A94"/>
    <w:rsid w:val="00B42B8D"/>
    <w:rsid w:val="00B43828"/>
    <w:rsid w:val="00B45348"/>
    <w:rsid w:val="00B468F6"/>
    <w:rsid w:val="00B51471"/>
    <w:rsid w:val="00B54A4E"/>
    <w:rsid w:val="00B55099"/>
    <w:rsid w:val="00B55C1A"/>
    <w:rsid w:val="00B56178"/>
    <w:rsid w:val="00B5636E"/>
    <w:rsid w:val="00B5798D"/>
    <w:rsid w:val="00B61D54"/>
    <w:rsid w:val="00B62027"/>
    <w:rsid w:val="00B63B91"/>
    <w:rsid w:val="00B64FA2"/>
    <w:rsid w:val="00B6569A"/>
    <w:rsid w:val="00B70FD5"/>
    <w:rsid w:val="00B7123A"/>
    <w:rsid w:val="00B72D05"/>
    <w:rsid w:val="00B73CAC"/>
    <w:rsid w:val="00B74E91"/>
    <w:rsid w:val="00B75E98"/>
    <w:rsid w:val="00B7623B"/>
    <w:rsid w:val="00B76592"/>
    <w:rsid w:val="00B76605"/>
    <w:rsid w:val="00B77F43"/>
    <w:rsid w:val="00B8044B"/>
    <w:rsid w:val="00B80A7A"/>
    <w:rsid w:val="00B816E5"/>
    <w:rsid w:val="00B82AFF"/>
    <w:rsid w:val="00B83E0E"/>
    <w:rsid w:val="00B84821"/>
    <w:rsid w:val="00B93949"/>
    <w:rsid w:val="00BA20C5"/>
    <w:rsid w:val="00BA4B4F"/>
    <w:rsid w:val="00BA6407"/>
    <w:rsid w:val="00BA6FD8"/>
    <w:rsid w:val="00BB4190"/>
    <w:rsid w:val="00BB48A7"/>
    <w:rsid w:val="00BB5B2E"/>
    <w:rsid w:val="00BB60AC"/>
    <w:rsid w:val="00BB6760"/>
    <w:rsid w:val="00BC109D"/>
    <w:rsid w:val="00BC284D"/>
    <w:rsid w:val="00BC3639"/>
    <w:rsid w:val="00BC4564"/>
    <w:rsid w:val="00BC50DC"/>
    <w:rsid w:val="00BC51CE"/>
    <w:rsid w:val="00BC74B3"/>
    <w:rsid w:val="00BC7531"/>
    <w:rsid w:val="00BD32FF"/>
    <w:rsid w:val="00BD3B31"/>
    <w:rsid w:val="00BD57D5"/>
    <w:rsid w:val="00BD5B27"/>
    <w:rsid w:val="00BD6260"/>
    <w:rsid w:val="00BD7B26"/>
    <w:rsid w:val="00BE07CE"/>
    <w:rsid w:val="00BE15FE"/>
    <w:rsid w:val="00BE18BD"/>
    <w:rsid w:val="00BE38F6"/>
    <w:rsid w:val="00BE3F7A"/>
    <w:rsid w:val="00BE54E7"/>
    <w:rsid w:val="00BE6424"/>
    <w:rsid w:val="00BE67D9"/>
    <w:rsid w:val="00BF363C"/>
    <w:rsid w:val="00BF382F"/>
    <w:rsid w:val="00BF3CC6"/>
    <w:rsid w:val="00BF7CDF"/>
    <w:rsid w:val="00C0010C"/>
    <w:rsid w:val="00C00EC4"/>
    <w:rsid w:val="00C0284D"/>
    <w:rsid w:val="00C02B98"/>
    <w:rsid w:val="00C02FF2"/>
    <w:rsid w:val="00C035E1"/>
    <w:rsid w:val="00C05F94"/>
    <w:rsid w:val="00C072B6"/>
    <w:rsid w:val="00C07416"/>
    <w:rsid w:val="00C07AF1"/>
    <w:rsid w:val="00C07C1B"/>
    <w:rsid w:val="00C07EE5"/>
    <w:rsid w:val="00C126CD"/>
    <w:rsid w:val="00C16351"/>
    <w:rsid w:val="00C1734F"/>
    <w:rsid w:val="00C229C7"/>
    <w:rsid w:val="00C23643"/>
    <w:rsid w:val="00C24F9D"/>
    <w:rsid w:val="00C26D49"/>
    <w:rsid w:val="00C27410"/>
    <w:rsid w:val="00C31C9F"/>
    <w:rsid w:val="00C33435"/>
    <w:rsid w:val="00C33621"/>
    <w:rsid w:val="00C3427A"/>
    <w:rsid w:val="00C3557A"/>
    <w:rsid w:val="00C3576B"/>
    <w:rsid w:val="00C37B53"/>
    <w:rsid w:val="00C438BB"/>
    <w:rsid w:val="00C43BD3"/>
    <w:rsid w:val="00C46598"/>
    <w:rsid w:val="00C4768E"/>
    <w:rsid w:val="00C553DE"/>
    <w:rsid w:val="00C5547E"/>
    <w:rsid w:val="00C5746B"/>
    <w:rsid w:val="00C61538"/>
    <w:rsid w:val="00C625E1"/>
    <w:rsid w:val="00C632F5"/>
    <w:rsid w:val="00C640F9"/>
    <w:rsid w:val="00C65CDB"/>
    <w:rsid w:val="00C6670A"/>
    <w:rsid w:val="00C7386F"/>
    <w:rsid w:val="00C74372"/>
    <w:rsid w:val="00C76345"/>
    <w:rsid w:val="00C765EA"/>
    <w:rsid w:val="00C775FA"/>
    <w:rsid w:val="00C77B6F"/>
    <w:rsid w:val="00C77D6B"/>
    <w:rsid w:val="00C80082"/>
    <w:rsid w:val="00C80166"/>
    <w:rsid w:val="00C80F8A"/>
    <w:rsid w:val="00C81730"/>
    <w:rsid w:val="00C81DA9"/>
    <w:rsid w:val="00C825B9"/>
    <w:rsid w:val="00C82753"/>
    <w:rsid w:val="00C83EA7"/>
    <w:rsid w:val="00C869D5"/>
    <w:rsid w:val="00C86DAD"/>
    <w:rsid w:val="00C87A37"/>
    <w:rsid w:val="00C87D2B"/>
    <w:rsid w:val="00C9176C"/>
    <w:rsid w:val="00C91E1D"/>
    <w:rsid w:val="00C928F8"/>
    <w:rsid w:val="00C9454E"/>
    <w:rsid w:val="00C962BC"/>
    <w:rsid w:val="00CA0061"/>
    <w:rsid w:val="00CA11FB"/>
    <w:rsid w:val="00CA146B"/>
    <w:rsid w:val="00CA27FC"/>
    <w:rsid w:val="00CA3E77"/>
    <w:rsid w:val="00CA4189"/>
    <w:rsid w:val="00CA58D2"/>
    <w:rsid w:val="00CA722F"/>
    <w:rsid w:val="00CB03AB"/>
    <w:rsid w:val="00CB1937"/>
    <w:rsid w:val="00CB29FB"/>
    <w:rsid w:val="00CB410A"/>
    <w:rsid w:val="00CB41F9"/>
    <w:rsid w:val="00CB4246"/>
    <w:rsid w:val="00CB4EEC"/>
    <w:rsid w:val="00CB5223"/>
    <w:rsid w:val="00CB596F"/>
    <w:rsid w:val="00CB5B0E"/>
    <w:rsid w:val="00CB69F1"/>
    <w:rsid w:val="00CB7A31"/>
    <w:rsid w:val="00CC29A2"/>
    <w:rsid w:val="00CC4E11"/>
    <w:rsid w:val="00CD072E"/>
    <w:rsid w:val="00CD13C8"/>
    <w:rsid w:val="00CD1BD7"/>
    <w:rsid w:val="00CD213A"/>
    <w:rsid w:val="00CD506C"/>
    <w:rsid w:val="00CE0F6E"/>
    <w:rsid w:val="00CE43FB"/>
    <w:rsid w:val="00CE60B2"/>
    <w:rsid w:val="00CF136B"/>
    <w:rsid w:val="00CF6411"/>
    <w:rsid w:val="00D0031C"/>
    <w:rsid w:val="00D03380"/>
    <w:rsid w:val="00D055D6"/>
    <w:rsid w:val="00D065E1"/>
    <w:rsid w:val="00D06A4E"/>
    <w:rsid w:val="00D077AA"/>
    <w:rsid w:val="00D11AEC"/>
    <w:rsid w:val="00D125E2"/>
    <w:rsid w:val="00D177CD"/>
    <w:rsid w:val="00D20D13"/>
    <w:rsid w:val="00D2205D"/>
    <w:rsid w:val="00D227C7"/>
    <w:rsid w:val="00D23EF7"/>
    <w:rsid w:val="00D27F46"/>
    <w:rsid w:val="00D31794"/>
    <w:rsid w:val="00D352F1"/>
    <w:rsid w:val="00D40A58"/>
    <w:rsid w:val="00D44569"/>
    <w:rsid w:val="00D447B2"/>
    <w:rsid w:val="00D450BA"/>
    <w:rsid w:val="00D460A6"/>
    <w:rsid w:val="00D47965"/>
    <w:rsid w:val="00D50B91"/>
    <w:rsid w:val="00D54C34"/>
    <w:rsid w:val="00D5503F"/>
    <w:rsid w:val="00D61562"/>
    <w:rsid w:val="00D626C6"/>
    <w:rsid w:val="00D64690"/>
    <w:rsid w:val="00D64C8D"/>
    <w:rsid w:val="00D679F6"/>
    <w:rsid w:val="00D67D73"/>
    <w:rsid w:val="00D71585"/>
    <w:rsid w:val="00D75881"/>
    <w:rsid w:val="00D80E10"/>
    <w:rsid w:val="00D81D78"/>
    <w:rsid w:val="00D826D0"/>
    <w:rsid w:val="00D873C1"/>
    <w:rsid w:val="00D87A13"/>
    <w:rsid w:val="00D92929"/>
    <w:rsid w:val="00D939A6"/>
    <w:rsid w:val="00D943AF"/>
    <w:rsid w:val="00D944B3"/>
    <w:rsid w:val="00D95820"/>
    <w:rsid w:val="00D95D94"/>
    <w:rsid w:val="00DA00A3"/>
    <w:rsid w:val="00DA2D0A"/>
    <w:rsid w:val="00DA3067"/>
    <w:rsid w:val="00DA493B"/>
    <w:rsid w:val="00DA65DC"/>
    <w:rsid w:val="00DA70B6"/>
    <w:rsid w:val="00DB031C"/>
    <w:rsid w:val="00DB0BF2"/>
    <w:rsid w:val="00DB10FF"/>
    <w:rsid w:val="00DB2187"/>
    <w:rsid w:val="00DB2FD6"/>
    <w:rsid w:val="00DB3B8F"/>
    <w:rsid w:val="00DB4C38"/>
    <w:rsid w:val="00DB5085"/>
    <w:rsid w:val="00DB54B7"/>
    <w:rsid w:val="00DB6AEA"/>
    <w:rsid w:val="00DC0520"/>
    <w:rsid w:val="00DC06F4"/>
    <w:rsid w:val="00DC24A2"/>
    <w:rsid w:val="00DC2529"/>
    <w:rsid w:val="00DC4286"/>
    <w:rsid w:val="00DC5A58"/>
    <w:rsid w:val="00DC5B44"/>
    <w:rsid w:val="00DC6ABE"/>
    <w:rsid w:val="00DC79B6"/>
    <w:rsid w:val="00DD161E"/>
    <w:rsid w:val="00DD193D"/>
    <w:rsid w:val="00DD3A6F"/>
    <w:rsid w:val="00DD5CA1"/>
    <w:rsid w:val="00DE1A01"/>
    <w:rsid w:val="00DE23B1"/>
    <w:rsid w:val="00DE7057"/>
    <w:rsid w:val="00DF10CE"/>
    <w:rsid w:val="00DF31BE"/>
    <w:rsid w:val="00DF3328"/>
    <w:rsid w:val="00DF3C27"/>
    <w:rsid w:val="00DF3CBD"/>
    <w:rsid w:val="00DF4F8C"/>
    <w:rsid w:val="00DF6534"/>
    <w:rsid w:val="00DF7607"/>
    <w:rsid w:val="00DF7D9F"/>
    <w:rsid w:val="00E01AA2"/>
    <w:rsid w:val="00E02058"/>
    <w:rsid w:val="00E04255"/>
    <w:rsid w:val="00E04A33"/>
    <w:rsid w:val="00E064BA"/>
    <w:rsid w:val="00E07911"/>
    <w:rsid w:val="00E10321"/>
    <w:rsid w:val="00E16B73"/>
    <w:rsid w:val="00E1703C"/>
    <w:rsid w:val="00E216B0"/>
    <w:rsid w:val="00E22409"/>
    <w:rsid w:val="00E22997"/>
    <w:rsid w:val="00E24583"/>
    <w:rsid w:val="00E24DCB"/>
    <w:rsid w:val="00E25192"/>
    <w:rsid w:val="00E26E46"/>
    <w:rsid w:val="00E3205E"/>
    <w:rsid w:val="00E34172"/>
    <w:rsid w:val="00E34C90"/>
    <w:rsid w:val="00E408D8"/>
    <w:rsid w:val="00E42135"/>
    <w:rsid w:val="00E43913"/>
    <w:rsid w:val="00E47412"/>
    <w:rsid w:val="00E506BD"/>
    <w:rsid w:val="00E53171"/>
    <w:rsid w:val="00E547E0"/>
    <w:rsid w:val="00E55BC2"/>
    <w:rsid w:val="00E56C4E"/>
    <w:rsid w:val="00E57D79"/>
    <w:rsid w:val="00E60073"/>
    <w:rsid w:val="00E61134"/>
    <w:rsid w:val="00E634F5"/>
    <w:rsid w:val="00E649AC"/>
    <w:rsid w:val="00E64CC0"/>
    <w:rsid w:val="00E652B0"/>
    <w:rsid w:val="00E6642E"/>
    <w:rsid w:val="00E70B81"/>
    <w:rsid w:val="00E7131A"/>
    <w:rsid w:val="00E749D2"/>
    <w:rsid w:val="00E75D30"/>
    <w:rsid w:val="00E7648C"/>
    <w:rsid w:val="00E765EC"/>
    <w:rsid w:val="00E76C84"/>
    <w:rsid w:val="00E81E68"/>
    <w:rsid w:val="00E826C2"/>
    <w:rsid w:val="00E84DE3"/>
    <w:rsid w:val="00E8565A"/>
    <w:rsid w:val="00E857F4"/>
    <w:rsid w:val="00E874EB"/>
    <w:rsid w:val="00E91416"/>
    <w:rsid w:val="00E92461"/>
    <w:rsid w:val="00E947BA"/>
    <w:rsid w:val="00E94869"/>
    <w:rsid w:val="00E95285"/>
    <w:rsid w:val="00E96F95"/>
    <w:rsid w:val="00E97FC2"/>
    <w:rsid w:val="00EA0BCD"/>
    <w:rsid w:val="00EA17D1"/>
    <w:rsid w:val="00EA768A"/>
    <w:rsid w:val="00EB0546"/>
    <w:rsid w:val="00EB0E2E"/>
    <w:rsid w:val="00EB4E24"/>
    <w:rsid w:val="00EB6A5A"/>
    <w:rsid w:val="00EB6DB0"/>
    <w:rsid w:val="00EC4A2D"/>
    <w:rsid w:val="00EC7ABD"/>
    <w:rsid w:val="00ED2D10"/>
    <w:rsid w:val="00ED36DF"/>
    <w:rsid w:val="00ED400E"/>
    <w:rsid w:val="00ED6A4C"/>
    <w:rsid w:val="00ED6E63"/>
    <w:rsid w:val="00ED7386"/>
    <w:rsid w:val="00ED7AC9"/>
    <w:rsid w:val="00EE0EE1"/>
    <w:rsid w:val="00EE3298"/>
    <w:rsid w:val="00EE54C4"/>
    <w:rsid w:val="00EE5D02"/>
    <w:rsid w:val="00EE7892"/>
    <w:rsid w:val="00EF0A54"/>
    <w:rsid w:val="00EF1335"/>
    <w:rsid w:val="00EF16D6"/>
    <w:rsid w:val="00EF5E0B"/>
    <w:rsid w:val="00F01940"/>
    <w:rsid w:val="00F02682"/>
    <w:rsid w:val="00F03515"/>
    <w:rsid w:val="00F057F1"/>
    <w:rsid w:val="00F0750D"/>
    <w:rsid w:val="00F0794A"/>
    <w:rsid w:val="00F07DBB"/>
    <w:rsid w:val="00F1075A"/>
    <w:rsid w:val="00F140A6"/>
    <w:rsid w:val="00F14323"/>
    <w:rsid w:val="00F14679"/>
    <w:rsid w:val="00F15F6D"/>
    <w:rsid w:val="00F20442"/>
    <w:rsid w:val="00F22954"/>
    <w:rsid w:val="00F2334C"/>
    <w:rsid w:val="00F2452A"/>
    <w:rsid w:val="00F25EB3"/>
    <w:rsid w:val="00F26E9E"/>
    <w:rsid w:val="00F332CF"/>
    <w:rsid w:val="00F34D44"/>
    <w:rsid w:val="00F34D90"/>
    <w:rsid w:val="00F4097E"/>
    <w:rsid w:val="00F41AB9"/>
    <w:rsid w:val="00F41C09"/>
    <w:rsid w:val="00F422F2"/>
    <w:rsid w:val="00F43C62"/>
    <w:rsid w:val="00F445FE"/>
    <w:rsid w:val="00F44E98"/>
    <w:rsid w:val="00F459D2"/>
    <w:rsid w:val="00F6247D"/>
    <w:rsid w:val="00F7071B"/>
    <w:rsid w:val="00F70CA5"/>
    <w:rsid w:val="00F716A5"/>
    <w:rsid w:val="00F7339D"/>
    <w:rsid w:val="00F74AE5"/>
    <w:rsid w:val="00F76675"/>
    <w:rsid w:val="00F77110"/>
    <w:rsid w:val="00F813D2"/>
    <w:rsid w:val="00F81B7F"/>
    <w:rsid w:val="00F83F86"/>
    <w:rsid w:val="00F86E25"/>
    <w:rsid w:val="00F919E4"/>
    <w:rsid w:val="00F948F2"/>
    <w:rsid w:val="00F9548B"/>
    <w:rsid w:val="00F95736"/>
    <w:rsid w:val="00F95743"/>
    <w:rsid w:val="00FA07E6"/>
    <w:rsid w:val="00FA266E"/>
    <w:rsid w:val="00FA44B9"/>
    <w:rsid w:val="00FB7E9A"/>
    <w:rsid w:val="00FC0126"/>
    <w:rsid w:val="00FC1EF8"/>
    <w:rsid w:val="00FC4335"/>
    <w:rsid w:val="00FD2065"/>
    <w:rsid w:val="00FD3856"/>
    <w:rsid w:val="00FD527E"/>
    <w:rsid w:val="00FD5DA3"/>
    <w:rsid w:val="00FD68D7"/>
    <w:rsid w:val="00FE02E0"/>
    <w:rsid w:val="00FE0ED9"/>
    <w:rsid w:val="00FE1004"/>
    <w:rsid w:val="00FE1172"/>
    <w:rsid w:val="00FE31A9"/>
    <w:rsid w:val="00FE694F"/>
    <w:rsid w:val="00FE6CAE"/>
    <w:rsid w:val="00FE7302"/>
    <w:rsid w:val="00FF07D4"/>
    <w:rsid w:val="00FF22FA"/>
    <w:rsid w:val="00FF3DA5"/>
    <w:rsid w:val="00FF3DC9"/>
    <w:rsid w:val="00FF41B0"/>
    <w:rsid w:val="00FF488E"/>
    <w:rsid w:val="00FF5066"/>
    <w:rsid w:val="00FF5A68"/>
    <w:rsid w:val="00FF5CB4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32A46"/>
  <w15:docId w15:val="{DE5025CA-56C2-424C-9EBD-F1A507F9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DC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3A4E64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7417E5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417E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640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F26E9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26E9E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26E9E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26E9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6E9E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69F1B-C9A0-4F22-BE36-D52BC34A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5935</TotalTime>
  <Pages>5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257</cp:revision>
  <cp:lastPrinted>2023-08-30T02:08:00Z</cp:lastPrinted>
  <dcterms:created xsi:type="dcterms:W3CDTF">2022-01-24T04:26:00Z</dcterms:created>
  <dcterms:modified xsi:type="dcterms:W3CDTF">2023-09-13T04:25:00Z</dcterms:modified>
</cp:coreProperties>
</file>