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13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095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556C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AC095B">
        <w:rPr>
          <w:rFonts w:ascii="Times New Roman" w:eastAsia="Times New Roman" w:hAnsi="Times New Roman" w:cs="Times New Roman"/>
          <w:sz w:val="26"/>
          <w:szCs w:val="26"/>
        </w:rPr>
        <w:t>5</w:t>
      </w:r>
      <w:r w:rsidR="006E1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6C81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C035F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660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AD689E" w:rsidRPr="00AD689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818E8" w:rsidRPr="004818E8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разрешения </w:t>
      </w:r>
      <w:r w:rsidR="00556C81" w:rsidRPr="00ED6563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объекта капитального строительства «деловое управление», расположенного: Российская Федерация, Красноярский край, городской округ город Норильск, город Норильск, улица 50 лет Октября</w:t>
      </w:r>
      <w:r w:rsidR="004818E8" w:rsidRPr="004818E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026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3C9" w:rsidRPr="00DF0813" w:rsidRDefault="000303C9" w:rsidP="000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11CA">
        <w:rPr>
          <w:rFonts w:ascii="Times New Roman" w:eastAsia="Times New Roman" w:hAnsi="Times New Roman" w:cs="Times New Roman"/>
          <w:sz w:val="26"/>
          <w:szCs w:val="26"/>
        </w:rPr>
        <w:t>7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AC095B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095B">
        <w:rPr>
          <w:rFonts w:ascii="Times New Roman" w:eastAsia="Times New Roman" w:hAnsi="Times New Roman" w:cs="Times New Roman"/>
          <w:sz w:val="26"/>
          <w:szCs w:val="26"/>
        </w:rPr>
        <w:t>2</w:t>
      </w:r>
      <w:r w:rsidR="00556C81">
        <w:rPr>
          <w:rFonts w:ascii="Times New Roman" w:eastAsia="Times New Roman" w:hAnsi="Times New Roman" w:cs="Times New Roman"/>
          <w:sz w:val="26"/>
          <w:szCs w:val="26"/>
        </w:rPr>
        <w:t>9</w:t>
      </w:r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56C81">
        <w:rPr>
          <w:rFonts w:ascii="Times New Roman" w:eastAsia="Times New Roman" w:hAnsi="Times New Roman" w:cs="Times New Roman"/>
          <w:sz w:val="26"/>
          <w:szCs w:val="26"/>
        </w:rPr>
        <w:t>1</w:t>
      </w:r>
      <w:r w:rsidR="00AC095B">
        <w:rPr>
          <w:rFonts w:ascii="Times New Roman" w:eastAsia="Times New Roman" w:hAnsi="Times New Roman" w:cs="Times New Roman"/>
          <w:sz w:val="26"/>
          <w:szCs w:val="26"/>
        </w:rPr>
        <w:t>5</w:t>
      </w:r>
      <w:r w:rsidR="000278A0" w:rsidRPr="000278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C035FE">
        <w:rPr>
          <w:rFonts w:ascii="Times New Roman" w:eastAsia="Times New Roman" w:hAnsi="Times New Roman" w:cs="Times New Roman"/>
          <w:sz w:val="26"/>
          <w:szCs w:val="26"/>
        </w:rPr>
        <w:t>0</w:t>
      </w:r>
      <w:r w:rsidR="00556C81">
        <w:rPr>
          <w:rFonts w:ascii="Times New Roman" w:eastAsia="Times New Roman" w:hAnsi="Times New Roman" w:cs="Times New Roman"/>
          <w:sz w:val="26"/>
          <w:szCs w:val="26"/>
        </w:rPr>
        <w:t>6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C035FE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2B7E" w:rsidRPr="002D39F4" w:rsidRDefault="00D42B7E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1CA" w:rsidRDefault="00DF0813" w:rsidP="00C9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11CA" w:rsidRPr="00C911C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Поступило предложение установить </w:t>
      </w:r>
      <w:r w:rsidR="0001290E" w:rsidRPr="00C911C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испрашиваемому земельному участку </w:t>
      </w:r>
      <w:r w:rsidR="0001290E">
        <w:rPr>
          <w:rFonts w:ascii="Times New Roman" w:eastAsia="Times New Roman" w:hAnsi="Times New Roman" w:cs="Times New Roman"/>
          <w:sz w:val="26"/>
          <w:szCs w:val="26"/>
          <w:u w:val="single"/>
        </w:rPr>
        <w:t>вид</w:t>
      </w:r>
      <w:r w:rsidR="00C911CA" w:rsidRPr="00C911C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разрешенн</w:t>
      </w:r>
      <w:r w:rsidR="0001290E">
        <w:rPr>
          <w:rFonts w:ascii="Times New Roman" w:eastAsia="Times New Roman" w:hAnsi="Times New Roman" w:cs="Times New Roman"/>
          <w:sz w:val="26"/>
          <w:szCs w:val="26"/>
          <w:u w:val="single"/>
        </w:rPr>
        <w:t>ого</w:t>
      </w:r>
      <w:r w:rsidR="00C911CA" w:rsidRPr="00C911C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использования «благоустройство территории» для размещения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</w:t>
      </w:r>
      <w:bookmarkStart w:id="1" w:name="_GoBack"/>
      <w:bookmarkEnd w:id="1"/>
      <w:r w:rsidR="00C911CA" w:rsidRPr="00C911C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C911CA" w:rsidRPr="00C911CA" w:rsidRDefault="00C911CA" w:rsidP="00C9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C911CA" w:rsidRPr="00A313D0" w:rsidRDefault="00C911CA" w:rsidP="00C91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77F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основании абзаца 8 пункта 7 подраздела 3.3 раздела 3 Главы 1 Части I </w:t>
      </w:r>
      <w:r w:rsidRPr="00D9325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№ 22-533 нецелесообразно предоставлять разрешение на условно разрешенный вид земельного участка и объекта капитального строительства «деловое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управление»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</w:p>
    <w:p w:rsidR="00DF0813" w:rsidRPr="00A313D0" w:rsidRDefault="00C911CA" w:rsidP="00C91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 xml:space="preserve"> </w:t>
      </w:r>
      <w:r w:rsidR="00DF0813"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11CA" w:rsidRDefault="00DF0813" w:rsidP="00C911CA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C911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11CA">
        <w:rPr>
          <w:rFonts w:ascii="Times New Roman" w:hAnsi="Times New Roman" w:cs="Times New Roman"/>
          <w:sz w:val="26"/>
          <w:szCs w:val="26"/>
        </w:rPr>
        <w:t xml:space="preserve">отказать в </w:t>
      </w:r>
      <w:r w:rsidR="00C911CA" w:rsidRPr="00D027FD">
        <w:rPr>
          <w:rFonts w:ascii="Times New Roman" w:hAnsi="Times New Roman" w:cs="Times New Roman"/>
          <w:sz w:val="26"/>
          <w:szCs w:val="26"/>
        </w:rPr>
        <w:t>предостав</w:t>
      </w:r>
      <w:r w:rsidR="00C911CA">
        <w:rPr>
          <w:rFonts w:ascii="Times New Roman" w:hAnsi="Times New Roman" w:cs="Times New Roman"/>
          <w:sz w:val="26"/>
          <w:szCs w:val="26"/>
        </w:rPr>
        <w:t>лении</w:t>
      </w:r>
      <w:r w:rsidR="00C911CA" w:rsidRPr="00D027FD">
        <w:rPr>
          <w:rFonts w:ascii="Times New Roman" w:hAnsi="Times New Roman" w:cs="Times New Roman"/>
          <w:sz w:val="26"/>
          <w:szCs w:val="26"/>
        </w:rPr>
        <w:t xml:space="preserve"> разрешени</w:t>
      </w:r>
      <w:r w:rsidR="00C911CA">
        <w:rPr>
          <w:rFonts w:ascii="Times New Roman" w:hAnsi="Times New Roman" w:cs="Times New Roman"/>
          <w:sz w:val="26"/>
          <w:szCs w:val="26"/>
        </w:rPr>
        <w:t>я</w:t>
      </w:r>
      <w:r w:rsidR="00C911CA" w:rsidRPr="00D027FD">
        <w:rPr>
          <w:rFonts w:ascii="Times New Roman" w:hAnsi="Times New Roman" w:cs="Times New Roman"/>
          <w:sz w:val="26"/>
          <w:szCs w:val="26"/>
        </w:rPr>
        <w:t xml:space="preserve"> </w:t>
      </w:r>
      <w:r w:rsidR="00C911CA" w:rsidRPr="00B74165">
        <w:rPr>
          <w:rFonts w:ascii="Times New Roman" w:hAnsi="Times New Roman" w:cs="Times New Roman"/>
          <w:sz w:val="26"/>
          <w:szCs w:val="26"/>
        </w:rPr>
        <w:t xml:space="preserve">на условно разрешенный вид </w:t>
      </w:r>
      <w:r w:rsidR="00C911CA" w:rsidRPr="00ED6563">
        <w:rPr>
          <w:rFonts w:ascii="Times New Roman" w:hAnsi="Times New Roman" w:cs="Times New Roman"/>
          <w:sz w:val="26"/>
          <w:szCs w:val="26"/>
        </w:rPr>
        <w:t>использования земельного участка и объекта капитального строительства «деловое управление», расположенного: Российская Федерация, Красноярский край, городской округ город Норильск, город Норильск, улица 50 лет Октября</w:t>
      </w:r>
      <w:r w:rsidR="00C911CA">
        <w:rPr>
          <w:rFonts w:ascii="Times New Roman" w:hAnsi="Times New Roman" w:cs="Times New Roman"/>
          <w:sz w:val="26"/>
          <w:szCs w:val="26"/>
        </w:rPr>
        <w:t>.</w:t>
      </w:r>
      <w:r w:rsidR="00C911CA" w:rsidRPr="00C911CA">
        <w:rPr>
          <w:rFonts w:ascii="Times New Roman" w:hAnsi="Times New Roman" w:cs="Times New Roman"/>
          <w:sz w:val="26"/>
          <w:szCs w:val="26"/>
        </w:rPr>
        <w:t xml:space="preserve"> </w:t>
      </w:r>
      <w:r w:rsidR="00C911CA">
        <w:rPr>
          <w:rFonts w:ascii="Times New Roman" w:hAnsi="Times New Roman" w:cs="Times New Roman"/>
          <w:sz w:val="26"/>
          <w:szCs w:val="26"/>
        </w:rPr>
        <w:t>Рекомендовать Главе города Норильска утвердить проект распоряжения Администрации города Норильска «Об отказе в предоставлении разрешения на условно разрешенный вид использования земельного участка</w:t>
      </w:r>
      <w:r w:rsidR="00C911CA" w:rsidRPr="00653C70">
        <w:rPr>
          <w:rFonts w:ascii="Times New Roman" w:hAnsi="Times New Roman" w:cs="Times New Roman"/>
          <w:sz w:val="26"/>
          <w:szCs w:val="26"/>
        </w:rPr>
        <w:t xml:space="preserve"> и объекта капитального строительства</w:t>
      </w:r>
      <w:r w:rsidR="00C911CA">
        <w:rPr>
          <w:rFonts w:ascii="Times New Roman" w:hAnsi="Times New Roman" w:cs="Times New Roman"/>
          <w:sz w:val="26"/>
          <w:szCs w:val="26"/>
        </w:rPr>
        <w:t>».</w:t>
      </w:r>
    </w:p>
    <w:p w:rsidR="00591E26" w:rsidRDefault="00591E26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E26" w:rsidRPr="00A313D0" w:rsidRDefault="00591E26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438" w:rsidRPr="000278A0" w:rsidRDefault="00C035FE" w:rsidP="00DF343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F343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F343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DF3438" w:rsidRPr="000278A0" w:rsidRDefault="00DF3438" w:rsidP="00DF343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D6062A" w:rsidRDefault="00DF3438" w:rsidP="00DF343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>
        <w:rPr>
          <w:rFonts w:ascii="Times New Roman" w:hAnsi="Times New Roman" w:cs="Times New Roman"/>
          <w:sz w:val="26"/>
          <w:szCs w:val="26"/>
        </w:rPr>
        <w:t>ьск                  ____________</w:t>
      </w:r>
      <w:r w:rsidR="00C035FE">
        <w:rPr>
          <w:rFonts w:ascii="Times New Roman" w:hAnsi="Times New Roman" w:cs="Times New Roman"/>
          <w:sz w:val="26"/>
          <w:szCs w:val="26"/>
        </w:rPr>
        <w:t xml:space="preserve">      Д.А. </w:t>
      </w:r>
      <w:proofErr w:type="spellStart"/>
      <w:r w:rsidR="00C035FE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D6062A" w:rsidSect="008602DD">
      <w:pgSz w:w="11906" w:h="16838"/>
      <w:pgMar w:top="284" w:right="85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290E"/>
    <w:rsid w:val="000170B1"/>
    <w:rsid w:val="000278A0"/>
    <w:rsid w:val="000303C9"/>
    <w:rsid w:val="00033FCC"/>
    <w:rsid w:val="00052CC6"/>
    <w:rsid w:val="00097D38"/>
    <w:rsid w:val="000C0CF3"/>
    <w:rsid w:val="0011441A"/>
    <w:rsid w:val="00121F55"/>
    <w:rsid w:val="0020688F"/>
    <w:rsid w:val="0028236A"/>
    <w:rsid w:val="002C541A"/>
    <w:rsid w:val="002D39F4"/>
    <w:rsid w:val="003162FA"/>
    <w:rsid w:val="00346BB5"/>
    <w:rsid w:val="003547B8"/>
    <w:rsid w:val="00383C4C"/>
    <w:rsid w:val="00385A01"/>
    <w:rsid w:val="003B66ED"/>
    <w:rsid w:val="003F5C55"/>
    <w:rsid w:val="004818E8"/>
    <w:rsid w:val="004D73C7"/>
    <w:rsid w:val="004F1056"/>
    <w:rsid w:val="00554C2F"/>
    <w:rsid w:val="00556C81"/>
    <w:rsid w:val="00563B8F"/>
    <w:rsid w:val="00565AA1"/>
    <w:rsid w:val="00591E26"/>
    <w:rsid w:val="005C06A3"/>
    <w:rsid w:val="005C4856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E16E5"/>
    <w:rsid w:val="008602DD"/>
    <w:rsid w:val="008709F1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62C44"/>
    <w:rsid w:val="00A7778B"/>
    <w:rsid w:val="00A95404"/>
    <w:rsid w:val="00AC095B"/>
    <w:rsid w:val="00AD689E"/>
    <w:rsid w:val="00B1448F"/>
    <w:rsid w:val="00B348BD"/>
    <w:rsid w:val="00B5119F"/>
    <w:rsid w:val="00B8531D"/>
    <w:rsid w:val="00BA678A"/>
    <w:rsid w:val="00BE7373"/>
    <w:rsid w:val="00BF75A6"/>
    <w:rsid w:val="00C035FE"/>
    <w:rsid w:val="00C44F05"/>
    <w:rsid w:val="00C64C38"/>
    <w:rsid w:val="00C7446B"/>
    <w:rsid w:val="00C911CA"/>
    <w:rsid w:val="00CA487B"/>
    <w:rsid w:val="00CD4FF5"/>
    <w:rsid w:val="00D027FD"/>
    <w:rsid w:val="00D336C0"/>
    <w:rsid w:val="00D41319"/>
    <w:rsid w:val="00D42B7E"/>
    <w:rsid w:val="00D6062A"/>
    <w:rsid w:val="00D91686"/>
    <w:rsid w:val="00DF0813"/>
    <w:rsid w:val="00DF3438"/>
    <w:rsid w:val="00E152B3"/>
    <w:rsid w:val="00E16C78"/>
    <w:rsid w:val="00E255B1"/>
    <w:rsid w:val="00E36D64"/>
    <w:rsid w:val="00E55FF3"/>
    <w:rsid w:val="00EC4730"/>
    <w:rsid w:val="00F576C4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2023-06-16T07:05:00Z</cp:lastPrinted>
  <dcterms:created xsi:type="dcterms:W3CDTF">2023-06-16T03:31:00Z</dcterms:created>
  <dcterms:modified xsi:type="dcterms:W3CDTF">2023-06-16T07:10:00Z</dcterms:modified>
</cp:coreProperties>
</file>