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65A274" wp14:editId="66161E12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:rsidR="007A7B33" w:rsidRPr="000A1E3E" w:rsidRDefault="007A7B33" w:rsidP="007A7B33">
      <w:pPr>
        <w:spacing w:after="0" w:line="20" w:lineRule="atLeast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A1E3E" w:rsidRDefault="007A7B33" w:rsidP="007A7B33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 w:rsidRPr="000A1E3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7B33" w:rsidRPr="0070083B" w:rsidRDefault="007A7B33" w:rsidP="007A7B33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70083B" w:rsidRDefault="00BD3F97" w:rsidP="007A7B33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28.05.2019    </w:t>
      </w:r>
      <w:r w:rsidR="007A7B33" w:rsidRPr="0070083B">
        <w:rPr>
          <w:rFonts w:ascii="Times New Roman" w:hAnsi="Times New Roman"/>
          <w:sz w:val="26"/>
          <w:szCs w:val="26"/>
        </w:rPr>
        <w:t xml:space="preserve">                                             г. Норильск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№ 205</w:t>
      </w:r>
    </w:p>
    <w:p w:rsidR="007A7B33" w:rsidRPr="0070083B" w:rsidRDefault="007A7B33" w:rsidP="007A7B33">
      <w:pPr>
        <w:spacing w:after="0" w:line="20" w:lineRule="atLeast"/>
        <w:ind w:right="-2"/>
        <w:rPr>
          <w:rFonts w:ascii="Times New Roman" w:hAnsi="Times New Roman"/>
          <w:sz w:val="26"/>
          <w:szCs w:val="26"/>
        </w:rPr>
      </w:pPr>
    </w:p>
    <w:p w:rsidR="007A7B33" w:rsidRPr="0070083B" w:rsidRDefault="007A7B33" w:rsidP="00B51291">
      <w:pPr>
        <w:tabs>
          <w:tab w:val="left" w:pos="1891"/>
        </w:tabs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</w:p>
    <w:p w:rsidR="003D54D0" w:rsidRPr="003D54D0" w:rsidRDefault="003D54D0" w:rsidP="003D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D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 31.05.2013 № 238</w:t>
      </w:r>
    </w:p>
    <w:p w:rsidR="003D54D0" w:rsidRDefault="003D54D0" w:rsidP="003D5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0054D9" w:rsidRPr="003D54D0" w:rsidRDefault="000054D9" w:rsidP="003D54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3D54D0" w:rsidRPr="00FF76AC" w:rsidRDefault="00B554E7" w:rsidP="00FF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6AC">
        <w:rPr>
          <w:rFonts w:ascii="Times New Roman" w:hAnsi="Times New Roman" w:cs="Times New Roman"/>
          <w:sz w:val="26"/>
          <w:szCs w:val="26"/>
        </w:rPr>
        <w:t xml:space="preserve">В целях приведения административных регламентов предоставления муниципальных услуг в соответствие с Федеральным </w:t>
      </w:r>
      <w:hyperlink r:id="rId6" w:history="1">
        <w:r w:rsidRPr="00FF76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76AC">
        <w:rPr>
          <w:rFonts w:ascii="Times New Roman" w:hAnsi="Times New Roman" w:cs="Times New Roman"/>
          <w:sz w:val="26"/>
          <w:szCs w:val="26"/>
        </w:rPr>
        <w:t xml:space="preserve"> от 27.07.2010 № 210 ФЗ «Об организации предоставления государственных и муниципальных услуг»,</w:t>
      </w:r>
    </w:p>
    <w:p w:rsidR="003D54D0" w:rsidRPr="003D54D0" w:rsidRDefault="003D54D0" w:rsidP="003D54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3D54D0" w:rsidRPr="003D54D0" w:rsidRDefault="003D54D0" w:rsidP="003D54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3D54D0" w:rsidRPr="003D54D0" w:rsidRDefault="003D54D0" w:rsidP="00FF7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D54D0">
        <w:rPr>
          <w:rFonts w:ascii="Times New Roman" w:eastAsia="MS Mincho" w:hAnsi="Times New Roman" w:cs="Times New Roman"/>
          <w:sz w:val="26"/>
          <w:szCs w:val="26"/>
          <w:lang w:eastAsia="ja-JP"/>
        </w:rPr>
        <w:t>1. Внести в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образования, подведомственных Управлению по спорту Администрации города Норильска, утвержденный постановлением Администрации города Норильска от 31.05.2013 № 238 (далее - Административный регламент), следующие изменения:</w:t>
      </w:r>
    </w:p>
    <w:p w:rsidR="00AC5702" w:rsidRPr="00AC5702" w:rsidRDefault="003D54D0" w:rsidP="00FF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70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1.1. </w:t>
      </w:r>
      <w:r w:rsidR="00AC5702" w:rsidRPr="00AC5702">
        <w:rPr>
          <w:rFonts w:ascii="Times New Roman" w:hAnsi="Times New Roman" w:cs="Times New Roman"/>
          <w:sz w:val="26"/>
          <w:szCs w:val="26"/>
        </w:rPr>
        <w:t>Абзац</w:t>
      </w:r>
      <w:r w:rsidR="001C60A9">
        <w:rPr>
          <w:rFonts w:ascii="Times New Roman" w:hAnsi="Times New Roman" w:cs="Times New Roman"/>
          <w:sz w:val="26"/>
          <w:szCs w:val="26"/>
        </w:rPr>
        <w:t xml:space="preserve"> одиннадцатый</w:t>
      </w:r>
      <w:r w:rsidR="00AC5702" w:rsidRPr="00AC5702">
        <w:rPr>
          <w:rFonts w:ascii="Times New Roman" w:hAnsi="Times New Roman" w:cs="Times New Roman"/>
          <w:sz w:val="26"/>
          <w:szCs w:val="26"/>
        </w:rPr>
        <w:t xml:space="preserve"> пункта 2.5 Административного регламента изложить в следующей редакции:</w:t>
      </w:r>
    </w:p>
    <w:p w:rsidR="00AC5702" w:rsidRPr="00752C4B" w:rsidRDefault="00AC5702" w:rsidP="00FF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702">
        <w:rPr>
          <w:rFonts w:ascii="Times New Roman" w:hAnsi="Times New Roman" w:cs="Times New Roman"/>
          <w:sz w:val="26"/>
          <w:szCs w:val="26"/>
        </w:rPr>
        <w:t>«</w:t>
      </w:r>
      <w:r w:rsidR="001C60A9">
        <w:rPr>
          <w:rFonts w:ascii="Times New Roman" w:hAnsi="Times New Roman" w:cs="Times New Roman"/>
          <w:sz w:val="26"/>
          <w:szCs w:val="26"/>
        </w:rPr>
        <w:t xml:space="preserve">- </w:t>
      </w:r>
      <w:r w:rsidRPr="00AC5702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09.11.2018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="00752C4B">
        <w:rPr>
          <w:rFonts w:ascii="Times New Roman" w:hAnsi="Times New Roman" w:cs="Times New Roman"/>
          <w:sz w:val="26"/>
          <w:szCs w:val="26"/>
        </w:rPr>
        <w:t>».</w:t>
      </w:r>
    </w:p>
    <w:p w:rsidR="003D54D0" w:rsidRPr="003D54D0" w:rsidRDefault="00752C4B" w:rsidP="00FF76AC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1.2. </w:t>
      </w:r>
      <w:r w:rsidR="003D54D0" w:rsidRPr="003D54D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 </w:t>
      </w:r>
      <w:r w:rsidR="00B554E7">
        <w:rPr>
          <w:rFonts w:ascii="Times New Roman" w:eastAsia="MS Mincho" w:hAnsi="Times New Roman" w:cs="Times New Roman"/>
          <w:sz w:val="26"/>
          <w:szCs w:val="26"/>
          <w:lang w:eastAsia="ja-JP"/>
        </w:rPr>
        <w:t>абзаце втором пункта</w:t>
      </w:r>
      <w:r w:rsidR="000054D9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5.7</w:t>
      </w:r>
      <w:r w:rsidR="00B554E7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Административного регламента </w:t>
      </w:r>
      <w:r w:rsidR="003D54D0" w:rsidRPr="003D54D0">
        <w:rPr>
          <w:rFonts w:ascii="Times New Roman" w:eastAsia="MS Mincho" w:hAnsi="Times New Roman" w:cs="Times New Roman"/>
          <w:sz w:val="26"/>
          <w:szCs w:val="26"/>
          <w:lang w:eastAsia="ja-JP"/>
        </w:rPr>
        <w:t>слова «, если иное не установлено Правительством Российской Федерации» исключить.</w:t>
      </w:r>
    </w:p>
    <w:p w:rsidR="003D54D0" w:rsidRPr="003D54D0" w:rsidRDefault="003D54D0" w:rsidP="00FF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54D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54D0" w:rsidRPr="003D54D0" w:rsidRDefault="003D54D0" w:rsidP="00FF76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D5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Pr="003D54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его официального опубликования в газете «Заполярная правда»</w:t>
      </w:r>
      <w:r w:rsidRPr="003D54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54D0" w:rsidRPr="003D54D0" w:rsidRDefault="003D54D0" w:rsidP="003D54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4D0" w:rsidRDefault="003D54D0" w:rsidP="003D54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76AC" w:rsidRPr="003D54D0" w:rsidRDefault="00FF76AC" w:rsidP="003D54D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54D0" w:rsidRPr="00B554E7" w:rsidRDefault="004A1C49" w:rsidP="003D5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87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7DA9" w:rsidRPr="003D54D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F76AC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spellEnd"/>
      <w:r w:rsidR="00FF76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FF76AC" w:rsidRDefault="00FF76AC" w:rsidP="003D5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76AC" w:rsidRDefault="00FF76AC" w:rsidP="003D5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76AC" w:rsidRDefault="00FF76AC" w:rsidP="003D5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76AC" w:rsidRDefault="00FF76AC" w:rsidP="003D54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FF76AC" w:rsidSect="00B51291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290D"/>
    <w:multiLevelType w:val="hybridMultilevel"/>
    <w:tmpl w:val="4C32764C"/>
    <w:lvl w:ilvl="0" w:tplc="AC9ED8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7"/>
    <w:rsid w:val="000054D9"/>
    <w:rsid w:val="000A5EAD"/>
    <w:rsid w:val="000D6FF5"/>
    <w:rsid w:val="00174B7C"/>
    <w:rsid w:val="001C60A9"/>
    <w:rsid w:val="003326EA"/>
    <w:rsid w:val="003D54D0"/>
    <w:rsid w:val="00404A2D"/>
    <w:rsid w:val="004A1C49"/>
    <w:rsid w:val="00530A46"/>
    <w:rsid w:val="005600B6"/>
    <w:rsid w:val="00693448"/>
    <w:rsid w:val="00735EBE"/>
    <w:rsid w:val="00752C4B"/>
    <w:rsid w:val="00784C88"/>
    <w:rsid w:val="00794627"/>
    <w:rsid w:val="007A7B33"/>
    <w:rsid w:val="00806912"/>
    <w:rsid w:val="00877DA9"/>
    <w:rsid w:val="00A15038"/>
    <w:rsid w:val="00AC4BC1"/>
    <w:rsid w:val="00AC5702"/>
    <w:rsid w:val="00AF1E23"/>
    <w:rsid w:val="00B51291"/>
    <w:rsid w:val="00B554E7"/>
    <w:rsid w:val="00BB4751"/>
    <w:rsid w:val="00BD3F97"/>
    <w:rsid w:val="00D50BDA"/>
    <w:rsid w:val="00DB5554"/>
    <w:rsid w:val="00E9227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36E-9B07-4AB1-AE6C-C0F3CAF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DA"/>
    <w:pPr>
      <w:ind w:left="720"/>
      <w:contextualSpacing/>
    </w:pPr>
  </w:style>
  <w:style w:type="character" w:styleId="a4">
    <w:name w:val="Hyperlink"/>
    <w:uiPriority w:val="99"/>
    <w:unhideWhenUsed/>
    <w:rsid w:val="00735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A582D05457514DC673987F2D62DD136657BD4D855DB35DED88EA6EDD026084CA1EF187F16C0E4BD797F75C15VDf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Дмитриевна</dc:creator>
  <cp:keywords/>
  <dc:description/>
  <cp:lastModifiedBy>Грицюк Марина Геннадьевна</cp:lastModifiedBy>
  <cp:revision>5</cp:revision>
  <cp:lastPrinted>2019-05-27T05:48:00Z</cp:lastPrinted>
  <dcterms:created xsi:type="dcterms:W3CDTF">2019-04-22T04:08:00Z</dcterms:created>
  <dcterms:modified xsi:type="dcterms:W3CDTF">2019-05-28T03:11:00Z</dcterms:modified>
</cp:coreProperties>
</file>