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2A3123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15.04.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</w:t>
      </w:r>
      <w:r w:rsidR="00055A35">
        <w:rPr>
          <w:sz w:val="26"/>
          <w:szCs w:val="26"/>
        </w:rPr>
        <w:t>4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</w:t>
      </w:r>
      <w:r w:rsidR="00683BBA">
        <w:rPr>
          <w:sz w:val="26"/>
          <w:szCs w:val="26"/>
        </w:rPr>
        <w:t xml:space="preserve">    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2870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A60608" w:rsidRDefault="00230D16" w:rsidP="002779B3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рассмотрения ходатайства</w:t>
      </w:r>
      <w:r w:rsidR="003F382E" w:rsidRPr="003F382E">
        <w:rPr>
          <w:sz w:val="26"/>
          <w:szCs w:val="26"/>
        </w:rPr>
        <w:t xml:space="preserve"> Акционерного общества «</w:t>
      </w:r>
      <w:proofErr w:type="spellStart"/>
      <w:r w:rsidR="003F382E" w:rsidRPr="003F382E">
        <w:rPr>
          <w:sz w:val="26"/>
          <w:szCs w:val="26"/>
        </w:rPr>
        <w:t>Норильско</w:t>
      </w:r>
      <w:proofErr w:type="spellEnd"/>
      <w:r w:rsidR="003F382E" w:rsidRPr="003F382E">
        <w:rPr>
          <w:sz w:val="26"/>
          <w:szCs w:val="26"/>
        </w:rPr>
        <w:t>-Таймырская энергетическая компания» (ИНН 2457058356, ОГРН 1052457013476, место нахождения: 663305, Красноярский край, город Норильск, улица Ветеран</w:t>
      </w:r>
      <w:r w:rsidR="00577D80">
        <w:rPr>
          <w:sz w:val="26"/>
          <w:szCs w:val="26"/>
        </w:rPr>
        <w:t>ов, дом 19</w:t>
      </w:r>
      <w:r>
        <w:rPr>
          <w:sz w:val="26"/>
          <w:szCs w:val="26"/>
        </w:rPr>
        <w:t xml:space="preserve"> (д</w:t>
      </w:r>
      <w:r w:rsidR="000A0D5E">
        <w:rPr>
          <w:sz w:val="26"/>
          <w:szCs w:val="26"/>
        </w:rPr>
        <w:t xml:space="preserve">алее – АО «НТЭК») от </w:t>
      </w:r>
      <w:r w:rsidR="00055A35">
        <w:rPr>
          <w:sz w:val="26"/>
          <w:szCs w:val="26"/>
        </w:rPr>
        <w:t>19.01.2024</w:t>
      </w:r>
      <w:r w:rsidR="003F382E" w:rsidRPr="003F38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 установлении публичного сервитута в отношении части земельных участков с кадастровыми номерами </w:t>
      </w:r>
      <w:r w:rsidRPr="00BB1795">
        <w:rPr>
          <w:sz w:val="26"/>
          <w:szCs w:val="26"/>
        </w:rPr>
        <w:t>24:55:0000000:</w:t>
      </w:r>
      <w:r w:rsidR="00930E45">
        <w:rPr>
          <w:sz w:val="26"/>
          <w:szCs w:val="26"/>
        </w:rPr>
        <w:t xml:space="preserve">53, </w:t>
      </w:r>
      <w:r w:rsidRPr="00BB1795">
        <w:rPr>
          <w:sz w:val="26"/>
          <w:szCs w:val="26"/>
        </w:rPr>
        <w:t>24:55:0000000:</w:t>
      </w:r>
      <w:r w:rsidR="00BE48D8">
        <w:rPr>
          <w:sz w:val="26"/>
          <w:szCs w:val="26"/>
        </w:rPr>
        <w:t xml:space="preserve">49618, </w:t>
      </w:r>
      <w:r w:rsidR="000A0D5E">
        <w:rPr>
          <w:sz w:val="26"/>
          <w:szCs w:val="26"/>
        </w:rPr>
        <w:t>выписок</w:t>
      </w:r>
      <w:r w:rsidR="002779B3" w:rsidRPr="002779B3">
        <w:rPr>
          <w:sz w:val="26"/>
          <w:szCs w:val="26"/>
        </w:rPr>
        <w:t xml:space="preserve"> из Единого государственного реестра недвижимости, </w:t>
      </w:r>
      <w:r w:rsidR="00BE48D8">
        <w:rPr>
          <w:sz w:val="26"/>
          <w:szCs w:val="26"/>
        </w:rPr>
        <w:t>проекта планировки и межевания территории, утвержденн</w:t>
      </w:r>
      <w:r w:rsidR="00930E45">
        <w:rPr>
          <w:sz w:val="26"/>
          <w:szCs w:val="26"/>
        </w:rPr>
        <w:t>ого</w:t>
      </w:r>
      <w:r w:rsidR="00BE48D8">
        <w:rPr>
          <w:sz w:val="26"/>
          <w:szCs w:val="26"/>
        </w:rPr>
        <w:t xml:space="preserve"> Постановлением Администрации г. Норильска Красноярского края от 22.06.2017 № 268, </w:t>
      </w:r>
      <w:r w:rsidR="002779B3" w:rsidRPr="002779B3">
        <w:rPr>
          <w:sz w:val="26"/>
          <w:szCs w:val="26"/>
        </w:rPr>
        <w:t>договор</w:t>
      </w:r>
      <w:r w:rsidR="000A0D5E">
        <w:rPr>
          <w:sz w:val="26"/>
          <w:szCs w:val="26"/>
        </w:rPr>
        <w:t>а</w:t>
      </w:r>
      <w:r w:rsidR="002779B3" w:rsidRPr="002779B3">
        <w:rPr>
          <w:sz w:val="26"/>
          <w:szCs w:val="26"/>
        </w:rPr>
        <w:t xml:space="preserve"> </w:t>
      </w:r>
      <w:r w:rsidR="00BE48D8">
        <w:rPr>
          <w:sz w:val="26"/>
          <w:szCs w:val="26"/>
        </w:rPr>
        <w:br/>
      </w:r>
      <w:r w:rsidR="002779B3" w:rsidRPr="002779B3">
        <w:rPr>
          <w:sz w:val="26"/>
          <w:szCs w:val="26"/>
        </w:rPr>
        <w:t>№</w:t>
      </w:r>
      <w:r w:rsidR="00332D46">
        <w:rPr>
          <w:sz w:val="26"/>
          <w:szCs w:val="26"/>
        </w:rPr>
        <w:t xml:space="preserve"> 04-НАД/ТУ-2023</w:t>
      </w:r>
      <w:r w:rsidR="002779B3" w:rsidRPr="002779B3">
        <w:rPr>
          <w:sz w:val="26"/>
          <w:szCs w:val="26"/>
        </w:rPr>
        <w:t xml:space="preserve"> от </w:t>
      </w:r>
      <w:r w:rsidR="00332D46">
        <w:rPr>
          <w:sz w:val="26"/>
          <w:szCs w:val="26"/>
        </w:rPr>
        <w:t>01</w:t>
      </w:r>
      <w:r w:rsidR="00BE48D8">
        <w:rPr>
          <w:sz w:val="26"/>
          <w:szCs w:val="26"/>
        </w:rPr>
        <w:t>.06.2023,</w:t>
      </w:r>
      <w:r>
        <w:rPr>
          <w:sz w:val="26"/>
          <w:szCs w:val="26"/>
        </w:rPr>
        <w:t xml:space="preserve"> </w:t>
      </w:r>
      <w:r w:rsidR="003F382E" w:rsidRPr="003F382E">
        <w:rPr>
          <w:sz w:val="26"/>
          <w:szCs w:val="26"/>
        </w:rPr>
        <w:t xml:space="preserve">руководствуясь положениями </w:t>
      </w:r>
      <w:r w:rsidR="003F382E">
        <w:rPr>
          <w:sz w:val="26"/>
          <w:szCs w:val="26"/>
        </w:rPr>
        <w:t>п.</w:t>
      </w:r>
      <w:r w:rsidR="00577D80">
        <w:rPr>
          <w:sz w:val="26"/>
          <w:szCs w:val="26"/>
        </w:rPr>
        <w:t>4.1</w:t>
      </w:r>
      <w:r w:rsidR="003F382E">
        <w:rPr>
          <w:sz w:val="26"/>
          <w:szCs w:val="26"/>
        </w:rPr>
        <w:t xml:space="preserve"> </w:t>
      </w:r>
      <w:r w:rsidR="003F382E" w:rsidRPr="003F382E">
        <w:rPr>
          <w:sz w:val="26"/>
          <w:szCs w:val="26"/>
        </w:rPr>
        <w:t>ст. 39.37, ст. 39.4</w:t>
      </w:r>
      <w:r w:rsidR="008A350D">
        <w:rPr>
          <w:sz w:val="26"/>
          <w:szCs w:val="26"/>
        </w:rPr>
        <w:t>1</w:t>
      </w:r>
      <w:r w:rsidR="003F382E" w:rsidRPr="003F382E">
        <w:rPr>
          <w:sz w:val="26"/>
          <w:szCs w:val="26"/>
        </w:rPr>
        <w:t>, ст. 39.46 Земельного кодекса Р</w:t>
      </w:r>
      <w:r w:rsidR="00186859">
        <w:rPr>
          <w:sz w:val="26"/>
          <w:szCs w:val="26"/>
        </w:rPr>
        <w:t xml:space="preserve">оссийской </w:t>
      </w:r>
      <w:r w:rsidR="003F382E" w:rsidRPr="003F382E">
        <w:rPr>
          <w:sz w:val="26"/>
          <w:szCs w:val="26"/>
        </w:rPr>
        <w:t>Ф</w:t>
      </w:r>
      <w:r w:rsidR="00186859">
        <w:rPr>
          <w:sz w:val="26"/>
          <w:szCs w:val="26"/>
        </w:rPr>
        <w:t>едерации</w:t>
      </w:r>
      <w:r w:rsidR="003F382E" w:rsidRPr="003F382E">
        <w:rPr>
          <w:sz w:val="26"/>
          <w:szCs w:val="26"/>
        </w:rPr>
        <w:t xml:space="preserve">, </w:t>
      </w:r>
      <w:r w:rsidR="00930E45" w:rsidRPr="004B1C6F">
        <w:rPr>
          <w:sz w:val="26"/>
          <w:szCs w:val="26"/>
        </w:rPr>
        <w:t>ст. 25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930E45">
        <w:rPr>
          <w:sz w:val="26"/>
          <w:szCs w:val="26"/>
        </w:rPr>
        <w:t xml:space="preserve">, </w:t>
      </w:r>
      <w:r w:rsidR="002779B3">
        <w:rPr>
          <w:sz w:val="26"/>
          <w:szCs w:val="26"/>
        </w:rPr>
        <w:t>А</w:t>
      </w:r>
      <w:r w:rsidR="002779B3" w:rsidRPr="002779B3">
        <w:rPr>
          <w:sz w:val="26"/>
          <w:szCs w:val="26"/>
        </w:rPr>
        <w:t>дминистративн</w:t>
      </w:r>
      <w:r w:rsidR="002779B3">
        <w:rPr>
          <w:sz w:val="26"/>
          <w:szCs w:val="26"/>
        </w:rPr>
        <w:t>ым</w:t>
      </w:r>
      <w:r w:rsidR="002779B3" w:rsidRPr="002779B3">
        <w:rPr>
          <w:sz w:val="26"/>
          <w:szCs w:val="26"/>
        </w:rPr>
        <w:t xml:space="preserve"> регламент</w:t>
      </w:r>
      <w:r w:rsidR="002779B3">
        <w:rPr>
          <w:sz w:val="26"/>
          <w:szCs w:val="26"/>
        </w:rPr>
        <w:t>ом</w:t>
      </w:r>
      <w:r w:rsidR="002779B3" w:rsidRPr="002779B3">
        <w:rPr>
          <w:sz w:val="26"/>
          <w:szCs w:val="26"/>
        </w:rPr>
        <w:t xml:space="preserve"> предо</w:t>
      </w:r>
      <w:r w:rsidR="000A0D5E">
        <w:rPr>
          <w:sz w:val="26"/>
          <w:szCs w:val="26"/>
        </w:rPr>
        <w:t>ставления муниципальной услуги «У</w:t>
      </w:r>
      <w:r w:rsidR="002779B3" w:rsidRPr="002779B3">
        <w:rPr>
          <w:sz w:val="26"/>
          <w:szCs w:val="26"/>
        </w:rPr>
        <w:t>становление публичного сер</w:t>
      </w:r>
      <w:r w:rsidR="002779B3">
        <w:rPr>
          <w:sz w:val="26"/>
          <w:szCs w:val="26"/>
        </w:rPr>
        <w:t xml:space="preserve">витута в соответствии с главой </w:t>
      </w:r>
      <w:r w:rsidR="002779B3">
        <w:rPr>
          <w:sz w:val="26"/>
          <w:szCs w:val="26"/>
          <w:lang w:val="en-US"/>
        </w:rPr>
        <w:t>V</w:t>
      </w:r>
      <w:r w:rsidR="002779B3">
        <w:rPr>
          <w:sz w:val="26"/>
          <w:szCs w:val="26"/>
        </w:rPr>
        <w:t>.7 З</w:t>
      </w:r>
      <w:r w:rsidR="002779B3" w:rsidRPr="002779B3">
        <w:rPr>
          <w:sz w:val="26"/>
          <w:szCs w:val="26"/>
        </w:rPr>
        <w:t xml:space="preserve">емельного кодекса </w:t>
      </w:r>
      <w:r w:rsidR="002779B3">
        <w:rPr>
          <w:sz w:val="26"/>
          <w:szCs w:val="26"/>
        </w:rPr>
        <w:t>РФ</w:t>
      </w:r>
      <w:r w:rsidR="000A0D5E">
        <w:rPr>
          <w:sz w:val="26"/>
          <w:szCs w:val="26"/>
        </w:rPr>
        <w:t>»</w:t>
      </w:r>
      <w:r w:rsidR="002779B3" w:rsidRPr="002779B3">
        <w:rPr>
          <w:sz w:val="26"/>
          <w:szCs w:val="26"/>
        </w:rPr>
        <w:t xml:space="preserve"> на территории му</w:t>
      </w:r>
      <w:r w:rsidR="002779B3">
        <w:rPr>
          <w:sz w:val="26"/>
          <w:szCs w:val="26"/>
        </w:rPr>
        <w:t>ниципального образования город Н</w:t>
      </w:r>
      <w:r w:rsidR="002779B3" w:rsidRPr="002779B3">
        <w:rPr>
          <w:sz w:val="26"/>
          <w:szCs w:val="26"/>
        </w:rPr>
        <w:t>орильск</w:t>
      </w:r>
      <w:r w:rsidR="002779B3">
        <w:rPr>
          <w:sz w:val="26"/>
          <w:szCs w:val="26"/>
        </w:rPr>
        <w:t>,</w:t>
      </w:r>
      <w:r w:rsidR="002779B3" w:rsidRPr="002779B3">
        <w:rPr>
          <w:sz w:val="26"/>
          <w:szCs w:val="26"/>
        </w:rPr>
        <w:t xml:space="preserve"> утвержденным постановлением Администрации города Норильска от 19 июля 2023 г. </w:t>
      </w:r>
      <w:r w:rsidR="002779B3">
        <w:rPr>
          <w:sz w:val="26"/>
          <w:szCs w:val="26"/>
        </w:rPr>
        <w:t>№ 359,</w:t>
      </w:r>
    </w:p>
    <w:p w:rsidR="003F382E" w:rsidRPr="00683BBA" w:rsidRDefault="003F382E" w:rsidP="00395059">
      <w:pPr>
        <w:pStyle w:val="a4"/>
        <w:ind w:firstLine="709"/>
        <w:jc w:val="both"/>
        <w:rPr>
          <w:sz w:val="26"/>
          <w:szCs w:val="26"/>
        </w:rPr>
      </w:pPr>
    </w:p>
    <w:p w:rsidR="00BB1795" w:rsidRDefault="00ED5F58" w:rsidP="00BB1795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BB1795">
        <w:rPr>
          <w:sz w:val="26"/>
          <w:szCs w:val="26"/>
        </w:rPr>
        <w:t xml:space="preserve">Установить </w:t>
      </w:r>
      <w:r w:rsidR="00973C80" w:rsidRPr="00BB1795">
        <w:rPr>
          <w:sz w:val="26"/>
          <w:szCs w:val="26"/>
        </w:rPr>
        <w:t>публичный сервитут</w:t>
      </w:r>
      <w:r w:rsidR="002779B3" w:rsidRPr="002779B3">
        <w:rPr>
          <w:sz w:val="26"/>
          <w:szCs w:val="26"/>
        </w:rPr>
        <w:t xml:space="preserve"> </w:t>
      </w:r>
      <w:r w:rsidR="003027A6" w:rsidRPr="00BB1795">
        <w:rPr>
          <w:sz w:val="26"/>
          <w:szCs w:val="26"/>
        </w:rPr>
        <w:t xml:space="preserve">на срок </w:t>
      </w:r>
      <w:r w:rsidR="002126FB">
        <w:rPr>
          <w:sz w:val="26"/>
          <w:szCs w:val="26"/>
        </w:rPr>
        <w:t xml:space="preserve">10 </w:t>
      </w:r>
      <w:r w:rsidR="002779B3">
        <w:rPr>
          <w:sz w:val="26"/>
          <w:szCs w:val="26"/>
        </w:rPr>
        <w:t>лет</w:t>
      </w:r>
      <w:r w:rsidR="00C015E4" w:rsidRPr="00BB1795">
        <w:rPr>
          <w:sz w:val="26"/>
          <w:szCs w:val="26"/>
        </w:rPr>
        <w:t xml:space="preserve"> </w:t>
      </w:r>
      <w:r w:rsidR="000A0D5E" w:rsidRPr="000A0D5E">
        <w:rPr>
          <w:sz w:val="26"/>
          <w:szCs w:val="26"/>
        </w:rPr>
        <w:t xml:space="preserve">в отношении </w:t>
      </w:r>
      <w:r w:rsidR="007B2FC2" w:rsidRPr="00BB1795">
        <w:rPr>
          <w:sz w:val="26"/>
          <w:szCs w:val="26"/>
        </w:rPr>
        <w:t xml:space="preserve">части земельных участков, общей площадью </w:t>
      </w:r>
      <w:r w:rsidR="00BE48D8">
        <w:rPr>
          <w:sz w:val="26"/>
          <w:szCs w:val="26"/>
        </w:rPr>
        <w:t xml:space="preserve">4252 </w:t>
      </w:r>
      <w:proofErr w:type="spellStart"/>
      <w:r w:rsidR="007B2FC2" w:rsidRPr="00BB1795">
        <w:rPr>
          <w:sz w:val="26"/>
          <w:szCs w:val="26"/>
        </w:rPr>
        <w:t>кв.м</w:t>
      </w:r>
      <w:proofErr w:type="spellEnd"/>
      <w:r w:rsidR="007B2FC2" w:rsidRPr="00BB1795">
        <w:rPr>
          <w:sz w:val="26"/>
          <w:szCs w:val="26"/>
        </w:rPr>
        <w:t>., с кадастровыми номерами</w:t>
      </w:r>
      <w:r w:rsidR="00BB1795">
        <w:rPr>
          <w:sz w:val="26"/>
          <w:szCs w:val="26"/>
        </w:rPr>
        <w:t>:</w:t>
      </w:r>
      <w:r w:rsidR="004A41D7" w:rsidRPr="00BB1795">
        <w:rPr>
          <w:sz w:val="26"/>
          <w:szCs w:val="26"/>
        </w:rPr>
        <w:t xml:space="preserve"> </w:t>
      </w:r>
    </w:p>
    <w:p w:rsidR="00BB1795" w:rsidRPr="00BB1795" w:rsidRDefault="00BB1795" w:rsidP="00BB17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B1795">
        <w:rPr>
          <w:sz w:val="26"/>
          <w:szCs w:val="26"/>
        </w:rPr>
        <w:t>- 24:55:</w:t>
      </w:r>
      <w:r w:rsidR="00BE48D8">
        <w:rPr>
          <w:sz w:val="26"/>
          <w:szCs w:val="26"/>
        </w:rPr>
        <w:t>0000000:53</w:t>
      </w:r>
      <w:r w:rsidRPr="00BB1795">
        <w:rPr>
          <w:sz w:val="26"/>
          <w:szCs w:val="26"/>
        </w:rPr>
        <w:t>, расположенный по адресу:</w:t>
      </w:r>
      <w:r>
        <w:rPr>
          <w:sz w:val="26"/>
          <w:szCs w:val="26"/>
        </w:rPr>
        <w:t xml:space="preserve"> Красноярский край, </w:t>
      </w:r>
      <w:r w:rsidR="00BE48D8">
        <w:rPr>
          <w:sz w:val="26"/>
          <w:szCs w:val="26"/>
        </w:rPr>
        <w:t xml:space="preserve">район города </w:t>
      </w:r>
      <w:r>
        <w:rPr>
          <w:sz w:val="26"/>
          <w:szCs w:val="26"/>
        </w:rPr>
        <w:t>Норильск</w:t>
      </w:r>
      <w:r w:rsidR="00BE48D8">
        <w:rPr>
          <w:sz w:val="26"/>
          <w:szCs w:val="26"/>
        </w:rPr>
        <w:t>а</w:t>
      </w:r>
      <w:r>
        <w:rPr>
          <w:sz w:val="26"/>
          <w:szCs w:val="26"/>
        </w:rPr>
        <w:t xml:space="preserve">, </w:t>
      </w:r>
      <w:r w:rsidR="00E3009E">
        <w:rPr>
          <w:sz w:val="26"/>
          <w:szCs w:val="26"/>
        </w:rPr>
        <w:t xml:space="preserve">от 22 км </w:t>
      </w:r>
      <w:proofErr w:type="spellStart"/>
      <w:r w:rsidR="00E3009E">
        <w:rPr>
          <w:sz w:val="26"/>
          <w:szCs w:val="26"/>
        </w:rPr>
        <w:t>Вальковского</w:t>
      </w:r>
      <w:proofErr w:type="spellEnd"/>
      <w:r w:rsidR="00E3009E">
        <w:rPr>
          <w:sz w:val="26"/>
          <w:szCs w:val="26"/>
        </w:rPr>
        <w:t xml:space="preserve"> шоссе до ул. Федоровского;</w:t>
      </w:r>
      <w:r w:rsidRPr="00BB1795">
        <w:rPr>
          <w:sz w:val="26"/>
          <w:szCs w:val="26"/>
        </w:rPr>
        <w:t xml:space="preserve"> </w:t>
      </w:r>
    </w:p>
    <w:p w:rsidR="00E3009E" w:rsidRDefault="00BB1795" w:rsidP="00BB17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BB1795">
        <w:rPr>
          <w:sz w:val="26"/>
          <w:szCs w:val="26"/>
        </w:rPr>
        <w:tab/>
        <w:t>- 24:55:</w:t>
      </w:r>
      <w:r w:rsidR="00E3009E">
        <w:rPr>
          <w:sz w:val="26"/>
          <w:szCs w:val="26"/>
        </w:rPr>
        <w:t>0000000:49618</w:t>
      </w:r>
      <w:r w:rsidRPr="00BB1795">
        <w:rPr>
          <w:sz w:val="26"/>
          <w:szCs w:val="26"/>
        </w:rPr>
        <w:t xml:space="preserve">, расположенный по адресу: </w:t>
      </w:r>
      <w:r>
        <w:rPr>
          <w:sz w:val="26"/>
          <w:szCs w:val="26"/>
        </w:rPr>
        <w:t xml:space="preserve">Российская Федерация, </w:t>
      </w:r>
      <w:r w:rsidRPr="00BB1795">
        <w:rPr>
          <w:sz w:val="26"/>
          <w:szCs w:val="26"/>
        </w:rPr>
        <w:t xml:space="preserve">Красноярский край, </w:t>
      </w:r>
      <w:r>
        <w:rPr>
          <w:sz w:val="26"/>
          <w:szCs w:val="26"/>
        </w:rPr>
        <w:t xml:space="preserve">город Норильск, </w:t>
      </w:r>
      <w:r w:rsidR="00E3009E">
        <w:rPr>
          <w:sz w:val="26"/>
          <w:szCs w:val="26"/>
        </w:rPr>
        <w:t>сооружение от улицы Федоровского, здание № 3</w:t>
      </w:r>
      <w:r w:rsidR="008513E5">
        <w:rPr>
          <w:sz w:val="26"/>
          <w:szCs w:val="26"/>
        </w:rPr>
        <w:t xml:space="preserve">5 до территории </w:t>
      </w:r>
      <w:proofErr w:type="spellStart"/>
      <w:r w:rsidR="008513E5">
        <w:rPr>
          <w:sz w:val="26"/>
          <w:szCs w:val="26"/>
        </w:rPr>
        <w:t>промплощадка</w:t>
      </w:r>
      <w:proofErr w:type="spellEnd"/>
      <w:r w:rsidR="008513E5">
        <w:rPr>
          <w:sz w:val="26"/>
          <w:szCs w:val="26"/>
        </w:rPr>
        <w:t xml:space="preserve"> ТЭЦ</w:t>
      </w:r>
      <w:r w:rsidR="00E3009E">
        <w:rPr>
          <w:sz w:val="26"/>
          <w:szCs w:val="26"/>
        </w:rPr>
        <w:t>-2, здание № 1,</w:t>
      </w:r>
    </w:p>
    <w:p w:rsidR="00C95ADA" w:rsidRDefault="00E3009E" w:rsidP="000A0D5E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для </w:t>
      </w:r>
      <w:r w:rsidR="00577D80">
        <w:rPr>
          <w:sz w:val="26"/>
          <w:szCs w:val="26"/>
        </w:rPr>
        <w:t xml:space="preserve">прокладки, переустройства, переноса инженерных коммуникаций, их эксплуатации в границах полос отвода и придорожных полос автомобильных дорог </w:t>
      </w:r>
      <w:r w:rsidR="002126FB">
        <w:rPr>
          <w:sz w:val="26"/>
          <w:szCs w:val="26"/>
        </w:rPr>
        <w:t xml:space="preserve">по проекту «УВВС. Замена деревянных опор </w:t>
      </w:r>
      <w:r>
        <w:rPr>
          <w:sz w:val="26"/>
          <w:szCs w:val="26"/>
        </w:rPr>
        <w:t xml:space="preserve">линий 110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ЛЭП-123, ЛЭП-124, ЛЭП-125, ЛЭП-126</w:t>
      </w:r>
      <w:r w:rsidR="00302D45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A0D5E" w:rsidRDefault="008513E5" w:rsidP="00BB17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A0D5E">
        <w:rPr>
          <w:sz w:val="26"/>
          <w:szCs w:val="26"/>
        </w:rPr>
        <w:t xml:space="preserve"> </w:t>
      </w:r>
      <w:r w:rsidR="00C95ADA" w:rsidRPr="00C95ADA">
        <w:rPr>
          <w:sz w:val="26"/>
          <w:szCs w:val="26"/>
        </w:rPr>
        <w:t>На земельн</w:t>
      </w:r>
      <w:r w:rsidR="00930E45">
        <w:rPr>
          <w:sz w:val="26"/>
          <w:szCs w:val="26"/>
        </w:rPr>
        <w:t>ые</w:t>
      </w:r>
      <w:r w:rsidR="000A0D5E">
        <w:rPr>
          <w:sz w:val="26"/>
          <w:szCs w:val="26"/>
        </w:rPr>
        <w:t xml:space="preserve"> </w:t>
      </w:r>
      <w:r w:rsidR="00C95ADA" w:rsidRPr="00C95ADA">
        <w:rPr>
          <w:sz w:val="26"/>
          <w:szCs w:val="26"/>
        </w:rPr>
        <w:t>участ</w:t>
      </w:r>
      <w:r w:rsidR="00930E45">
        <w:rPr>
          <w:sz w:val="26"/>
          <w:szCs w:val="26"/>
        </w:rPr>
        <w:t>ки</w:t>
      </w:r>
      <w:r w:rsidR="00C95ADA" w:rsidRPr="00C95ADA">
        <w:rPr>
          <w:sz w:val="26"/>
          <w:szCs w:val="26"/>
        </w:rPr>
        <w:t xml:space="preserve"> с кадастровым</w:t>
      </w:r>
      <w:r w:rsidR="00930E45">
        <w:rPr>
          <w:sz w:val="26"/>
          <w:szCs w:val="26"/>
        </w:rPr>
        <w:t>и</w:t>
      </w:r>
      <w:r w:rsidR="00C95ADA" w:rsidRPr="00C95ADA">
        <w:rPr>
          <w:sz w:val="26"/>
          <w:szCs w:val="26"/>
        </w:rPr>
        <w:t xml:space="preserve"> номер</w:t>
      </w:r>
      <w:r w:rsidR="00930E45">
        <w:rPr>
          <w:sz w:val="26"/>
          <w:szCs w:val="26"/>
        </w:rPr>
        <w:t>а</w:t>
      </w:r>
      <w:r w:rsidR="000A0D5E">
        <w:rPr>
          <w:sz w:val="26"/>
          <w:szCs w:val="26"/>
        </w:rPr>
        <w:t>м</w:t>
      </w:r>
      <w:r w:rsidR="00930E45">
        <w:rPr>
          <w:sz w:val="26"/>
          <w:szCs w:val="26"/>
        </w:rPr>
        <w:t>и</w:t>
      </w:r>
      <w:r w:rsidR="00C95ADA" w:rsidRPr="00C95ADA">
        <w:rPr>
          <w:sz w:val="26"/>
          <w:szCs w:val="26"/>
        </w:rPr>
        <w:t xml:space="preserve"> 24:55:</w:t>
      </w:r>
      <w:r w:rsidR="00E3009E" w:rsidRPr="00E3009E">
        <w:rPr>
          <w:sz w:val="26"/>
          <w:szCs w:val="26"/>
        </w:rPr>
        <w:t>0000000:49618</w:t>
      </w:r>
      <w:r w:rsidR="00930E45">
        <w:rPr>
          <w:sz w:val="26"/>
          <w:szCs w:val="26"/>
        </w:rPr>
        <w:t>,</w:t>
      </w:r>
      <w:r w:rsidR="00E3009E">
        <w:rPr>
          <w:sz w:val="26"/>
          <w:szCs w:val="26"/>
        </w:rPr>
        <w:t xml:space="preserve"> </w:t>
      </w:r>
      <w:r w:rsidR="00930E45" w:rsidRPr="00BB1795">
        <w:rPr>
          <w:sz w:val="26"/>
          <w:szCs w:val="26"/>
        </w:rPr>
        <w:t>24:55:0000000:</w:t>
      </w:r>
      <w:r w:rsidR="00930E45">
        <w:rPr>
          <w:sz w:val="26"/>
          <w:szCs w:val="26"/>
        </w:rPr>
        <w:t xml:space="preserve">53 </w:t>
      </w:r>
      <w:r w:rsidR="00C95ADA" w:rsidRPr="00C95ADA">
        <w:rPr>
          <w:sz w:val="26"/>
          <w:szCs w:val="26"/>
        </w:rPr>
        <w:t xml:space="preserve">установлены ограничения прав, предусмотренные ст. 56 Земельного кодекса Российской Федерации, на основании </w:t>
      </w:r>
      <w:r w:rsidR="00C95ADA" w:rsidRPr="0097346F">
        <w:rPr>
          <w:sz w:val="26"/>
          <w:szCs w:val="26"/>
        </w:rPr>
        <w:t xml:space="preserve">Постановления Правительства РФ от 24.02.2009 № 160 «О порядке установления охранных зон объектов электросетевого </w:t>
      </w:r>
      <w:r w:rsidR="00C95ADA" w:rsidRPr="0097346F">
        <w:rPr>
          <w:sz w:val="26"/>
          <w:szCs w:val="26"/>
        </w:rPr>
        <w:lastRenderedPageBreak/>
        <w:t>хозяйства и особых условий использования земельных участков, расп</w:t>
      </w:r>
      <w:r w:rsidR="00C95ADA">
        <w:rPr>
          <w:sz w:val="26"/>
          <w:szCs w:val="26"/>
        </w:rPr>
        <w:t>оложенных в границах таких зон».</w:t>
      </w:r>
    </w:p>
    <w:p w:rsidR="000A0D5E" w:rsidRPr="000A0D5E" w:rsidRDefault="000A0D5E" w:rsidP="000A0D5E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B3E49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0A0D5E">
        <w:rPr>
          <w:sz w:val="26"/>
          <w:szCs w:val="26"/>
        </w:rPr>
        <w:t xml:space="preserve"> Утвердить границы публичного сервитута в соответствии со схемой границ публичного сервитута (прилагается).</w:t>
      </w:r>
    </w:p>
    <w:p w:rsidR="005821FF" w:rsidRPr="00302D45" w:rsidRDefault="000A0D5E" w:rsidP="00252562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B3E4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2779B3" w:rsidRPr="002779B3">
        <w:rPr>
          <w:sz w:val="26"/>
          <w:szCs w:val="26"/>
        </w:rPr>
        <w:t xml:space="preserve">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</w:t>
      </w:r>
      <w:r w:rsidR="00577D80" w:rsidRPr="00577D80">
        <w:rPr>
          <w:sz w:val="26"/>
          <w:szCs w:val="26"/>
        </w:rPr>
        <w:t>деятельности, для обеспечения которой устанавливается публичный сервитут</w:t>
      </w:r>
      <w:r w:rsidR="002779B3" w:rsidRPr="002779B3">
        <w:rPr>
          <w:sz w:val="26"/>
          <w:szCs w:val="26"/>
        </w:rPr>
        <w:t xml:space="preserve">: с </w:t>
      </w:r>
      <w:r w:rsidR="008513E5">
        <w:rPr>
          <w:sz w:val="26"/>
          <w:szCs w:val="26"/>
        </w:rPr>
        <w:t>01.0</w:t>
      </w:r>
      <w:r w:rsidR="002126FB">
        <w:rPr>
          <w:sz w:val="26"/>
          <w:szCs w:val="26"/>
        </w:rPr>
        <w:t>2.2024</w:t>
      </w:r>
      <w:r w:rsidR="002779B3" w:rsidRPr="002779B3">
        <w:rPr>
          <w:sz w:val="26"/>
          <w:szCs w:val="26"/>
        </w:rPr>
        <w:t xml:space="preserve"> по </w:t>
      </w:r>
      <w:r w:rsidR="002126FB">
        <w:rPr>
          <w:sz w:val="26"/>
          <w:szCs w:val="26"/>
        </w:rPr>
        <w:t>01.08.2026</w:t>
      </w:r>
      <w:r w:rsidR="002779B3">
        <w:rPr>
          <w:sz w:val="26"/>
          <w:szCs w:val="26"/>
        </w:rPr>
        <w:t>.</w:t>
      </w:r>
    </w:p>
    <w:p w:rsidR="00530904" w:rsidRPr="00BB1795" w:rsidRDefault="00335BED" w:rsidP="00DE2837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52562">
        <w:rPr>
          <w:sz w:val="26"/>
          <w:szCs w:val="26"/>
        </w:rPr>
        <w:t>4</w:t>
      </w:r>
      <w:r w:rsidR="00AC18D2">
        <w:rPr>
          <w:sz w:val="26"/>
          <w:szCs w:val="26"/>
        </w:rPr>
        <w:t>. АО «НТЭК» обязано привести земельн</w:t>
      </w:r>
      <w:r w:rsidR="00B52505">
        <w:rPr>
          <w:sz w:val="26"/>
          <w:szCs w:val="26"/>
        </w:rPr>
        <w:t xml:space="preserve">ые </w:t>
      </w:r>
      <w:r w:rsidR="00AC18D2">
        <w:rPr>
          <w:sz w:val="26"/>
          <w:szCs w:val="26"/>
        </w:rPr>
        <w:t>участ</w:t>
      </w:r>
      <w:r w:rsidR="00B52505">
        <w:rPr>
          <w:sz w:val="26"/>
          <w:szCs w:val="26"/>
        </w:rPr>
        <w:t>ки, указанные в п.</w:t>
      </w:r>
      <w:r w:rsidR="00DB3E49">
        <w:rPr>
          <w:sz w:val="26"/>
          <w:szCs w:val="26"/>
        </w:rPr>
        <w:t xml:space="preserve"> </w:t>
      </w:r>
      <w:r w:rsidR="00B52505">
        <w:rPr>
          <w:sz w:val="26"/>
          <w:szCs w:val="26"/>
        </w:rPr>
        <w:t>1 настоящего распоряжения</w:t>
      </w:r>
      <w:r w:rsidR="00AC18D2">
        <w:rPr>
          <w:sz w:val="26"/>
          <w:szCs w:val="26"/>
        </w:rPr>
        <w:t xml:space="preserve"> в состояние, пригодное для использования в соответствии с в</w:t>
      </w:r>
      <w:r w:rsidR="00B52505">
        <w:rPr>
          <w:sz w:val="26"/>
          <w:szCs w:val="26"/>
        </w:rPr>
        <w:t>идом разрешенного использования.</w:t>
      </w:r>
    </w:p>
    <w:p w:rsidR="00FC4BB3" w:rsidRPr="00683BBA" w:rsidRDefault="00252562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530904" w:rsidRPr="00683BBA" w:rsidRDefault="00252562" w:rsidP="0053090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30904">
        <w:rPr>
          <w:sz w:val="26"/>
          <w:szCs w:val="26"/>
        </w:rPr>
        <w:t>.1</w:t>
      </w:r>
      <w:r w:rsidR="00530904"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</w:t>
      </w:r>
      <w:r w:rsidR="00530904" w:rsidRPr="00F665F3">
        <w:rPr>
          <w:sz w:val="26"/>
          <w:szCs w:val="26"/>
        </w:rPr>
        <w:t>со схемами границ публичного сервитута</w:t>
      </w:r>
      <w:r w:rsidR="00530904" w:rsidRPr="008B5EAD">
        <w:rPr>
          <w:sz w:val="26"/>
          <w:szCs w:val="26"/>
        </w:rPr>
        <w:t xml:space="preserve"> </w:t>
      </w:r>
      <w:r w:rsidR="00530904" w:rsidRPr="00683BBA">
        <w:rPr>
          <w:sz w:val="26"/>
          <w:szCs w:val="26"/>
        </w:rPr>
        <w:t xml:space="preserve">в адрес </w:t>
      </w:r>
      <w:r w:rsidR="002D69FF" w:rsidRPr="002D69FF">
        <w:rPr>
          <w:sz w:val="26"/>
          <w:szCs w:val="26"/>
        </w:rPr>
        <w:t xml:space="preserve">АО «НТЭК» </w:t>
      </w:r>
      <w:r w:rsidR="00530904" w:rsidRPr="00683BBA">
        <w:rPr>
          <w:sz w:val="26"/>
          <w:szCs w:val="26"/>
        </w:rPr>
        <w:t>в течении пяти рабочих дней с даты его издания;</w:t>
      </w:r>
    </w:p>
    <w:p w:rsidR="00530904" w:rsidRPr="00683BBA" w:rsidRDefault="00252562" w:rsidP="00530904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30904" w:rsidRPr="00683BBA">
        <w:rPr>
          <w:sz w:val="26"/>
          <w:szCs w:val="26"/>
        </w:rPr>
        <w:t>.</w:t>
      </w:r>
      <w:r w:rsidR="00530904">
        <w:rPr>
          <w:sz w:val="26"/>
          <w:szCs w:val="26"/>
        </w:rPr>
        <w:t>2</w:t>
      </w:r>
      <w:r w:rsidR="00530904" w:rsidRPr="00683BBA">
        <w:rPr>
          <w:sz w:val="26"/>
          <w:szCs w:val="26"/>
        </w:rPr>
        <w:t xml:space="preserve">. направить копию настоящего распоряжения об установлении публичного </w:t>
      </w:r>
      <w:r w:rsidR="00530904" w:rsidRPr="008B5EAD">
        <w:rPr>
          <w:sz w:val="26"/>
          <w:szCs w:val="26"/>
        </w:rPr>
        <w:t>сервитут</w:t>
      </w:r>
      <w:r w:rsidR="00530904" w:rsidRPr="00F665F3">
        <w:rPr>
          <w:sz w:val="26"/>
          <w:szCs w:val="26"/>
        </w:rPr>
        <w:t>а со схемами границ публичного сервитута</w:t>
      </w:r>
      <w:r w:rsidR="00530904" w:rsidRPr="00683BBA">
        <w:rPr>
          <w:sz w:val="26"/>
          <w:szCs w:val="26"/>
        </w:rPr>
        <w:t xml:space="preserve"> в орган регистрации прав </w:t>
      </w:r>
      <w:r w:rsidR="00530904" w:rsidRPr="00683BBA">
        <w:rPr>
          <w:sz w:val="26"/>
          <w:szCs w:val="26"/>
        </w:rPr>
        <w:br/>
      </w:r>
      <w:r w:rsidR="00530904">
        <w:rPr>
          <w:sz w:val="26"/>
          <w:szCs w:val="26"/>
        </w:rPr>
        <w:t>в</w:t>
      </w:r>
      <w:r w:rsidR="00530904"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530904" w:rsidRDefault="00252562" w:rsidP="00530904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30904" w:rsidRPr="00683BBA">
        <w:rPr>
          <w:sz w:val="26"/>
          <w:szCs w:val="26"/>
        </w:rPr>
        <w:t xml:space="preserve">. </w:t>
      </w:r>
      <w:r w:rsidR="00530904">
        <w:rPr>
          <w:sz w:val="26"/>
          <w:szCs w:val="26"/>
        </w:rPr>
        <w:t>О</w:t>
      </w:r>
      <w:r w:rsidR="00530904" w:rsidRPr="00683BBA">
        <w:rPr>
          <w:sz w:val="26"/>
          <w:szCs w:val="26"/>
        </w:rPr>
        <w:t xml:space="preserve">публиковать настоящее распоряжение </w:t>
      </w:r>
      <w:r w:rsidR="00530904" w:rsidRPr="00F665F3">
        <w:rPr>
          <w:sz w:val="26"/>
          <w:szCs w:val="26"/>
        </w:rPr>
        <w:t>со схемами границ публичного сервитута</w:t>
      </w:r>
      <w:r w:rsidR="00530904" w:rsidRPr="00683BBA">
        <w:rPr>
          <w:sz w:val="26"/>
          <w:szCs w:val="26"/>
        </w:rPr>
        <w:t xml:space="preserve">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30904" w:rsidRPr="00683BBA" w:rsidRDefault="00B52505" w:rsidP="008A350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52562">
        <w:rPr>
          <w:sz w:val="26"/>
          <w:szCs w:val="26"/>
        </w:rPr>
        <w:t>7</w:t>
      </w:r>
      <w:r w:rsidR="00530904">
        <w:rPr>
          <w:sz w:val="26"/>
          <w:szCs w:val="26"/>
        </w:rPr>
        <w:t>.</w:t>
      </w:r>
      <w:r w:rsidR="00530904" w:rsidRPr="00330D0B">
        <w:rPr>
          <w:sz w:val="26"/>
          <w:szCs w:val="26"/>
        </w:rPr>
        <w:t xml:space="preserve"> Контроль исполнения п. </w:t>
      </w:r>
      <w:r w:rsidR="00252562">
        <w:rPr>
          <w:sz w:val="26"/>
          <w:szCs w:val="26"/>
        </w:rPr>
        <w:t>5</w:t>
      </w:r>
      <w:r w:rsidR="00530904">
        <w:rPr>
          <w:sz w:val="26"/>
          <w:szCs w:val="26"/>
        </w:rPr>
        <w:t xml:space="preserve"> </w:t>
      </w:r>
      <w:r w:rsidR="00530904" w:rsidRPr="00330D0B">
        <w:rPr>
          <w:sz w:val="26"/>
          <w:szCs w:val="26"/>
        </w:rPr>
        <w:t>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252562" w:rsidRDefault="00252562" w:rsidP="00E677DA">
      <w:pPr>
        <w:ind w:right="-619"/>
        <w:rPr>
          <w:sz w:val="26"/>
          <w:szCs w:val="26"/>
        </w:rPr>
      </w:pPr>
    </w:p>
    <w:p w:rsidR="00252562" w:rsidRDefault="00252562" w:rsidP="00E677DA">
      <w:pPr>
        <w:ind w:right="-619"/>
        <w:rPr>
          <w:sz w:val="26"/>
          <w:szCs w:val="26"/>
        </w:rPr>
      </w:pPr>
    </w:p>
    <w:p w:rsidR="00252562" w:rsidRDefault="00252562" w:rsidP="00E677DA">
      <w:pPr>
        <w:ind w:right="-619"/>
        <w:rPr>
          <w:sz w:val="26"/>
          <w:szCs w:val="26"/>
        </w:rPr>
      </w:pPr>
    </w:p>
    <w:p w:rsidR="00252562" w:rsidRDefault="00252562" w:rsidP="00E677DA">
      <w:pPr>
        <w:ind w:right="-619"/>
        <w:rPr>
          <w:sz w:val="26"/>
          <w:szCs w:val="26"/>
        </w:rPr>
      </w:pPr>
    </w:p>
    <w:p w:rsidR="008513E5" w:rsidRDefault="008513E5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8513E5" w:rsidSect="008A350D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55A35"/>
    <w:rsid w:val="0006040D"/>
    <w:rsid w:val="000672C3"/>
    <w:rsid w:val="00067628"/>
    <w:rsid w:val="0007091F"/>
    <w:rsid w:val="000731F8"/>
    <w:rsid w:val="00077118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666C"/>
    <w:rsid w:val="00186859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26FB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52562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3123"/>
    <w:rsid w:val="002A4261"/>
    <w:rsid w:val="002B2822"/>
    <w:rsid w:val="002B3303"/>
    <w:rsid w:val="002B39AE"/>
    <w:rsid w:val="002B648F"/>
    <w:rsid w:val="002D3B09"/>
    <w:rsid w:val="002D411F"/>
    <w:rsid w:val="002D69FF"/>
    <w:rsid w:val="002E4DB1"/>
    <w:rsid w:val="002E6459"/>
    <w:rsid w:val="002F5685"/>
    <w:rsid w:val="0030124C"/>
    <w:rsid w:val="003027A6"/>
    <w:rsid w:val="00302D45"/>
    <w:rsid w:val="003044B0"/>
    <w:rsid w:val="00306111"/>
    <w:rsid w:val="00330186"/>
    <w:rsid w:val="00330C0C"/>
    <w:rsid w:val="00330D0B"/>
    <w:rsid w:val="00332D46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7766"/>
    <w:rsid w:val="00572360"/>
    <w:rsid w:val="005774DA"/>
    <w:rsid w:val="00577D80"/>
    <w:rsid w:val="00581CB4"/>
    <w:rsid w:val="005821FF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13E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0E45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4F6C"/>
    <w:rsid w:val="00BA5AE4"/>
    <w:rsid w:val="00BB0EF7"/>
    <w:rsid w:val="00BB1795"/>
    <w:rsid w:val="00BB5C3E"/>
    <w:rsid w:val="00BC150A"/>
    <w:rsid w:val="00BC6222"/>
    <w:rsid w:val="00BC656F"/>
    <w:rsid w:val="00BD6BE1"/>
    <w:rsid w:val="00BD6C60"/>
    <w:rsid w:val="00BE0578"/>
    <w:rsid w:val="00BE0BF5"/>
    <w:rsid w:val="00BE48D8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3E49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009E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6F1"/>
    <w:rsid w:val="00F05E33"/>
    <w:rsid w:val="00F10F73"/>
    <w:rsid w:val="00F20412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A4AEC-28FF-4455-9990-F0A83507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2024-04-15T02:27:00Z</cp:lastPrinted>
  <dcterms:created xsi:type="dcterms:W3CDTF">2024-03-13T06:36:00Z</dcterms:created>
  <dcterms:modified xsi:type="dcterms:W3CDTF">2024-04-15T11:53:00Z</dcterms:modified>
</cp:coreProperties>
</file>