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31198E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23.05.</w:t>
      </w:r>
      <w:r w:rsidR="00E40381">
        <w:t>20</w:t>
      </w:r>
      <w:r w:rsidR="00432866">
        <w:t>2</w:t>
      </w:r>
      <w:r w:rsidR="00693283">
        <w:t>3</w:t>
      </w:r>
      <w:r w:rsidR="00432866">
        <w:t xml:space="preserve">       </w:t>
      </w:r>
      <w:r w:rsidR="008C42CE">
        <w:t xml:space="preserve">                      </w:t>
      </w:r>
      <w:r>
        <w:t xml:space="preserve">         </w:t>
      </w:r>
      <w:r w:rsidR="008C42CE">
        <w:t xml:space="preserve">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</w:t>
      </w:r>
      <w:r>
        <w:t xml:space="preserve"> </w:t>
      </w:r>
      <w:r w:rsidR="008C42CE">
        <w:t xml:space="preserve">     № </w:t>
      </w:r>
      <w:r>
        <w:t>204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4C235B" w:rsidRDefault="00FA6D0C" w:rsidP="00FA6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4C235B">
        <w:rPr>
          <w:rFonts w:ascii="Times New Roman" w:hAnsi="Times New Roman" w:cs="Times New Roman"/>
          <w:sz w:val="26"/>
          <w:szCs w:val="26"/>
        </w:rPr>
        <w:t xml:space="preserve">В </w:t>
      </w:r>
      <w:r w:rsidR="004C235B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4C235B">
        <w:rPr>
          <w:rFonts w:ascii="Times New Roman" w:hAnsi="Times New Roman" w:cs="Times New Roman"/>
          <w:sz w:val="26"/>
          <w:szCs w:val="26"/>
        </w:rPr>
        <w:t>е</w:t>
      </w:r>
      <w:r w:rsidR="004C235B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4C235B">
        <w:rPr>
          <w:rFonts w:ascii="Times New Roman" w:hAnsi="Times New Roman" w:cs="Times New Roman"/>
          <w:sz w:val="26"/>
          <w:szCs w:val="26"/>
        </w:rPr>
        <w:t>:</w:t>
      </w:r>
    </w:p>
    <w:p w:rsidR="00121A63" w:rsidRPr="002F133B" w:rsidRDefault="004C235B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 xml:space="preserve">1.1.1. </w:t>
      </w:r>
      <w:r w:rsidR="00121A63" w:rsidRPr="002F133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изложить в следующей редакции:</w:t>
      </w:r>
    </w:p>
    <w:p w:rsidR="00121A63" w:rsidRPr="002F133B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2F133B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2F133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133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Общий объем финансирования МП на период 2017-2025 годов за счет всех источников финансирования составит 9 653 885,8 тыс. руб.,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 xml:space="preserve">в т. ч.: 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краевого бюджета – 320 762,2 тыс. руб.,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местного бюджета – 9 333 123,6 тыс. руб.,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объем финансирования по МП за период 2017- 2021 годов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 xml:space="preserve">всего 3 809 022,6 тыс. руб., в том числе: 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краевого бюджета – 290 767,2 тыс. руб.,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местного бюджета – 3 518 255,4 тыс. руб.,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2022 год, всего: 1 274 848,9 тыс. руб., в том числе: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краевого бюджета – 7 775,0 тыс. руб.,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местного бюджета – 1 267 073,9 тыс. руб.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2023 год, всего: 1 576 036,1 тыс. руб., в том числе: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краевого бюджета – 10 700,0 тыс. руб.,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местного бюджета – 1 565 336,1 тыс. руб.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2024 год, всего: 1 734 388,4 тыс. руб., в том числе: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краевого бюджета – 5 760,0 руб.,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местного бюджета – 1 728 628,4 тыс. руб.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lastRenderedPageBreak/>
              <w:t>2025 год, всего: 1 259 589,8 тыс. руб., в том числе:</w:t>
            </w:r>
          </w:p>
          <w:p w:rsidR="00D02A02" w:rsidRPr="00D02A02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краевого бюджета – 5 760,0 руб.,</w:t>
            </w:r>
          </w:p>
          <w:p w:rsidR="00423583" w:rsidRPr="002F133B" w:rsidRDefault="00D02A02" w:rsidP="00D02A02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D02A02">
              <w:rPr>
                <w:sz w:val="26"/>
                <w:szCs w:val="26"/>
              </w:rPr>
              <w:t>- за счет средств местного бюджета – 1 253 829,8 тыс. руб.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CE6D7C" w:rsidRPr="00273D10" w:rsidRDefault="00CE6D7C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44154" w:rsidRPr="00273D10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 xml:space="preserve">1.2.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73D10">
        <w:rPr>
          <w:rFonts w:ascii="Times New Roman" w:hAnsi="Times New Roman" w:cs="Times New Roman"/>
          <w:sz w:val="26"/>
          <w:szCs w:val="26"/>
        </w:rPr>
        <w:t xml:space="preserve">бзац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273D10">
        <w:rPr>
          <w:rFonts w:ascii="Times New Roman" w:hAnsi="Times New Roman" w:cs="Times New Roman"/>
          <w:sz w:val="26"/>
          <w:szCs w:val="26"/>
        </w:rPr>
        <w:t>осьмой раздел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73D10">
        <w:rPr>
          <w:rFonts w:ascii="Times New Roman" w:hAnsi="Times New Roman" w:cs="Times New Roman"/>
          <w:sz w:val="26"/>
          <w:szCs w:val="26"/>
        </w:rPr>
        <w:t xml:space="preserve"> 2 «Текущее состояние» Программы изложить в следующей редакции:</w:t>
      </w:r>
    </w:p>
    <w:p w:rsidR="00044154" w:rsidRPr="00273D10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«</w:t>
      </w:r>
      <w:r w:rsidRPr="00B34DEC">
        <w:rPr>
          <w:rFonts w:ascii="Times New Roman" w:hAnsi="Times New Roman" w:cs="Times New Roman"/>
          <w:sz w:val="26"/>
          <w:szCs w:val="26"/>
        </w:rPr>
        <w:t>В рамках МП в 2021 – 2022 годах выполнены ремонтные работы с целью устранения замечаний органов госпожнадзора на 22 объектах муниципальной собственности. В 2023 году запланированы работы на 11 объектах, в 2024 году на 10 объектах, в 2025 году на 1 объекте муниципальной собственности.</w:t>
      </w:r>
      <w:r w:rsidRPr="00273D1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1.3. В подразделе «Основное мероприятие 1 «Проведение строительно-</w:t>
      </w:r>
      <w:r w:rsidRPr="00063DA6">
        <w:rPr>
          <w:rFonts w:ascii="Times New Roman" w:hAnsi="Times New Roman" w:cs="Times New Roman"/>
          <w:sz w:val="26"/>
          <w:szCs w:val="26"/>
        </w:rPr>
        <w:t>монтажных и ремонтно-восстановительных работ на объектах отрасли «Образование»» раздела 4 «Механизм реализации МП» Программы:</w:t>
      </w:r>
    </w:p>
    <w:p w:rsidR="00044154" w:rsidRPr="007B5C32" w:rsidRDefault="00BB619D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1.3.1. Абзац сорок пятый</w:t>
      </w:r>
      <w:r w:rsidR="00044154" w:rsidRPr="007B5C32">
        <w:rPr>
          <w:rFonts w:ascii="Times New Roman" w:hAnsi="Times New Roman" w:cs="Times New Roman"/>
          <w:sz w:val="26"/>
          <w:szCs w:val="26"/>
        </w:rPr>
        <w:t xml:space="preserve"> мероприятия 1.1 «Строительство и реконструкция объектов» изложить в следующей редакции:</w:t>
      </w:r>
    </w:p>
    <w:p w:rsidR="00044154" w:rsidRPr="007B5C32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7B5C32">
        <w:rPr>
          <w:rFonts w:ascii="Times New Roman" w:hAnsi="Times New Roman" w:cs="Times New Roman"/>
          <w:sz w:val="26"/>
          <w:szCs w:val="26"/>
        </w:rPr>
        <w:t>«Это комплекс зданий</w:t>
      </w:r>
      <w:r w:rsidR="00475AF7">
        <w:rPr>
          <w:rFonts w:ascii="Times New Roman" w:hAnsi="Times New Roman" w:cs="Times New Roman"/>
          <w:sz w:val="26"/>
          <w:szCs w:val="26"/>
        </w:rPr>
        <w:t xml:space="preserve">, </w:t>
      </w:r>
      <w:r w:rsidR="006613CC">
        <w:rPr>
          <w:rFonts w:ascii="Times New Roman" w:hAnsi="Times New Roman" w:cs="Times New Roman"/>
          <w:sz w:val="26"/>
          <w:szCs w:val="26"/>
        </w:rPr>
        <w:t xml:space="preserve">находящихся </w:t>
      </w:r>
      <w:r w:rsidR="00596163">
        <w:rPr>
          <w:rFonts w:ascii="Times New Roman" w:hAnsi="Times New Roman" w:cs="Times New Roman"/>
          <w:sz w:val="26"/>
          <w:szCs w:val="26"/>
        </w:rPr>
        <w:t>у</w:t>
      </w:r>
      <w:r w:rsidR="006613CC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Pr="007B5C32">
        <w:rPr>
          <w:rFonts w:ascii="Times New Roman" w:hAnsi="Times New Roman" w:cs="Times New Roman"/>
          <w:sz w:val="26"/>
          <w:szCs w:val="26"/>
        </w:rPr>
        <w:t xml:space="preserve"> общего и дошкольного образования Администрации города Норильска на территории СОК Оганер, техническое состояние которых в настоящее время является неудовлетворительным, а также аварийным.  </w:t>
      </w:r>
      <w:r w:rsidRPr="007B5C32">
        <w:rPr>
          <w:rFonts w:ascii="Times New Roman" w:hAnsi="Times New Roman" w:cs="Times New Roman"/>
          <w:sz w:val="26"/>
          <w:szCs w:val="26"/>
          <w:lang w:eastAsia="zh-CN"/>
        </w:rPr>
        <w:t>В 2022 году подрядчиком выполнены обследовательские и обмерные работы строительных конструкций здания. Также в августе 2022 года был заключен муниципальный контракт на выполнение проектно-изыскательских работ в 2023 году с обеспечением получения положительного заключения государственной экспертизы проектной документации и результатов инженерных изысканий».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>1.3.2. В мероприятии 1.7 «Ремонтно-восстановительные работы объектов недвижимого имущества»:</w:t>
      </w:r>
    </w:p>
    <w:p w:rsidR="00044154" w:rsidRPr="007B5C32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C32">
        <w:rPr>
          <w:rFonts w:ascii="Times New Roman" w:hAnsi="Times New Roman" w:cs="Times New Roman"/>
          <w:sz w:val="26"/>
          <w:szCs w:val="26"/>
        </w:rPr>
        <w:t>1.3.2.1. Абзац второй</w:t>
      </w:r>
      <w:r w:rsidR="001B503B">
        <w:rPr>
          <w:rFonts w:ascii="Times New Roman" w:hAnsi="Times New Roman" w:cs="Times New Roman"/>
          <w:sz w:val="26"/>
          <w:szCs w:val="26"/>
        </w:rPr>
        <w:t xml:space="preserve">, </w:t>
      </w:r>
      <w:r w:rsidRPr="007B5C32">
        <w:rPr>
          <w:rFonts w:ascii="Times New Roman" w:hAnsi="Times New Roman" w:cs="Times New Roman"/>
          <w:sz w:val="26"/>
          <w:szCs w:val="26"/>
        </w:rPr>
        <w:t>третий изложить в следующей редакции:</w:t>
      </w:r>
    </w:p>
    <w:p w:rsidR="00044154" w:rsidRPr="007B5C32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C32">
        <w:rPr>
          <w:rFonts w:ascii="Times New Roman" w:hAnsi="Times New Roman" w:cs="Times New Roman"/>
          <w:sz w:val="26"/>
          <w:szCs w:val="26"/>
        </w:rPr>
        <w:t>«В 2022 году охвачено 34 объекта, в том числе 22 объекта дошкольного образования.</w:t>
      </w:r>
    </w:p>
    <w:p w:rsidR="00044154" w:rsidRPr="007B5C32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C32">
        <w:rPr>
          <w:rFonts w:ascii="Times New Roman" w:hAnsi="Times New Roman" w:cs="Times New Roman"/>
          <w:sz w:val="26"/>
          <w:szCs w:val="26"/>
        </w:rPr>
        <w:t>В 2023 году будет охвачено 38 объектов, в том числе 19 объектов дошкольного образования.».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>1.3.2.2. Абзац одиннадцатый изложить в следующей редакции: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>«1. Доля объектов образовательных учреждений, на которых проведены ремонтно-восстановительные работы, включая проектные работы, в общем количестве объектов образовательных учреждений, запланированных на проведение указанных работ по МП, составит 100% - ежегодно до 2025 года (в 2023 – 38 объектов, 2024 – 40 объектов, 2025 – 38 объектов).».</w:t>
      </w:r>
    </w:p>
    <w:p w:rsidR="00044154" w:rsidRPr="007B5C32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>1.4. В подразделе «Основное мероприятие 2 «Проведение строительно-</w:t>
      </w:r>
      <w:r w:rsidRPr="007B5C32">
        <w:rPr>
          <w:rFonts w:ascii="Times New Roman" w:hAnsi="Times New Roman" w:cs="Times New Roman"/>
          <w:sz w:val="26"/>
          <w:szCs w:val="26"/>
        </w:rPr>
        <w:t>монтажных и ремонтно-восстановительных работ на объектах отрасли «Культура и искусство» раздела 4 «Механизм реализации МП» Программы:</w:t>
      </w:r>
    </w:p>
    <w:p w:rsidR="00044154" w:rsidRPr="007B5C32" w:rsidRDefault="00044154" w:rsidP="0004415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7B5C32">
        <w:rPr>
          <w:sz w:val="26"/>
          <w:szCs w:val="26"/>
        </w:rPr>
        <w:t xml:space="preserve">1.4.1. </w:t>
      </w:r>
      <w:r w:rsidR="00404EE8">
        <w:rPr>
          <w:sz w:val="26"/>
          <w:szCs w:val="26"/>
        </w:rPr>
        <w:t>Мероприятие</w:t>
      </w:r>
      <w:r w:rsidRPr="007B5C32">
        <w:rPr>
          <w:sz w:val="26"/>
          <w:szCs w:val="26"/>
        </w:rPr>
        <w:t xml:space="preserve"> 2.4</w:t>
      </w:r>
      <w:r>
        <w:rPr>
          <w:sz w:val="26"/>
          <w:szCs w:val="26"/>
        </w:rPr>
        <w:t xml:space="preserve"> </w:t>
      </w:r>
      <w:r w:rsidRPr="007B5C32">
        <w:rPr>
          <w:sz w:val="26"/>
          <w:szCs w:val="26"/>
        </w:rPr>
        <w:t xml:space="preserve">«Асфальтирование территорий объектов и иные мероприятия по приведению их в удовлетворительное состояние» </w:t>
      </w:r>
      <w:r w:rsidR="00404EE8">
        <w:rPr>
          <w:sz w:val="26"/>
          <w:szCs w:val="26"/>
        </w:rPr>
        <w:t>дополнить</w:t>
      </w:r>
      <w:r w:rsidRPr="007B5C32">
        <w:rPr>
          <w:sz w:val="26"/>
          <w:szCs w:val="26"/>
        </w:rPr>
        <w:t xml:space="preserve"> </w:t>
      </w:r>
      <w:r w:rsidR="001B503B">
        <w:rPr>
          <w:sz w:val="26"/>
          <w:szCs w:val="26"/>
        </w:rPr>
        <w:t xml:space="preserve">новым </w:t>
      </w:r>
      <w:r w:rsidRPr="007B5C32">
        <w:rPr>
          <w:sz w:val="26"/>
          <w:szCs w:val="26"/>
        </w:rPr>
        <w:t>абзац</w:t>
      </w:r>
      <w:r w:rsidR="00404EE8">
        <w:rPr>
          <w:sz w:val="26"/>
          <w:szCs w:val="26"/>
        </w:rPr>
        <w:t>ем</w:t>
      </w:r>
      <w:r>
        <w:rPr>
          <w:sz w:val="26"/>
          <w:szCs w:val="26"/>
        </w:rPr>
        <w:t xml:space="preserve"> </w:t>
      </w:r>
      <w:r w:rsidR="001B503B">
        <w:rPr>
          <w:sz w:val="26"/>
          <w:szCs w:val="26"/>
        </w:rPr>
        <w:t xml:space="preserve">вторым </w:t>
      </w:r>
      <w:r>
        <w:rPr>
          <w:sz w:val="26"/>
          <w:szCs w:val="26"/>
        </w:rPr>
        <w:t>следующего содержания</w:t>
      </w:r>
      <w:r w:rsidRPr="007B5C32">
        <w:rPr>
          <w:sz w:val="26"/>
          <w:szCs w:val="26"/>
        </w:rPr>
        <w:t>:</w:t>
      </w:r>
    </w:p>
    <w:p w:rsidR="00044154" w:rsidRPr="007B5C32" w:rsidRDefault="00044154" w:rsidP="0004415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7B5C32">
        <w:rPr>
          <w:sz w:val="26"/>
          <w:szCs w:val="26"/>
        </w:rPr>
        <w:t>«В 2022 году в рамках мероприятия выполнены работы по асфальтированию территории объекта культуры – МБУК «КДЦ «Юбилейный», в районе Кайеркан.».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C32">
        <w:rPr>
          <w:rFonts w:ascii="Times New Roman" w:hAnsi="Times New Roman" w:cs="Times New Roman"/>
          <w:sz w:val="26"/>
          <w:szCs w:val="26"/>
        </w:rPr>
        <w:t xml:space="preserve">1.4.2. В мероприятии </w:t>
      </w:r>
      <w:r w:rsidRPr="00063DA6">
        <w:rPr>
          <w:rFonts w:ascii="Times New Roman" w:hAnsi="Times New Roman" w:cs="Times New Roman"/>
          <w:sz w:val="26"/>
          <w:szCs w:val="26"/>
        </w:rPr>
        <w:t>2.7 «Ремонтно-восстановительные работы объектов недвижимого имущества»: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lastRenderedPageBreak/>
        <w:t>1.4.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63DA6">
        <w:rPr>
          <w:rFonts w:ascii="Times New Roman" w:hAnsi="Times New Roman" w:cs="Times New Roman"/>
          <w:sz w:val="26"/>
          <w:szCs w:val="26"/>
        </w:rPr>
        <w:t>.1. Абзац второй изложить в следующей редакции: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 xml:space="preserve">«В 2022 году ремонтами </w:t>
      </w:r>
      <w:r w:rsidRPr="007B5C32">
        <w:rPr>
          <w:rFonts w:ascii="Times New Roman" w:hAnsi="Times New Roman" w:cs="Times New Roman"/>
          <w:sz w:val="26"/>
          <w:szCs w:val="26"/>
        </w:rPr>
        <w:t xml:space="preserve">охвачено 15 объектов культуры </w:t>
      </w:r>
      <w:r w:rsidRPr="00063DA6">
        <w:rPr>
          <w:rFonts w:ascii="Times New Roman" w:hAnsi="Times New Roman" w:cs="Times New Roman"/>
          <w:sz w:val="26"/>
          <w:szCs w:val="26"/>
        </w:rPr>
        <w:t>и искусства, в 2023 году – 12 объектов, в 2024 году – 18 объектов, в 2025 году – 14 объектов.».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>1.4.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63DA6">
        <w:rPr>
          <w:rFonts w:ascii="Times New Roman" w:hAnsi="Times New Roman" w:cs="Times New Roman"/>
          <w:sz w:val="26"/>
          <w:szCs w:val="26"/>
        </w:rPr>
        <w:t>.2. Абзац седьмой изложить в следующей редакции: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>«2. Доля объектов учреждений культуры, на которых проведены ремонтно- восстановительные работы, включая проектные работы, в общем количестве объектов учреждений культуры, запланированных на проведение указанных работ по МП, составит 100% - ежегодно до 2025 года (в 2023 – 12 объектов, 2024 – 18 объектов, 2025 – 14 объектов).».</w:t>
      </w:r>
    </w:p>
    <w:p w:rsidR="00044154" w:rsidRPr="00300F9D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 xml:space="preserve">1.5. В подразделе «Основное мероприятие 3 «Проведение строительно-монтажных и ремонтно-восстановительных работ на объектах отрасли «Физическая культура и </w:t>
      </w:r>
      <w:r w:rsidRPr="00300F9D">
        <w:rPr>
          <w:rFonts w:ascii="Times New Roman" w:hAnsi="Times New Roman" w:cs="Times New Roman"/>
          <w:sz w:val="26"/>
          <w:szCs w:val="26"/>
        </w:rPr>
        <w:t>спорт» раздела 4 «Механизм реализации МП» Программы:</w:t>
      </w:r>
    </w:p>
    <w:p w:rsidR="00044154" w:rsidRDefault="00044154" w:rsidP="0004415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00F9D">
        <w:rPr>
          <w:sz w:val="26"/>
          <w:szCs w:val="26"/>
        </w:rPr>
        <w:t xml:space="preserve">1.5.1. </w:t>
      </w:r>
      <w:r w:rsidR="00404EE8">
        <w:rPr>
          <w:sz w:val="26"/>
          <w:szCs w:val="26"/>
        </w:rPr>
        <w:t>М</w:t>
      </w:r>
      <w:r w:rsidRPr="00300F9D">
        <w:rPr>
          <w:sz w:val="26"/>
          <w:szCs w:val="26"/>
        </w:rPr>
        <w:t>ероприяти</w:t>
      </w:r>
      <w:r w:rsidR="00404EE8">
        <w:rPr>
          <w:sz w:val="26"/>
          <w:szCs w:val="26"/>
        </w:rPr>
        <w:t>е</w:t>
      </w:r>
      <w:r w:rsidRPr="00300F9D">
        <w:rPr>
          <w:sz w:val="26"/>
          <w:szCs w:val="26"/>
        </w:rPr>
        <w:t xml:space="preserve"> 3.4 «Асфальтирование территорий объектов и иные мероприятия по приведению их в удовлетворительное состояние» </w:t>
      </w:r>
      <w:r w:rsidR="00404EE8">
        <w:rPr>
          <w:sz w:val="26"/>
          <w:szCs w:val="26"/>
        </w:rPr>
        <w:t>дополнить</w:t>
      </w:r>
      <w:r w:rsidRPr="00300F9D">
        <w:rPr>
          <w:sz w:val="26"/>
          <w:szCs w:val="26"/>
        </w:rPr>
        <w:t xml:space="preserve"> </w:t>
      </w:r>
      <w:r w:rsidR="00D97C1B">
        <w:rPr>
          <w:sz w:val="26"/>
          <w:szCs w:val="26"/>
        </w:rPr>
        <w:t xml:space="preserve">новым </w:t>
      </w:r>
      <w:r w:rsidRPr="00300F9D">
        <w:rPr>
          <w:sz w:val="26"/>
          <w:szCs w:val="26"/>
        </w:rPr>
        <w:t>абзац</w:t>
      </w:r>
      <w:r w:rsidR="00404EE8">
        <w:rPr>
          <w:sz w:val="26"/>
          <w:szCs w:val="26"/>
        </w:rPr>
        <w:t>ем</w:t>
      </w:r>
      <w:r w:rsidRPr="00300F9D">
        <w:rPr>
          <w:sz w:val="26"/>
          <w:szCs w:val="26"/>
        </w:rPr>
        <w:t xml:space="preserve"> </w:t>
      </w:r>
      <w:r w:rsidR="00D97C1B">
        <w:rPr>
          <w:sz w:val="26"/>
          <w:szCs w:val="26"/>
        </w:rPr>
        <w:t xml:space="preserve">вторым </w:t>
      </w:r>
      <w:r w:rsidRPr="00300F9D">
        <w:rPr>
          <w:sz w:val="26"/>
          <w:szCs w:val="26"/>
        </w:rPr>
        <w:t>следующего содержания:</w:t>
      </w:r>
    </w:p>
    <w:p w:rsidR="00044154" w:rsidRPr="00063DA6" w:rsidRDefault="00044154" w:rsidP="0004415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00F9D">
        <w:rPr>
          <w:sz w:val="26"/>
          <w:szCs w:val="26"/>
        </w:rPr>
        <w:t>В 2022 году выполнены работы по асфальтированию территории МБУ «Лыжная база «Оль-Гуль».</w:t>
      </w:r>
      <w:r>
        <w:rPr>
          <w:sz w:val="26"/>
          <w:szCs w:val="26"/>
        </w:rPr>
        <w:t>».</w:t>
      </w:r>
    </w:p>
    <w:p w:rsidR="00044154" w:rsidRPr="00300F9D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>1.5.2. В мероприятии 3.7 «Ремонтно-восстановительные работы объектов недвижимого имущества»:</w:t>
      </w:r>
    </w:p>
    <w:p w:rsidR="00044154" w:rsidRPr="00300F9D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>1.5.2.1. Абзац первый изложить в следующей редакции:</w:t>
      </w:r>
    </w:p>
    <w:p w:rsidR="00044154" w:rsidRPr="00300F9D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>«В 2022 году</w:t>
      </w:r>
      <w:r w:rsidRPr="00063DA6">
        <w:rPr>
          <w:rFonts w:ascii="Times New Roman" w:hAnsi="Times New Roman" w:cs="Times New Roman"/>
          <w:sz w:val="26"/>
          <w:szCs w:val="26"/>
        </w:rPr>
        <w:t xml:space="preserve"> ремонтами </w:t>
      </w:r>
      <w:r w:rsidRPr="00300F9D">
        <w:rPr>
          <w:rFonts w:ascii="Times New Roman" w:hAnsi="Times New Roman" w:cs="Times New Roman"/>
          <w:sz w:val="26"/>
          <w:szCs w:val="26"/>
        </w:rPr>
        <w:t xml:space="preserve">охвачено 6 объектов физической </w:t>
      </w:r>
      <w:r w:rsidRPr="00063DA6">
        <w:rPr>
          <w:rFonts w:ascii="Times New Roman" w:hAnsi="Times New Roman" w:cs="Times New Roman"/>
          <w:sz w:val="26"/>
          <w:szCs w:val="26"/>
        </w:rPr>
        <w:t xml:space="preserve">культуры и спорта, в </w:t>
      </w:r>
      <w:r w:rsidRPr="00300F9D">
        <w:rPr>
          <w:rFonts w:ascii="Times New Roman" w:hAnsi="Times New Roman" w:cs="Times New Roman"/>
          <w:sz w:val="26"/>
          <w:szCs w:val="26"/>
        </w:rPr>
        <w:t>2023 году – 16 объектов, в 2024 году – 17 объектов, в 2025 году – 14 объектов.».</w:t>
      </w:r>
    </w:p>
    <w:p w:rsidR="00044154" w:rsidRPr="00063DA6" w:rsidRDefault="00894167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1.5.2.2. В </w:t>
      </w:r>
      <w:r w:rsidR="00044154" w:rsidRPr="00300F9D">
        <w:rPr>
          <w:rFonts w:ascii="Times New Roman" w:hAnsi="Times New Roman" w:cs="Times New Roman"/>
          <w:sz w:val="26"/>
          <w:szCs w:val="26"/>
        </w:rPr>
        <w:t>абзаце</w:t>
      </w:r>
      <w:r>
        <w:rPr>
          <w:rFonts w:ascii="Times New Roman" w:hAnsi="Times New Roman" w:cs="Times New Roman"/>
          <w:sz w:val="26"/>
          <w:szCs w:val="26"/>
        </w:rPr>
        <w:t xml:space="preserve"> пятом</w:t>
      </w:r>
      <w:r w:rsidR="00044154" w:rsidRPr="00300F9D">
        <w:rPr>
          <w:rFonts w:ascii="Times New Roman" w:hAnsi="Times New Roman" w:cs="Times New Roman"/>
          <w:sz w:val="26"/>
          <w:szCs w:val="26"/>
        </w:rPr>
        <w:t xml:space="preserve"> слова «2023 – 11 объектов» заменить словами «2023 – 16 объектов».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>1.6. В подразделе «Основное мероприятие 5 «Проведение строительно-монтажных работ на объектах социальной, жилищной и коммунальной инфраструктуры» раздела 4 «Механизм реализации МП» Программы:</w:t>
      </w:r>
    </w:p>
    <w:p w:rsidR="00044154" w:rsidRPr="00300F9D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>1.6.1. В мероприятии 5.1 «Разработка проектов на строительство и реконструкцию объектов социальной, жилищной и коммунальной инфраструктуры»: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>1.6.1.1. Абзац тринадцатый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044154" w:rsidRPr="00300F9D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>«В 2022 году в результате проведения государственных экспертиз: экологической, проектно-сметной документации и инженерных изысканий получены положительные заключения. В 2023 году продолжается разработка рабочей документации.».</w:t>
      </w:r>
    </w:p>
    <w:p w:rsidR="00044154" w:rsidRPr="00300F9D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>1.6.1.2. Абзац сорок шестой изложить в следующей редакции:</w:t>
      </w:r>
    </w:p>
    <w:p w:rsidR="00044154" w:rsidRPr="00300F9D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 xml:space="preserve">«За период 2020 – 2022 годов выполнены проектно-изыскательские и обследовательские работы на реконструкцию жилых домов «сталинской» постройки, расположенных по адресам: г. Норильск, Центральный район, район ул. Б. Хмельницкого, д. 14, ул. Кирова, </w:t>
      </w:r>
      <w:r>
        <w:rPr>
          <w:rFonts w:ascii="Times New Roman" w:hAnsi="Times New Roman" w:cs="Times New Roman"/>
          <w:sz w:val="26"/>
          <w:szCs w:val="26"/>
        </w:rPr>
        <w:t>д. 11, д. 15, ул. Павлова, д. 8</w:t>
      </w:r>
      <w:r w:rsidRPr="00300F9D">
        <w:rPr>
          <w:rFonts w:ascii="Times New Roman" w:hAnsi="Times New Roman" w:cs="Times New Roman"/>
          <w:sz w:val="26"/>
          <w:szCs w:val="26"/>
        </w:rPr>
        <w:t>, Лауреатов 56, Пионерская 8.».</w:t>
      </w:r>
    </w:p>
    <w:p w:rsidR="00044154" w:rsidRPr="00063DA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0F9D">
        <w:rPr>
          <w:rFonts w:ascii="Times New Roman" w:hAnsi="Times New Roman" w:cs="Times New Roman"/>
          <w:sz w:val="26"/>
          <w:szCs w:val="26"/>
        </w:rPr>
        <w:t xml:space="preserve">1.6.2. Абзац </w:t>
      </w:r>
      <w:r w:rsidRPr="00063DA6">
        <w:rPr>
          <w:rFonts w:ascii="Times New Roman" w:hAnsi="Times New Roman" w:cs="Times New Roman"/>
          <w:sz w:val="26"/>
          <w:szCs w:val="26"/>
        </w:rPr>
        <w:t>пятый мероприятия 5.2 «Строительство и реконструкция объектов социальной, жилищной и коммунальной инфраструктуры» изложить в следующей редакции: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DA6">
        <w:rPr>
          <w:rFonts w:ascii="Times New Roman" w:hAnsi="Times New Roman" w:cs="Times New Roman"/>
          <w:sz w:val="26"/>
          <w:szCs w:val="26"/>
        </w:rPr>
        <w:t>«1. Ввод в эксплуатацию колумбарных стенок на территории городского кладбища: в 2020 году – 2 стенки, в 2021 году – 2 стенки, в 2022 году – 2 стенки, в 2023 году – 4 стенки, в 2024 году – 2 стенки.».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 В подразделе </w:t>
      </w:r>
      <w:r w:rsidRPr="00E86B66">
        <w:rPr>
          <w:rFonts w:ascii="Times New Roman" w:hAnsi="Times New Roman" w:cs="Times New Roman"/>
          <w:sz w:val="26"/>
          <w:szCs w:val="26"/>
        </w:rPr>
        <w:t>Основное мероприятие 6 «Проведение строительно-монтажных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6B66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недвижимого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6B66">
        <w:rPr>
          <w:rFonts w:ascii="Times New Roman" w:hAnsi="Times New Roman" w:cs="Times New Roman"/>
          <w:sz w:val="26"/>
          <w:szCs w:val="26"/>
        </w:rPr>
        <w:lastRenderedPageBreak/>
        <w:t>имущества, находящихся в муниципальной собственности»</w:t>
      </w:r>
      <w:r w:rsidRPr="00E86B66">
        <w:t xml:space="preserve"> </w:t>
      </w:r>
      <w:r w:rsidRPr="00E86B66">
        <w:rPr>
          <w:rFonts w:ascii="Times New Roman" w:hAnsi="Times New Roman" w:cs="Times New Roman"/>
          <w:sz w:val="26"/>
          <w:szCs w:val="26"/>
        </w:rPr>
        <w:t>раздела 4 «Механизм реализации МП» Программы: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1.7.1. В мероприятии </w:t>
      </w:r>
      <w:r w:rsidRPr="00E86B66">
        <w:rPr>
          <w:rFonts w:ascii="Times New Roman" w:hAnsi="Times New Roman" w:cs="Times New Roman"/>
          <w:sz w:val="26"/>
          <w:szCs w:val="26"/>
        </w:rPr>
        <w:t>6.1 «Строительство и реконструкция объектов»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1.7.1.1. Абзац седьмой изложить в следующей редакции: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86B66">
        <w:rPr>
          <w:rFonts w:ascii="Times New Roman" w:hAnsi="Times New Roman" w:cs="Times New Roman"/>
          <w:sz w:val="26"/>
          <w:szCs w:val="26"/>
        </w:rPr>
        <w:t>В 2022 году проведено обследование строительных конструкций, в 2023 году планируется провести проектно-изыскательские работы, прохождение государственных экспертиз, включая историко-культурную экспертизу.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1.7.1.2. Абзац девятый изложить в следующей редакции: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0F7EBA">
        <w:rPr>
          <w:rFonts w:ascii="Times New Roman" w:hAnsi="Times New Roman" w:cs="Times New Roman"/>
          <w:sz w:val="26"/>
          <w:szCs w:val="26"/>
        </w:rPr>
        <w:t>Наиболее перспективным зданием для размещения в нем подразделений Администрации города Норильска, является нежилое отдельно стоящее здание, расположенное по адресу: г. Норильск, Центральный район, ул. Лауреатов, д. 87 общей площадью 6365,5 кв. м. В 2021 – 2023 годах выполняются обследовательские работы, инженерные изыскания, разработку проектно-сметной (и рабочей) документации с обеспечением получения положительного заключения государственной экспертизы на реконструкцию здания.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044154" w:rsidRPr="00E86B66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1.7.1.3. Пункт 4 исключить.</w:t>
      </w:r>
    </w:p>
    <w:p w:rsidR="00044154" w:rsidRPr="00063DA6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063DA6">
        <w:rPr>
          <w:sz w:val="26"/>
          <w:szCs w:val="26"/>
        </w:rPr>
        <w:tab/>
        <w:t>1.</w:t>
      </w:r>
      <w:r>
        <w:rPr>
          <w:sz w:val="26"/>
          <w:szCs w:val="26"/>
        </w:rPr>
        <w:t>8</w:t>
      </w:r>
      <w:r w:rsidRPr="00063DA6">
        <w:rPr>
          <w:sz w:val="26"/>
          <w:szCs w:val="26"/>
        </w:rPr>
        <w:t>. Приложения № 1, 2, 3</w:t>
      </w:r>
      <w:r>
        <w:rPr>
          <w:sz w:val="26"/>
          <w:szCs w:val="26"/>
        </w:rPr>
        <w:t>,</w:t>
      </w:r>
      <w:r w:rsidRPr="00063DA6">
        <w:rPr>
          <w:sz w:val="26"/>
          <w:szCs w:val="26"/>
        </w:rPr>
        <w:t xml:space="preserve"> 7, 8 к Программе изложить в редакции согласно приложениям 1 - 5 к настоящему постановлению соответственно.</w:t>
      </w:r>
    </w:p>
    <w:p w:rsidR="00044154" w:rsidRPr="002F133B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63DA6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</w:t>
      </w:r>
      <w:r w:rsidRPr="002F133B">
        <w:rPr>
          <w:sz w:val="26"/>
          <w:szCs w:val="26"/>
        </w:rPr>
        <w:t xml:space="preserve"> образования город Норильск.</w:t>
      </w:r>
    </w:p>
    <w:p w:rsidR="00044154" w:rsidRDefault="00044154" w:rsidP="00044154">
      <w:pPr>
        <w:jc w:val="both"/>
        <w:rPr>
          <w:sz w:val="26"/>
          <w:szCs w:val="26"/>
        </w:rPr>
      </w:pPr>
    </w:p>
    <w:p w:rsidR="00044154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2F133B">
        <w:rPr>
          <w:sz w:val="26"/>
          <w:szCs w:val="26"/>
        </w:rPr>
        <w:t xml:space="preserve"> города Норильска   </w:t>
      </w:r>
      <w:r>
        <w:rPr>
          <w:sz w:val="26"/>
          <w:szCs w:val="26"/>
        </w:rPr>
        <w:t xml:space="preserve">                                   </w:t>
      </w:r>
      <w:r w:rsidRPr="002F133B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</w:t>
      </w:r>
      <w:r w:rsidRPr="002F133B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   Д.В. Карасев</w:t>
      </w:r>
      <w:bookmarkStart w:id="0" w:name="_GoBack"/>
      <w:bookmarkEnd w:id="0"/>
    </w:p>
    <w:sectPr w:rsidR="00044154" w:rsidRPr="002F133B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F52" w:rsidRDefault="00837F52">
      <w:r>
        <w:separator/>
      </w:r>
    </w:p>
  </w:endnote>
  <w:endnote w:type="continuationSeparator" w:id="0">
    <w:p w:rsidR="00837F52" w:rsidRDefault="0083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F52" w:rsidRDefault="00837F52">
      <w:r>
        <w:rPr>
          <w:color w:val="000000"/>
        </w:rPr>
        <w:separator/>
      </w:r>
    </w:p>
  </w:footnote>
  <w:footnote w:type="continuationSeparator" w:id="0">
    <w:p w:rsidR="00837F52" w:rsidRDefault="00837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4154"/>
    <w:rsid w:val="00044FAF"/>
    <w:rsid w:val="00052C0E"/>
    <w:rsid w:val="00053C54"/>
    <w:rsid w:val="000540D3"/>
    <w:rsid w:val="000553C3"/>
    <w:rsid w:val="0005585D"/>
    <w:rsid w:val="00060138"/>
    <w:rsid w:val="00062248"/>
    <w:rsid w:val="0006239A"/>
    <w:rsid w:val="00070BEE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839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7478"/>
    <w:rsid w:val="000B7F6D"/>
    <w:rsid w:val="000C0627"/>
    <w:rsid w:val="000C112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5EF1"/>
    <w:rsid w:val="000F76B9"/>
    <w:rsid w:val="00100052"/>
    <w:rsid w:val="00102C38"/>
    <w:rsid w:val="001036A9"/>
    <w:rsid w:val="00105542"/>
    <w:rsid w:val="00105574"/>
    <w:rsid w:val="00121A63"/>
    <w:rsid w:val="00121DCD"/>
    <w:rsid w:val="00121FC3"/>
    <w:rsid w:val="00124583"/>
    <w:rsid w:val="0013451E"/>
    <w:rsid w:val="001346D8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8A0"/>
    <w:rsid w:val="001A3FCC"/>
    <w:rsid w:val="001A5E8F"/>
    <w:rsid w:val="001A7009"/>
    <w:rsid w:val="001B0963"/>
    <w:rsid w:val="001B1CB8"/>
    <w:rsid w:val="001B4035"/>
    <w:rsid w:val="001B503B"/>
    <w:rsid w:val="001B5745"/>
    <w:rsid w:val="001C33D5"/>
    <w:rsid w:val="001C4435"/>
    <w:rsid w:val="001C61BA"/>
    <w:rsid w:val="001C7BC1"/>
    <w:rsid w:val="001D265E"/>
    <w:rsid w:val="001D4277"/>
    <w:rsid w:val="001D5197"/>
    <w:rsid w:val="001D52D7"/>
    <w:rsid w:val="001E1B8B"/>
    <w:rsid w:val="001E1DFE"/>
    <w:rsid w:val="001E21CA"/>
    <w:rsid w:val="001E2DCA"/>
    <w:rsid w:val="001E3E03"/>
    <w:rsid w:val="001E41FB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3A1"/>
    <w:rsid w:val="00244764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3D10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2F1D8B"/>
    <w:rsid w:val="00300E2C"/>
    <w:rsid w:val="00301466"/>
    <w:rsid w:val="00302D39"/>
    <w:rsid w:val="00303E23"/>
    <w:rsid w:val="003042F9"/>
    <w:rsid w:val="003049BE"/>
    <w:rsid w:val="00307464"/>
    <w:rsid w:val="0031198E"/>
    <w:rsid w:val="00312662"/>
    <w:rsid w:val="00322272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6473"/>
    <w:rsid w:val="003604E4"/>
    <w:rsid w:val="00365ACD"/>
    <w:rsid w:val="00365F8F"/>
    <w:rsid w:val="0037006F"/>
    <w:rsid w:val="00373FD7"/>
    <w:rsid w:val="00374A19"/>
    <w:rsid w:val="00385431"/>
    <w:rsid w:val="003859BA"/>
    <w:rsid w:val="003874E3"/>
    <w:rsid w:val="00387E9B"/>
    <w:rsid w:val="003903B3"/>
    <w:rsid w:val="0039117E"/>
    <w:rsid w:val="003A1AA6"/>
    <w:rsid w:val="003A25D6"/>
    <w:rsid w:val="003A47FD"/>
    <w:rsid w:val="003A7BEC"/>
    <w:rsid w:val="003A7BF8"/>
    <w:rsid w:val="003B04E6"/>
    <w:rsid w:val="003B1565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57D0"/>
    <w:rsid w:val="003E4C7F"/>
    <w:rsid w:val="003F16D4"/>
    <w:rsid w:val="003F193C"/>
    <w:rsid w:val="003F34DE"/>
    <w:rsid w:val="003F5EA2"/>
    <w:rsid w:val="003F6F97"/>
    <w:rsid w:val="0040170C"/>
    <w:rsid w:val="00404EE8"/>
    <w:rsid w:val="00405481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5AF7"/>
    <w:rsid w:val="004760BA"/>
    <w:rsid w:val="00476852"/>
    <w:rsid w:val="00481A3D"/>
    <w:rsid w:val="004820A8"/>
    <w:rsid w:val="0048443D"/>
    <w:rsid w:val="00484F76"/>
    <w:rsid w:val="004850F7"/>
    <w:rsid w:val="00492745"/>
    <w:rsid w:val="00496D67"/>
    <w:rsid w:val="0049764F"/>
    <w:rsid w:val="004A5B21"/>
    <w:rsid w:val="004A5ED7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2764E"/>
    <w:rsid w:val="00527D63"/>
    <w:rsid w:val="00534A55"/>
    <w:rsid w:val="00534F47"/>
    <w:rsid w:val="005406AA"/>
    <w:rsid w:val="00542DB1"/>
    <w:rsid w:val="00543D2D"/>
    <w:rsid w:val="00546201"/>
    <w:rsid w:val="005474D8"/>
    <w:rsid w:val="0055275F"/>
    <w:rsid w:val="00556DD5"/>
    <w:rsid w:val="00556E31"/>
    <w:rsid w:val="00560D09"/>
    <w:rsid w:val="00561640"/>
    <w:rsid w:val="005618E1"/>
    <w:rsid w:val="005648E5"/>
    <w:rsid w:val="0056577B"/>
    <w:rsid w:val="0057158C"/>
    <w:rsid w:val="00571A5E"/>
    <w:rsid w:val="00572FE6"/>
    <w:rsid w:val="00575075"/>
    <w:rsid w:val="005753F3"/>
    <w:rsid w:val="0057788E"/>
    <w:rsid w:val="00577982"/>
    <w:rsid w:val="00584301"/>
    <w:rsid w:val="005862C5"/>
    <w:rsid w:val="0058679B"/>
    <w:rsid w:val="00596163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5975"/>
    <w:rsid w:val="00626E4B"/>
    <w:rsid w:val="00630060"/>
    <w:rsid w:val="00630900"/>
    <w:rsid w:val="006365E4"/>
    <w:rsid w:val="0063677F"/>
    <w:rsid w:val="00637D4B"/>
    <w:rsid w:val="0064012B"/>
    <w:rsid w:val="00643341"/>
    <w:rsid w:val="00643A3D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D35A6"/>
    <w:rsid w:val="006D42CC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0902"/>
    <w:rsid w:val="0074173B"/>
    <w:rsid w:val="00744E88"/>
    <w:rsid w:val="007459D5"/>
    <w:rsid w:val="00753B67"/>
    <w:rsid w:val="00756B90"/>
    <w:rsid w:val="0076126D"/>
    <w:rsid w:val="0076222F"/>
    <w:rsid w:val="007760A2"/>
    <w:rsid w:val="007803AA"/>
    <w:rsid w:val="0078149B"/>
    <w:rsid w:val="00783452"/>
    <w:rsid w:val="0078576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6DC"/>
    <w:rsid w:val="007F2C97"/>
    <w:rsid w:val="007F46C8"/>
    <w:rsid w:val="007F4F86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52"/>
    <w:rsid w:val="00837F74"/>
    <w:rsid w:val="0084234A"/>
    <w:rsid w:val="00844C31"/>
    <w:rsid w:val="0084580D"/>
    <w:rsid w:val="0084776C"/>
    <w:rsid w:val="00852851"/>
    <w:rsid w:val="00853610"/>
    <w:rsid w:val="00854F7A"/>
    <w:rsid w:val="0085559D"/>
    <w:rsid w:val="008562EE"/>
    <w:rsid w:val="00856C5F"/>
    <w:rsid w:val="00860898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105"/>
    <w:rsid w:val="00885DA5"/>
    <w:rsid w:val="00891F34"/>
    <w:rsid w:val="00894167"/>
    <w:rsid w:val="008954BD"/>
    <w:rsid w:val="008957A0"/>
    <w:rsid w:val="008A24D0"/>
    <w:rsid w:val="008A3274"/>
    <w:rsid w:val="008A50C5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9017F2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5EF2"/>
    <w:rsid w:val="0092751A"/>
    <w:rsid w:val="00927FC5"/>
    <w:rsid w:val="0093128D"/>
    <w:rsid w:val="00932787"/>
    <w:rsid w:val="0093713D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4673"/>
    <w:rsid w:val="009747DB"/>
    <w:rsid w:val="00975E1D"/>
    <w:rsid w:val="00982B9D"/>
    <w:rsid w:val="009835B1"/>
    <w:rsid w:val="00984418"/>
    <w:rsid w:val="009869D8"/>
    <w:rsid w:val="00991A77"/>
    <w:rsid w:val="009A1CEB"/>
    <w:rsid w:val="009A6D13"/>
    <w:rsid w:val="009A777C"/>
    <w:rsid w:val="009B14CF"/>
    <w:rsid w:val="009B32D0"/>
    <w:rsid w:val="009C2087"/>
    <w:rsid w:val="009C2AB0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5006"/>
    <w:rsid w:val="00A02473"/>
    <w:rsid w:val="00A0433A"/>
    <w:rsid w:val="00A04F87"/>
    <w:rsid w:val="00A0667A"/>
    <w:rsid w:val="00A073D3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75B"/>
    <w:rsid w:val="00A45AD5"/>
    <w:rsid w:val="00A45B14"/>
    <w:rsid w:val="00A5405F"/>
    <w:rsid w:val="00A55712"/>
    <w:rsid w:val="00A5571E"/>
    <w:rsid w:val="00A57F96"/>
    <w:rsid w:val="00A60B79"/>
    <w:rsid w:val="00A62EAB"/>
    <w:rsid w:val="00A63F34"/>
    <w:rsid w:val="00A6573A"/>
    <w:rsid w:val="00A66616"/>
    <w:rsid w:val="00A66CE8"/>
    <w:rsid w:val="00A674CB"/>
    <w:rsid w:val="00A8044E"/>
    <w:rsid w:val="00A85B83"/>
    <w:rsid w:val="00A87873"/>
    <w:rsid w:val="00A908CD"/>
    <w:rsid w:val="00A92DA1"/>
    <w:rsid w:val="00A957C8"/>
    <w:rsid w:val="00A97695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3B94"/>
    <w:rsid w:val="00AB64E1"/>
    <w:rsid w:val="00AB75F0"/>
    <w:rsid w:val="00AC108B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65A9"/>
    <w:rsid w:val="00AE7967"/>
    <w:rsid w:val="00B043A8"/>
    <w:rsid w:val="00B04F21"/>
    <w:rsid w:val="00B05CD9"/>
    <w:rsid w:val="00B10968"/>
    <w:rsid w:val="00B10BA0"/>
    <w:rsid w:val="00B15F19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34DEC"/>
    <w:rsid w:val="00B42E38"/>
    <w:rsid w:val="00B448F0"/>
    <w:rsid w:val="00B4566D"/>
    <w:rsid w:val="00B461B6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14B9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619D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BF771C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CD6"/>
    <w:rsid w:val="00C85F78"/>
    <w:rsid w:val="00C905C2"/>
    <w:rsid w:val="00C91899"/>
    <w:rsid w:val="00C93F1E"/>
    <w:rsid w:val="00C97F83"/>
    <w:rsid w:val="00CA08B0"/>
    <w:rsid w:val="00CA1AB3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B7ACC"/>
    <w:rsid w:val="00CC2579"/>
    <w:rsid w:val="00CC3D8A"/>
    <w:rsid w:val="00CC49EF"/>
    <w:rsid w:val="00CC4E03"/>
    <w:rsid w:val="00CC5706"/>
    <w:rsid w:val="00CC5985"/>
    <w:rsid w:val="00CD1EB6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283D"/>
    <w:rsid w:val="00D32E6F"/>
    <w:rsid w:val="00D37AC4"/>
    <w:rsid w:val="00D52C1E"/>
    <w:rsid w:val="00D56851"/>
    <w:rsid w:val="00D56E83"/>
    <w:rsid w:val="00D5700A"/>
    <w:rsid w:val="00D57E4E"/>
    <w:rsid w:val="00D6191E"/>
    <w:rsid w:val="00D62349"/>
    <w:rsid w:val="00D638FC"/>
    <w:rsid w:val="00D65DF4"/>
    <w:rsid w:val="00D66956"/>
    <w:rsid w:val="00D67E21"/>
    <w:rsid w:val="00D7018F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01F9"/>
    <w:rsid w:val="00D94AE2"/>
    <w:rsid w:val="00D95BC5"/>
    <w:rsid w:val="00D97A3E"/>
    <w:rsid w:val="00D97BA7"/>
    <w:rsid w:val="00D97C1B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B8A"/>
    <w:rsid w:val="00DD4DAB"/>
    <w:rsid w:val="00DD6811"/>
    <w:rsid w:val="00DD6A9B"/>
    <w:rsid w:val="00DD7F19"/>
    <w:rsid w:val="00DE31A7"/>
    <w:rsid w:val="00DE3596"/>
    <w:rsid w:val="00DE3A0A"/>
    <w:rsid w:val="00DE64CD"/>
    <w:rsid w:val="00DE768C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732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4B7C"/>
    <w:rsid w:val="00E958D3"/>
    <w:rsid w:val="00E96ADE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431B"/>
    <w:rsid w:val="00EE1590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262D0"/>
    <w:rsid w:val="00F26937"/>
    <w:rsid w:val="00F26AC2"/>
    <w:rsid w:val="00F30216"/>
    <w:rsid w:val="00F31FD6"/>
    <w:rsid w:val="00F33005"/>
    <w:rsid w:val="00F35662"/>
    <w:rsid w:val="00F37590"/>
    <w:rsid w:val="00F40805"/>
    <w:rsid w:val="00F417B5"/>
    <w:rsid w:val="00F43B4E"/>
    <w:rsid w:val="00F43CE9"/>
    <w:rsid w:val="00F45311"/>
    <w:rsid w:val="00F5387C"/>
    <w:rsid w:val="00F55555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1E41"/>
    <w:rsid w:val="00F763E9"/>
    <w:rsid w:val="00F80A95"/>
    <w:rsid w:val="00F8561E"/>
    <w:rsid w:val="00F86F6B"/>
    <w:rsid w:val="00F90B89"/>
    <w:rsid w:val="00F93F73"/>
    <w:rsid w:val="00F950AE"/>
    <w:rsid w:val="00FA2DE0"/>
    <w:rsid w:val="00FA463D"/>
    <w:rsid w:val="00FA5ABB"/>
    <w:rsid w:val="00FA6D0C"/>
    <w:rsid w:val="00FB423B"/>
    <w:rsid w:val="00FB5563"/>
    <w:rsid w:val="00FB73F0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8017E-4626-4E43-A6E8-92BE4E61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67</cp:revision>
  <cp:lastPrinted>2022-06-02T02:59:00Z</cp:lastPrinted>
  <dcterms:created xsi:type="dcterms:W3CDTF">2022-06-01T10:09:00Z</dcterms:created>
  <dcterms:modified xsi:type="dcterms:W3CDTF">2023-05-23T09:01:00Z</dcterms:modified>
</cp:coreProperties>
</file>